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69" w:rsidRDefault="0032748E" w:rsidP="00007C69">
      <w:pPr>
        <w:jc w:val="right"/>
        <w:rPr>
          <w:rFonts w:ascii="Times New Roman" w:hAnsi="Times New Roman" w:cs="Times New Roman"/>
          <w:sz w:val="28"/>
          <w:szCs w:val="28"/>
        </w:rPr>
      </w:pPr>
      <w:r w:rsidRPr="00E81B06">
        <w:rPr>
          <w:rFonts w:ascii="Times New Roman" w:hAnsi="Times New Roman" w:cs="Times New Roman"/>
          <w:sz w:val="28"/>
          <w:szCs w:val="28"/>
        </w:rPr>
        <w:t>Статья</w:t>
      </w:r>
    </w:p>
    <w:p w:rsidR="008C0A8B" w:rsidRPr="00E81B06" w:rsidRDefault="0032748E" w:rsidP="0014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B06">
        <w:rPr>
          <w:rFonts w:ascii="Times New Roman" w:hAnsi="Times New Roman" w:cs="Times New Roman"/>
          <w:sz w:val="28"/>
          <w:szCs w:val="28"/>
        </w:rPr>
        <w:t xml:space="preserve"> «Перепланировка квартиры: Проблемы и последствия»</w:t>
      </w:r>
    </w:p>
    <w:p w:rsidR="00140AA4" w:rsidRPr="00E81B06" w:rsidRDefault="00140AA4" w:rsidP="00E8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48E" w:rsidRPr="005A1B1C" w:rsidRDefault="0032748E" w:rsidP="005A1B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в квартире с самовольной (незаконной, несогласованной, неузаконенной, нелегальной) перепланировкой можно сколь угодно долго: а вот проблемы обычно возникают при попытке совершить сделку, например, при продаже недвижимости.</w:t>
      </w:r>
      <w:r w:rsidR="00140AA4"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B1C">
        <w:rPr>
          <w:rFonts w:ascii="Times New Roman" w:hAnsi="Times New Roman" w:cs="Times New Roman"/>
          <w:sz w:val="28"/>
          <w:szCs w:val="28"/>
        </w:rPr>
        <w:t>На самом деле никаких препятствий для сделки по купле-продаже такой недвижимости нет. Законодательство РФ нигде не запрещает продажу жилья с неузаконенной перепланировкой.</w:t>
      </w:r>
    </w:p>
    <w:p w:rsidR="0032748E" w:rsidRPr="005A1B1C" w:rsidRDefault="0032748E" w:rsidP="005A1B1C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>Купить «нехорошую квартиру» можно и не зная об этом. Если покупателю  не скажет о самовольной перепланировке продавец, то выявить изменения под силу только специалисту или очень внимательному покупателю.</w:t>
      </w:r>
    </w:p>
    <w:p w:rsidR="0032748E" w:rsidRPr="005A1B1C" w:rsidRDefault="0032748E" w:rsidP="005A1B1C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 xml:space="preserve">Несведущий же покупатель часто не проверяет документы, упуская из вида проблемы, которые останутся с ним после освобождения квартиры продавцами. В </w:t>
      </w:r>
      <w:proofErr w:type="gramStart"/>
      <w:r w:rsidRPr="005A1B1C">
        <w:rPr>
          <w:sz w:val="28"/>
          <w:szCs w:val="28"/>
        </w:rPr>
        <w:t>итоге</w:t>
      </w:r>
      <w:proofErr w:type="gramEnd"/>
      <w:r w:rsidRPr="005A1B1C">
        <w:rPr>
          <w:sz w:val="28"/>
          <w:szCs w:val="28"/>
        </w:rPr>
        <w:t>, нарушения выявляются уже после сделки.</w:t>
      </w:r>
    </w:p>
    <w:p w:rsidR="00140AA4" w:rsidRPr="005A1B1C" w:rsidRDefault="0032748E" w:rsidP="005A1B1C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>Есть и другой вариант — непреодолимое желание купить квартиру с перепланировкой, пусть и незаконной. Одним сильно нравится переделанное пространство, другим — большая скидка за нелегальную перепланировку. Третьи считают, что смогут оформить всё самостоятельно, дёшево и задним числом</w:t>
      </w:r>
      <w:r w:rsidR="00140AA4" w:rsidRPr="005A1B1C">
        <w:rPr>
          <w:sz w:val="28"/>
          <w:szCs w:val="28"/>
        </w:rPr>
        <w:t>.</w:t>
      </w:r>
    </w:p>
    <w:p w:rsidR="0032748E" w:rsidRPr="005A1B1C" w:rsidRDefault="0032748E" w:rsidP="005A1B1C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 xml:space="preserve">Такие сделки и переход права собственности совершается без проблем, так как Росреестр не знает о выполненной перепланировке, а значит, не имеет оснований для приостановки регистрации. Подпись покупателя в </w:t>
      </w:r>
      <w:proofErr w:type="gramStart"/>
      <w:r w:rsidRPr="005A1B1C">
        <w:rPr>
          <w:sz w:val="28"/>
          <w:szCs w:val="28"/>
        </w:rPr>
        <w:t>договоре</w:t>
      </w:r>
      <w:proofErr w:type="gramEnd"/>
      <w:r w:rsidRPr="005A1B1C">
        <w:rPr>
          <w:sz w:val="28"/>
          <w:szCs w:val="28"/>
        </w:rPr>
        <w:t xml:space="preserve"> купли-продажи означает безусловное согласие с условиями о том, что квартира полностью его удовлетворяет и претензий к продавцу он не имеет.</w:t>
      </w:r>
    </w:p>
    <w:p w:rsidR="00E81B06" w:rsidRPr="005A1B1C" w:rsidRDefault="00140AA4" w:rsidP="005A1B1C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A1B1C">
        <w:rPr>
          <w:sz w:val="28"/>
          <w:szCs w:val="28"/>
          <w:shd w:val="clear" w:color="auto" w:fill="FFFFFF"/>
        </w:rPr>
        <w:t xml:space="preserve">Важно понимать, что обычный ремонт не является перепланировкой, но если в </w:t>
      </w:r>
      <w:proofErr w:type="gramStart"/>
      <w:r w:rsidRPr="005A1B1C">
        <w:rPr>
          <w:sz w:val="28"/>
          <w:szCs w:val="28"/>
          <w:shd w:val="clear" w:color="auto" w:fill="FFFFFF"/>
        </w:rPr>
        <w:t>процессе</w:t>
      </w:r>
      <w:proofErr w:type="gramEnd"/>
      <w:r w:rsidRPr="005A1B1C">
        <w:rPr>
          <w:sz w:val="28"/>
          <w:szCs w:val="28"/>
          <w:shd w:val="clear" w:color="auto" w:fill="FFFFFF"/>
        </w:rPr>
        <w:t xml:space="preserve"> работ владелец помещения передвинет стены, прорубит новые дверные проемы или объединит ванну и туалет, то такие изменения потребуют согласования.</w:t>
      </w:r>
    </w:p>
    <w:p w:rsidR="00E81B06" w:rsidRPr="005A1B1C" w:rsidRDefault="00140AA4" w:rsidP="005A1B1C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5A1B1C">
        <w:rPr>
          <w:sz w:val="28"/>
          <w:szCs w:val="28"/>
          <w:shd w:val="clear" w:color="auto" w:fill="FFFFFF"/>
        </w:rPr>
        <w:t xml:space="preserve">Кроме того, важно учесть некоторые нюансы: Жилищный кодекс запрещает проводить перепланировку в </w:t>
      </w:r>
      <w:proofErr w:type="gramStart"/>
      <w:r w:rsidRPr="005A1B1C">
        <w:rPr>
          <w:sz w:val="28"/>
          <w:szCs w:val="28"/>
          <w:shd w:val="clear" w:color="auto" w:fill="FFFFFF"/>
        </w:rPr>
        <w:t>домах</w:t>
      </w:r>
      <w:proofErr w:type="gramEnd"/>
      <w:r w:rsidRPr="005A1B1C">
        <w:rPr>
          <w:sz w:val="28"/>
          <w:szCs w:val="28"/>
          <w:shd w:val="clear" w:color="auto" w:fill="FFFFFF"/>
        </w:rPr>
        <w:t>, которые признаны аварийными, а также присоединять к квартире помещения общего пользования (оборудовать мансарду в чердачном помещении</w:t>
      </w:r>
      <w:r w:rsidR="00007C69" w:rsidRPr="005A1B1C">
        <w:rPr>
          <w:sz w:val="28"/>
          <w:szCs w:val="28"/>
          <w:shd w:val="clear" w:color="auto" w:fill="FFFFFF"/>
        </w:rPr>
        <w:t>).</w:t>
      </w:r>
    </w:p>
    <w:p w:rsidR="00E81B06" w:rsidRPr="005A1B1C" w:rsidRDefault="00E81B06" w:rsidP="005A1B1C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A1B1C">
        <w:rPr>
          <w:sz w:val="28"/>
          <w:szCs w:val="28"/>
        </w:rPr>
        <w:t>Так что же делать, если вы купили квартиру с самовольной перепланировкой.</w:t>
      </w:r>
    </w:p>
    <w:p w:rsidR="00E81B06" w:rsidRPr="005A1B1C" w:rsidRDefault="00E81B06" w:rsidP="005A1B1C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A1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Во-первых, разобраться с техническими документами и несоответствиями планировки.</w:t>
      </w:r>
    </w:p>
    <w:p w:rsidR="00E81B06" w:rsidRPr="005A1B1C" w:rsidRDefault="00E81B06" w:rsidP="005A1B1C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A1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Во-вторых, оценить возможность </w:t>
      </w:r>
      <w:hyperlink r:id="rId5" w:tooltip="узаконить перепланировку в Хабаровске" w:history="1">
        <w:r w:rsidRPr="005A1B1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узаконивания перепланировки</w:t>
        </w:r>
      </w:hyperlink>
      <w:r w:rsidRPr="005A1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в купленной квартире. Обратиться в </w:t>
      </w:r>
      <w:r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орган, осуществляющий согласование, по месту нахождения переустраиваемого и (или) перепланируемого помещения в многоквартирном </w:t>
      </w:r>
      <w:proofErr w:type="gramStart"/>
      <w:r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t>доме</w:t>
      </w:r>
      <w:proofErr w:type="gramEnd"/>
      <w:r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непосредственно либо через многофункциональный центр для подачи документов для согласования перепланировку (переустройства). В </w:t>
      </w:r>
      <w:proofErr w:type="gramStart"/>
      <w:r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отказа в согласовании, вы имеете право </w:t>
      </w:r>
      <w:r w:rsidRPr="005A1B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обратиться в суд. </w:t>
      </w:r>
      <w:r w:rsidRPr="005A1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Иногда изменения не критичны и суд принимает решение сохранить квартиру в переустроенном и (или) перепланированном </w:t>
      </w:r>
      <w:proofErr w:type="gramStart"/>
      <w:r w:rsidRPr="005A1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состоянии</w:t>
      </w:r>
      <w:proofErr w:type="gramEnd"/>
      <w:r w:rsidRPr="005A1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если этим не нарушаются права и законные интересы граждан либо это не создаёт угрозу их жизни или здоровью.</w:t>
      </w:r>
    </w:p>
    <w:p w:rsidR="00E81B06" w:rsidRPr="005A1B1C" w:rsidRDefault="00E81B06" w:rsidP="005A1B1C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B1C">
        <w:rPr>
          <w:rFonts w:ascii="Times New Roman" w:hAnsi="Times New Roman" w:cs="Times New Roman"/>
          <w:sz w:val="28"/>
          <w:szCs w:val="28"/>
        </w:rPr>
        <w:t>Что будет, если не узаконить перепланировку</w:t>
      </w:r>
    </w:p>
    <w:p w:rsidR="00E81B06" w:rsidRPr="005A1B1C" w:rsidRDefault="00E81B06" w:rsidP="005A1B1C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 xml:space="preserve">В первую очередь, узаконенная перепланировка – это ваша безопасность. Если ремонт сделан с грубыми нарушениями строительных норм, в </w:t>
      </w:r>
      <w:proofErr w:type="gramStart"/>
      <w:r w:rsidRPr="005A1B1C">
        <w:rPr>
          <w:sz w:val="28"/>
          <w:szCs w:val="28"/>
        </w:rPr>
        <w:t>будущем</w:t>
      </w:r>
      <w:proofErr w:type="gramEnd"/>
      <w:r w:rsidRPr="005A1B1C">
        <w:rPr>
          <w:sz w:val="28"/>
          <w:szCs w:val="28"/>
        </w:rPr>
        <w:t xml:space="preserve"> от этого может пострадать весь дом. Пойдут трещины, начнут проседать перекрытия.</w:t>
      </w:r>
    </w:p>
    <w:p w:rsidR="00E81B06" w:rsidRPr="005A1B1C" w:rsidRDefault="00E81B06" w:rsidP="005A1B1C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 xml:space="preserve">Во-вторых, квартиру с неузаконенной перепланировкой будет сложнее продать. Например, банк может не разрешить выйти на сделку, если квартиру покупают в ипотеку. Риэлторы же, узнав о </w:t>
      </w:r>
      <w:proofErr w:type="gramStart"/>
      <w:r w:rsidRPr="005A1B1C">
        <w:rPr>
          <w:sz w:val="28"/>
          <w:szCs w:val="28"/>
        </w:rPr>
        <w:t>таком</w:t>
      </w:r>
      <w:proofErr w:type="gramEnd"/>
      <w:r w:rsidRPr="005A1B1C">
        <w:rPr>
          <w:sz w:val="28"/>
          <w:szCs w:val="28"/>
        </w:rPr>
        <w:t xml:space="preserve"> ремонте, могут настаивать на большой скидке.</w:t>
      </w:r>
    </w:p>
    <w:p w:rsidR="00E81B06" w:rsidRPr="005A1B1C" w:rsidRDefault="00E81B06" w:rsidP="005A1B1C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>В-третьих, если на перепланировку пожалуются соседи, то жилищная инспекция через суд потребует вернуть квартиру в первоначальное состояние.</w:t>
      </w:r>
    </w:p>
    <w:p w:rsidR="00E81B06" w:rsidRPr="005A1B1C" w:rsidRDefault="00E81B06" w:rsidP="005A1B1C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5A1B1C">
        <w:rPr>
          <w:sz w:val="28"/>
          <w:szCs w:val="28"/>
        </w:rPr>
        <w:t>В суд может подавать не только жилищная инспекция, но и управляющая компания, ТСЖ.</w:t>
      </w:r>
    </w:p>
    <w:p w:rsidR="00E81B06" w:rsidRPr="005A1B1C" w:rsidRDefault="00E81B06" w:rsidP="005A1B1C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  <w:shd w:val="clear" w:color="auto" w:fill="F7F7F7"/>
        </w:rPr>
      </w:pPr>
      <w:r w:rsidRPr="005A1B1C">
        <w:rPr>
          <w:sz w:val="28"/>
          <w:szCs w:val="28"/>
          <w:shd w:val="clear" w:color="auto" w:fill="F7F7F7"/>
        </w:rPr>
        <w:t xml:space="preserve">Затягивать </w:t>
      </w:r>
      <w:proofErr w:type="gramStart"/>
      <w:r w:rsidRPr="005A1B1C">
        <w:rPr>
          <w:sz w:val="28"/>
          <w:szCs w:val="28"/>
          <w:shd w:val="clear" w:color="auto" w:fill="F7F7F7"/>
        </w:rPr>
        <w:t>с узакониваем</w:t>
      </w:r>
      <w:proofErr w:type="gramEnd"/>
      <w:r w:rsidRPr="005A1B1C">
        <w:rPr>
          <w:sz w:val="28"/>
          <w:szCs w:val="28"/>
          <w:shd w:val="clear" w:color="auto" w:fill="F7F7F7"/>
        </w:rPr>
        <w:t xml:space="preserve"> не стоит, это не быстрая процедура.</w:t>
      </w:r>
    </w:p>
    <w:p w:rsidR="00E81B06" w:rsidRPr="009A6B7C" w:rsidRDefault="00E81B06" w:rsidP="005A1B1C">
      <w:pPr>
        <w:pStyle w:val="a3"/>
        <w:shd w:val="clear" w:color="auto" w:fill="FFFFFF"/>
        <w:spacing w:before="0" w:beforeAutospacing="0" w:after="300" w:afterAutospacing="0"/>
        <w:contextualSpacing/>
        <w:jc w:val="both"/>
        <w:rPr>
          <w:color w:val="333333"/>
          <w:sz w:val="28"/>
          <w:szCs w:val="28"/>
        </w:rPr>
      </w:pPr>
      <w:r w:rsidRPr="005A1B1C">
        <w:rPr>
          <w:sz w:val="28"/>
          <w:szCs w:val="28"/>
        </w:rPr>
        <w:t>Все перепланировки</w:t>
      </w:r>
      <w:r w:rsidR="005A1B1C">
        <w:rPr>
          <w:sz w:val="28"/>
          <w:szCs w:val="28"/>
        </w:rPr>
        <w:t xml:space="preserve"> </w:t>
      </w:r>
      <w:r w:rsidRPr="005A1B1C">
        <w:rPr>
          <w:sz w:val="28"/>
          <w:szCs w:val="28"/>
        </w:rPr>
        <w:t xml:space="preserve">(реконструкции) лучше согласовывать заранее. Так вы точно будете уверены, что </w:t>
      </w:r>
      <w:r w:rsidR="009A6B7C" w:rsidRPr="005A1B1C">
        <w:rPr>
          <w:sz w:val="28"/>
          <w:szCs w:val="28"/>
        </w:rPr>
        <w:t xml:space="preserve">все </w:t>
      </w:r>
      <w:r w:rsidRPr="005A1B1C">
        <w:rPr>
          <w:sz w:val="28"/>
          <w:szCs w:val="28"/>
        </w:rPr>
        <w:t xml:space="preserve">от начала и до конца проходит в </w:t>
      </w:r>
      <w:proofErr w:type="gramStart"/>
      <w:r w:rsidRPr="005A1B1C">
        <w:rPr>
          <w:sz w:val="28"/>
          <w:szCs w:val="28"/>
        </w:rPr>
        <w:t>соответствии</w:t>
      </w:r>
      <w:proofErr w:type="gramEnd"/>
      <w:r w:rsidRPr="005A1B1C">
        <w:rPr>
          <w:sz w:val="28"/>
          <w:szCs w:val="28"/>
        </w:rPr>
        <w:t xml:space="preserve"> с нормами</w:t>
      </w:r>
      <w:r w:rsidR="009A6B7C" w:rsidRPr="005A1B1C">
        <w:rPr>
          <w:sz w:val="28"/>
          <w:szCs w:val="28"/>
        </w:rPr>
        <w:t xml:space="preserve"> закона</w:t>
      </w:r>
      <w:r w:rsidRPr="005A1B1C">
        <w:rPr>
          <w:sz w:val="28"/>
          <w:szCs w:val="28"/>
        </w:rPr>
        <w:t>.</w:t>
      </w:r>
    </w:p>
    <w:p w:rsidR="00140AA4" w:rsidRDefault="00E81B06" w:rsidP="005A1B1C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32748E" w:rsidRPr="00140AA4" w:rsidRDefault="0032748E" w:rsidP="00140AA4">
      <w:pPr>
        <w:pStyle w:val="a3"/>
        <w:shd w:val="clear" w:color="auto" w:fill="FFFFFF"/>
        <w:spacing w:before="0" w:beforeAutospacing="0" w:after="240" w:afterAutospacing="0"/>
        <w:jc w:val="both"/>
        <w:rPr>
          <w:color w:val="171717"/>
          <w:sz w:val="28"/>
          <w:szCs w:val="28"/>
        </w:rPr>
      </w:pPr>
    </w:p>
    <w:p w:rsidR="0032748E" w:rsidRDefault="0032748E"/>
    <w:p w:rsidR="0032748E" w:rsidRDefault="0032748E"/>
    <w:sectPr w:rsidR="0032748E" w:rsidSect="00140A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8E"/>
    <w:rsid w:val="00007C69"/>
    <w:rsid w:val="00140AA4"/>
    <w:rsid w:val="0032748E"/>
    <w:rsid w:val="003933A3"/>
    <w:rsid w:val="00494EC4"/>
    <w:rsid w:val="005A1B1C"/>
    <w:rsid w:val="008C0A8B"/>
    <w:rsid w:val="009A6B7C"/>
    <w:rsid w:val="00E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2748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40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2748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40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500">
          <w:marLeft w:val="0"/>
          <w:marRight w:val="1770"/>
          <w:marTop w:val="0"/>
          <w:marBottom w:val="36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0" w:color="auto"/>
          </w:divBdr>
        </w:div>
      </w:divsChild>
    </w:div>
    <w:div w:id="1437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9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eplanirovkadv.ru/index/uzakonivanie_pereplanirovki_v_khabarovske/0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Маринченко Анна Владиславовна</cp:lastModifiedBy>
  <cp:revision>4</cp:revision>
  <dcterms:created xsi:type="dcterms:W3CDTF">2023-05-16T15:04:00Z</dcterms:created>
  <dcterms:modified xsi:type="dcterms:W3CDTF">2023-05-17T07:27:00Z</dcterms:modified>
</cp:coreProperties>
</file>