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A82" w:rsidRDefault="00275A82" w:rsidP="00275A8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АДМИНИСТРАЦИЯ ЕГОРЬЕВСКОГО РАЙОНА</w:t>
      </w:r>
    </w:p>
    <w:p w:rsidR="00275A82" w:rsidRDefault="00275A82" w:rsidP="00275A8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АЛТАЙСКОГО КРАЯ</w:t>
      </w:r>
    </w:p>
    <w:p w:rsidR="00275A82" w:rsidRDefault="00275A82" w:rsidP="00275A82">
      <w:pPr>
        <w:jc w:val="center"/>
        <w:rPr>
          <w:sz w:val="28"/>
        </w:rPr>
      </w:pPr>
    </w:p>
    <w:p w:rsidR="00275A82" w:rsidRDefault="00275A82" w:rsidP="00275A82">
      <w:pPr>
        <w:pStyle w:val="1"/>
        <w:rPr>
          <w:b/>
          <w:bCs/>
          <w:sz w:val="32"/>
        </w:rPr>
      </w:pPr>
      <w:r>
        <w:rPr>
          <w:b/>
          <w:bCs/>
          <w:sz w:val="32"/>
        </w:rPr>
        <w:t>РАСПОРЯЖЕНИЕ</w:t>
      </w:r>
    </w:p>
    <w:p w:rsidR="00275A82" w:rsidRDefault="00275A82" w:rsidP="00275A82">
      <w:pPr>
        <w:jc w:val="center"/>
        <w:rPr>
          <w:sz w:val="28"/>
          <w:szCs w:val="34"/>
        </w:rPr>
      </w:pPr>
    </w:p>
    <w:p w:rsidR="00275A82" w:rsidRDefault="00275A82" w:rsidP="00275A82">
      <w:r>
        <w:t>__________</w:t>
      </w:r>
      <w:r w:rsidR="00F16809" w:rsidRPr="00F16809">
        <w:rPr>
          <w:u w:val="single"/>
        </w:rPr>
        <w:t>10.07.2025</w:t>
      </w:r>
      <w:r>
        <w:t>_________                                                                            № ___</w:t>
      </w:r>
      <w:r w:rsidR="00F16809" w:rsidRPr="00F16809">
        <w:rPr>
          <w:u w:val="single"/>
        </w:rPr>
        <w:t>137-р</w:t>
      </w:r>
      <w:r>
        <w:t>_</w:t>
      </w:r>
    </w:p>
    <w:p w:rsidR="00275A82" w:rsidRDefault="00275A82" w:rsidP="00275A82">
      <w:pPr>
        <w:jc w:val="center"/>
      </w:pPr>
      <w:r>
        <w:t>с. Новоегорьевское</w:t>
      </w:r>
    </w:p>
    <w:p w:rsidR="00E33094" w:rsidRPr="000103CB" w:rsidRDefault="00E33094" w:rsidP="00E33094">
      <w:pPr>
        <w:jc w:val="center"/>
        <w:rPr>
          <w:b/>
          <w:sz w:val="28"/>
          <w:szCs w:val="28"/>
        </w:rPr>
      </w:pPr>
    </w:p>
    <w:p w:rsidR="00E33094" w:rsidRPr="00F179C4" w:rsidRDefault="00E33094" w:rsidP="00E33094">
      <w:pPr>
        <w:ind w:firstLine="540"/>
        <w:jc w:val="both"/>
        <w:rPr>
          <w:sz w:val="28"/>
          <w:szCs w:val="28"/>
        </w:rPr>
      </w:pPr>
      <w:proofErr w:type="gramStart"/>
      <w:r w:rsidRPr="00F179C4">
        <w:rPr>
          <w:sz w:val="28"/>
          <w:szCs w:val="28"/>
        </w:rPr>
        <w:t>В соответствии с Гражданским кодексом Российской Федерации, Земельным кодексом Ро</w:t>
      </w:r>
      <w:r w:rsidR="00DF3F3D">
        <w:rPr>
          <w:sz w:val="28"/>
          <w:szCs w:val="28"/>
        </w:rPr>
        <w:t xml:space="preserve">ссийской Федерации, Федеральным законом </w:t>
      </w:r>
      <w:r w:rsidRPr="00F179C4">
        <w:rPr>
          <w:sz w:val="28"/>
          <w:szCs w:val="28"/>
        </w:rPr>
        <w:t>от 25.10.2001 № 137-ФЗ «О введении в действие Земельного кодекса Российской Федерации», Уставом муниципального образования Егорьевский район Алтайского края, Положением о порядке предоставления и прекращения прав на земельные участки, расположенные в границах территории Егорьевского района Алтайского края, находящиеся в муниципальной собственности муниципального образования Егорьевский район Алтайского края и</w:t>
      </w:r>
      <w:proofErr w:type="gramEnd"/>
      <w:r w:rsidRPr="00F179C4">
        <w:rPr>
          <w:sz w:val="28"/>
          <w:szCs w:val="28"/>
        </w:rPr>
        <w:t xml:space="preserve"> </w:t>
      </w:r>
      <w:proofErr w:type="gramStart"/>
      <w:r w:rsidRPr="00F179C4">
        <w:rPr>
          <w:sz w:val="28"/>
          <w:szCs w:val="28"/>
        </w:rPr>
        <w:t xml:space="preserve">государственной собственности  (до разграничения государственной собственности на землю), утвержденным решением Егорьевского районного Совета депутатов Алтайского края от </w:t>
      </w:r>
      <w:r w:rsidR="00CF0A2A" w:rsidRPr="00CF0A2A">
        <w:rPr>
          <w:sz w:val="28"/>
          <w:szCs w:val="28"/>
        </w:rPr>
        <w:t>04.07.2025</w:t>
      </w:r>
      <w:r w:rsidRPr="00CF0A2A">
        <w:rPr>
          <w:sz w:val="28"/>
          <w:szCs w:val="28"/>
        </w:rPr>
        <w:t xml:space="preserve"> № </w:t>
      </w:r>
      <w:r w:rsidR="00CF0A2A" w:rsidRPr="00CF0A2A">
        <w:rPr>
          <w:sz w:val="28"/>
          <w:szCs w:val="28"/>
        </w:rPr>
        <w:t>37</w:t>
      </w:r>
      <w:r w:rsidRPr="00CF0A2A">
        <w:rPr>
          <w:sz w:val="28"/>
          <w:szCs w:val="28"/>
        </w:rPr>
        <w:t xml:space="preserve"> </w:t>
      </w:r>
      <w:r w:rsidRPr="00F179C4">
        <w:rPr>
          <w:sz w:val="28"/>
          <w:szCs w:val="28"/>
        </w:rPr>
        <w:t>«Об утверждении Положения о порядке предоставления и прекращения прав на земельные участки, расположенные в границах территории Егорьевского района Алтайского края, находящиеся в муниципальной собственности муниципального образования Егорьевский район Алтайского края и государственной собственности (до разграничения государственной собственности на землю)»:</w:t>
      </w:r>
      <w:proofErr w:type="gramEnd"/>
    </w:p>
    <w:p w:rsidR="0067243E" w:rsidRPr="001D55EE" w:rsidRDefault="00E33094" w:rsidP="0067243E">
      <w:pPr>
        <w:ind w:firstLine="540"/>
        <w:jc w:val="both"/>
        <w:rPr>
          <w:sz w:val="28"/>
          <w:szCs w:val="28"/>
        </w:rPr>
      </w:pPr>
      <w:r w:rsidRPr="00F179C4">
        <w:rPr>
          <w:sz w:val="28"/>
          <w:szCs w:val="28"/>
        </w:rPr>
        <w:t xml:space="preserve">1. </w:t>
      </w:r>
      <w:proofErr w:type="gramStart"/>
      <w:r w:rsidR="0067243E" w:rsidRPr="001D55EE">
        <w:rPr>
          <w:sz w:val="28"/>
          <w:szCs w:val="28"/>
        </w:rPr>
        <w:t xml:space="preserve">Провести торги </w:t>
      </w:r>
      <w:r w:rsidR="006469A2">
        <w:rPr>
          <w:sz w:val="28"/>
          <w:szCs w:val="28"/>
        </w:rPr>
        <w:t>на</w:t>
      </w:r>
      <w:r w:rsidR="0067243E" w:rsidRPr="001D55EE">
        <w:rPr>
          <w:sz w:val="28"/>
          <w:szCs w:val="28"/>
        </w:rPr>
        <w:t xml:space="preserve"> прав</w:t>
      </w:r>
      <w:r w:rsidR="006469A2">
        <w:rPr>
          <w:sz w:val="28"/>
          <w:szCs w:val="28"/>
        </w:rPr>
        <w:t>о</w:t>
      </w:r>
      <w:r w:rsidR="0067243E" w:rsidRPr="001D55EE">
        <w:rPr>
          <w:sz w:val="28"/>
          <w:szCs w:val="28"/>
        </w:rPr>
        <w:t xml:space="preserve"> на заключение договора аренды земельного участка земель сельскохозяйственного назначения, находящегося в государственной собственности (до разграничения государственной собственности на землю), расположенного в границах Егорьевского района, </w:t>
      </w:r>
      <w:r w:rsidR="006469A2" w:rsidRPr="006469A2">
        <w:rPr>
          <w:sz w:val="28"/>
          <w:szCs w:val="28"/>
        </w:rPr>
        <w:t>в форме</w:t>
      </w:r>
      <w:r w:rsidR="006469A2" w:rsidRPr="006469A2">
        <w:rPr>
          <w:b/>
          <w:sz w:val="28"/>
          <w:szCs w:val="28"/>
        </w:rPr>
        <w:t xml:space="preserve"> </w:t>
      </w:r>
      <w:r w:rsidR="006469A2" w:rsidRPr="006469A2">
        <w:rPr>
          <w:sz w:val="28"/>
          <w:szCs w:val="28"/>
        </w:rPr>
        <w:t>электронного аукциона открытого по составу участников и форме подачи предложений о размере арендной пла</w:t>
      </w:r>
      <w:r w:rsidR="00DC29AC">
        <w:rPr>
          <w:sz w:val="28"/>
          <w:szCs w:val="28"/>
        </w:rPr>
        <w:t>ты (далее – аукцион) по следующ</w:t>
      </w:r>
      <w:r w:rsidR="00CF0A2A">
        <w:rPr>
          <w:sz w:val="28"/>
          <w:szCs w:val="28"/>
        </w:rPr>
        <w:t>им</w:t>
      </w:r>
      <w:r w:rsidR="00952921">
        <w:rPr>
          <w:sz w:val="28"/>
          <w:szCs w:val="28"/>
        </w:rPr>
        <w:t xml:space="preserve"> </w:t>
      </w:r>
      <w:r w:rsidR="00DC29AC">
        <w:rPr>
          <w:sz w:val="28"/>
          <w:szCs w:val="28"/>
        </w:rPr>
        <w:t>аукционн</w:t>
      </w:r>
      <w:r w:rsidR="00CF0A2A">
        <w:rPr>
          <w:sz w:val="28"/>
          <w:szCs w:val="28"/>
        </w:rPr>
        <w:t>ым</w:t>
      </w:r>
      <w:r w:rsidR="006469A2" w:rsidRPr="006469A2">
        <w:rPr>
          <w:sz w:val="28"/>
          <w:szCs w:val="28"/>
        </w:rPr>
        <w:t xml:space="preserve"> единиц</w:t>
      </w:r>
      <w:r w:rsidR="00CF0A2A">
        <w:rPr>
          <w:sz w:val="28"/>
          <w:szCs w:val="28"/>
        </w:rPr>
        <w:t>ам</w:t>
      </w:r>
      <w:r w:rsidR="006469A2" w:rsidRPr="006469A2">
        <w:rPr>
          <w:sz w:val="28"/>
          <w:szCs w:val="28"/>
        </w:rPr>
        <w:t xml:space="preserve"> (лот</w:t>
      </w:r>
      <w:r w:rsidR="00CF0A2A">
        <w:rPr>
          <w:sz w:val="28"/>
          <w:szCs w:val="28"/>
        </w:rPr>
        <w:t>а</w:t>
      </w:r>
      <w:r w:rsidR="006469A2" w:rsidRPr="006469A2">
        <w:rPr>
          <w:sz w:val="28"/>
          <w:szCs w:val="28"/>
        </w:rPr>
        <w:t>):</w:t>
      </w:r>
      <w:r w:rsidR="0067243E" w:rsidRPr="001D55EE">
        <w:rPr>
          <w:sz w:val="28"/>
          <w:szCs w:val="28"/>
        </w:rPr>
        <w:t xml:space="preserve"> </w:t>
      </w:r>
      <w:proofErr w:type="gramEnd"/>
    </w:p>
    <w:p w:rsidR="00B00A86" w:rsidRDefault="0067243E" w:rsidP="001A159B">
      <w:pPr>
        <w:ind w:firstLine="540"/>
        <w:jc w:val="both"/>
        <w:rPr>
          <w:sz w:val="28"/>
          <w:szCs w:val="28"/>
        </w:rPr>
      </w:pPr>
      <w:proofErr w:type="gramStart"/>
      <w:r w:rsidRPr="00101609">
        <w:rPr>
          <w:sz w:val="28"/>
          <w:szCs w:val="28"/>
        </w:rPr>
        <w:t xml:space="preserve">Лот № 1: </w:t>
      </w:r>
      <w:r w:rsidR="00B00A86" w:rsidRPr="00B00A86">
        <w:rPr>
          <w:sz w:val="28"/>
          <w:szCs w:val="28"/>
        </w:rPr>
        <w:t>земельный участок из земель сельскохозяйственного назначения (за исключением земель фонда перераспределения) Егорьевского района, разрешенное использование - для ведения личного подсобного хозяйства, с кадастровым номером</w:t>
      </w:r>
      <w:r w:rsidR="00B00A86" w:rsidRPr="00B00A86">
        <w:rPr>
          <w:b/>
          <w:sz w:val="28"/>
          <w:szCs w:val="28"/>
        </w:rPr>
        <w:t xml:space="preserve"> </w:t>
      </w:r>
      <w:r w:rsidR="00B00A86" w:rsidRPr="00B00A86">
        <w:rPr>
          <w:sz w:val="28"/>
          <w:szCs w:val="28"/>
        </w:rPr>
        <w:t>22:09:020006:20 общей площадью</w:t>
      </w:r>
      <w:r w:rsidR="00B00A86" w:rsidRPr="00B00A86">
        <w:rPr>
          <w:b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35 га"/>
        </w:smartTagPr>
        <w:r w:rsidR="00B00A86" w:rsidRPr="00B00A86">
          <w:rPr>
            <w:sz w:val="28"/>
            <w:szCs w:val="28"/>
          </w:rPr>
          <w:t>35 га</w:t>
        </w:r>
      </w:smartTag>
      <w:r w:rsidR="00B00A86" w:rsidRPr="00B00A86">
        <w:rPr>
          <w:sz w:val="28"/>
          <w:szCs w:val="28"/>
        </w:rPr>
        <w:t xml:space="preserve">, в том числе </w:t>
      </w:r>
      <w:smartTag w:uri="urn:schemas-microsoft-com:office:smarttags" w:element="metricconverter">
        <w:smartTagPr>
          <w:attr w:name="ProductID" w:val="35 га"/>
        </w:smartTagPr>
        <w:r w:rsidR="00B00A86" w:rsidRPr="00B00A86">
          <w:rPr>
            <w:sz w:val="28"/>
            <w:szCs w:val="28"/>
          </w:rPr>
          <w:t>35 га</w:t>
        </w:r>
      </w:smartTag>
      <w:r w:rsidR="00B00A86" w:rsidRPr="00B00A86">
        <w:rPr>
          <w:sz w:val="28"/>
          <w:szCs w:val="28"/>
        </w:rPr>
        <w:t xml:space="preserve"> – пашни, расположенный примерно</w:t>
      </w:r>
      <w:r w:rsidR="00B00A86" w:rsidRPr="00B00A86">
        <w:rPr>
          <w:b/>
          <w:sz w:val="28"/>
          <w:szCs w:val="28"/>
        </w:rPr>
        <w:t xml:space="preserve"> </w:t>
      </w:r>
      <w:r w:rsidR="00B00A86" w:rsidRPr="00B00A86">
        <w:rPr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3,69 км"/>
        </w:smartTagPr>
        <w:r w:rsidR="00B00A86" w:rsidRPr="00B00A86">
          <w:rPr>
            <w:sz w:val="28"/>
            <w:szCs w:val="28"/>
          </w:rPr>
          <w:t>3,69 км</w:t>
        </w:r>
      </w:smartTag>
      <w:r w:rsidR="00B00A86" w:rsidRPr="00B00A86">
        <w:rPr>
          <w:b/>
          <w:sz w:val="28"/>
          <w:szCs w:val="28"/>
        </w:rPr>
        <w:t xml:space="preserve"> </w:t>
      </w:r>
      <w:r w:rsidR="00B00A86" w:rsidRPr="00B00A86">
        <w:rPr>
          <w:sz w:val="28"/>
          <w:szCs w:val="28"/>
        </w:rPr>
        <w:t>по направлению</w:t>
      </w:r>
      <w:r w:rsidR="00B00A86" w:rsidRPr="00B00A86">
        <w:rPr>
          <w:b/>
          <w:sz w:val="28"/>
          <w:szCs w:val="28"/>
        </w:rPr>
        <w:t xml:space="preserve"> </w:t>
      </w:r>
      <w:r w:rsidR="00B00A86" w:rsidRPr="00B00A86">
        <w:rPr>
          <w:sz w:val="28"/>
          <w:szCs w:val="28"/>
        </w:rPr>
        <w:t>на юго-восток</w:t>
      </w:r>
      <w:r w:rsidR="00B00A86" w:rsidRPr="00B00A86">
        <w:rPr>
          <w:b/>
          <w:sz w:val="28"/>
          <w:szCs w:val="28"/>
        </w:rPr>
        <w:t xml:space="preserve"> </w:t>
      </w:r>
      <w:r w:rsidR="00B00A86" w:rsidRPr="00B00A86">
        <w:rPr>
          <w:sz w:val="28"/>
          <w:szCs w:val="28"/>
        </w:rPr>
        <w:t>от села Первомайское Егорьевского района Алтайского края</w:t>
      </w:r>
      <w:r w:rsidR="00CF0A2A">
        <w:rPr>
          <w:sz w:val="28"/>
          <w:szCs w:val="28"/>
        </w:rPr>
        <w:t>;</w:t>
      </w:r>
      <w:proofErr w:type="gramEnd"/>
    </w:p>
    <w:p w:rsidR="00CF0A2A" w:rsidRDefault="00CF0A2A" w:rsidP="001A159B">
      <w:pPr>
        <w:ind w:firstLine="540"/>
        <w:jc w:val="both"/>
        <w:rPr>
          <w:sz w:val="28"/>
          <w:szCs w:val="28"/>
        </w:rPr>
      </w:pPr>
      <w:proofErr w:type="gramStart"/>
      <w:r w:rsidRPr="00CF0A2A">
        <w:rPr>
          <w:sz w:val="28"/>
          <w:szCs w:val="28"/>
        </w:rPr>
        <w:t xml:space="preserve">Лот № </w:t>
      </w:r>
      <w:r>
        <w:rPr>
          <w:sz w:val="28"/>
          <w:szCs w:val="28"/>
        </w:rPr>
        <w:t>2</w:t>
      </w:r>
      <w:r w:rsidRPr="00CF0A2A">
        <w:rPr>
          <w:sz w:val="28"/>
          <w:szCs w:val="28"/>
        </w:rPr>
        <w:t>: земельный участок из земель сельскохозяйственного назначения (за исключением земель фонда перераспределения) Егорьевского района, разрешенное использование - Для сельскохозяйственного использования (сенокошения, выпаса сельскохозяйственных животных), с кадастровым номером</w:t>
      </w:r>
      <w:r w:rsidRPr="00CF0A2A">
        <w:rPr>
          <w:b/>
          <w:sz w:val="28"/>
          <w:szCs w:val="28"/>
        </w:rPr>
        <w:t xml:space="preserve"> </w:t>
      </w:r>
      <w:r w:rsidRPr="00CF0A2A">
        <w:rPr>
          <w:sz w:val="28"/>
          <w:szCs w:val="28"/>
        </w:rPr>
        <w:t>22:09:010205:193 общей площадью</w:t>
      </w:r>
      <w:r w:rsidRPr="00CF0A2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13</w:t>
      </w:r>
      <w:r w:rsidRPr="00CF0A2A">
        <w:rPr>
          <w:sz w:val="28"/>
          <w:szCs w:val="28"/>
        </w:rPr>
        <w:t xml:space="preserve"> га</w:t>
      </w:r>
      <w:r>
        <w:rPr>
          <w:sz w:val="28"/>
          <w:szCs w:val="28"/>
        </w:rPr>
        <w:t xml:space="preserve"> (сенокосы)</w:t>
      </w:r>
      <w:r w:rsidRPr="00CF0A2A">
        <w:rPr>
          <w:sz w:val="28"/>
          <w:szCs w:val="28"/>
        </w:rPr>
        <w:t>, расположенный в 1.88 км по направлению на юго-восток от п. Новосоветский Егорьевского района Алтайского края;</w:t>
      </w:r>
      <w:proofErr w:type="gramEnd"/>
    </w:p>
    <w:p w:rsidR="000323E5" w:rsidRDefault="000323E5" w:rsidP="000323E5">
      <w:pPr>
        <w:ind w:firstLine="540"/>
        <w:jc w:val="both"/>
        <w:rPr>
          <w:sz w:val="28"/>
          <w:szCs w:val="28"/>
        </w:rPr>
      </w:pPr>
      <w:r w:rsidRPr="000323E5">
        <w:rPr>
          <w:sz w:val="28"/>
          <w:szCs w:val="28"/>
        </w:rPr>
        <w:lastRenderedPageBreak/>
        <w:t xml:space="preserve">Лот № </w:t>
      </w:r>
      <w:r>
        <w:rPr>
          <w:sz w:val="28"/>
          <w:szCs w:val="28"/>
        </w:rPr>
        <w:t>3</w:t>
      </w:r>
      <w:r w:rsidRPr="000323E5">
        <w:rPr>
          <w:sz w:val="28"/>
          <w:szCs w:val="28"/>
        </w:rPr>
        <w:t xml:space="preserve">: земельный участок из земель сельскохозяйственного назначения (за исключением земель фонда перераспределения) Егорьевского района, разрешенное использование - </w:t>
      </w:r>
      <w:r w:rsidR="00BF7CE3" w:rsidRPr="00BF7CE3">
        <w:rPr>
          <w:sz w:val="28"/>
          <w:szCs w:val="28"/>
        </w:rPr>
        <w:t>Для сельскохозяйственного использования (сенокошения, выпаса сельскохозяйственных животных)</w:t>
      </w:r>
      <w:r w:rsidRPr="000323E5">
        <w:rPr>
          <w:sz w:val="28"/>
          <w:szCs w:val="28"/>
        </w:rPr>
        <w:t>, с кадастровым номером</w:t>
      </w:r>
      <w:r w:rsidRPr="000323E5">
        <w:rPr>
          <w:b/>
          <w:sz w:val="28"/>
          <w:szCs w:val="28"/>
        </w:rPr>
        <w:t xml:space="preserve"> </w:t>
      </w:r>
      <w:r w:rsidRPr="000323E5">
        <w:rPr>
          <w:sz w:val="28"/>
          <w:szCs w:val="28"/>
        </w:rPr>
        <w:t>22:09:010205:19</w:t>
      </w:r>
      <w:r w:rsidR="00BF7CE3">
        <w:rPr>
          <w:sz w:val="28"/>
          <w:szCs w:val="28"/>
        </w:rPr>
        <w:t xml:space="preserve">4 </w:t>
      </w:r>
      <w:r w:rsidRPr="000323E5">
        <w:rPr>
          <w:sz w:val="28"/>
          <w:szCs w:val="28"/>
        </w:rPr>
        <w:t>общей площадью</w:t>
      </w:r>
      <w:r w:rsidRPr="000323E5">
        <w:rPr>
          <w:b/>
          <w:sz w:val="28"/>
          <w:szCs w:val="28"/>
        </w:rPr>
        <w:t xml:space="preserve"> </w:t>
      </w:r>
      <w:r w:rsidRPr="000323E5">
        <w:rPr>
          <w:sz w:val="28"/>
          <w:szCs w:val="28"/>
        </w:rPr>
        <w:t>1</w:t>
      </w:r>
      <w:r w:rsidR="00BF7CE3">
        <w:rPr>
          <w:sz w:val="28"/>
          <w:szCs w:val="28"/>
        </w:rPr>
        <w:t>1</w:t>
      </w:r>
      <w:r w:rsidRPr="000323E5">
        <w:rPr>
          <w:sz w:val="28"/>
          <w:szCs w:val="28"/>
        </w:rPr>
        <w:t xml:space="preserve"> га (сенокосы), расположенный </w:t>
      </w:r>
      <w:r w:rsidR="00BF7CE3" w:rsidRPr="00BF7CE3">
        <w:rPr>
          <w:sz w:val="28"/>
          <w:szCs w:val="28"/>
        </w:rPr>
        <w:t>в 1,63 км от поселка Новосоветский</w:t>
      </w:r>
      <w:r w:rsidRPr="000323E5">
        <w:rPr>
          <w:sz w:val="28"/>
          <w:szCs w:val="28"/>
        </w:rPr>
        <w:t xml:space="preserve"> Егорьевского района Алтайского края;</w:t>
      </w:r>
    </w:p>
    <w:p w:rsidR="00BF7CE3" w:rsidRDefault="00BF7CE3" w:rsidP="000323E5">
      <w:pPr>
        <w:ind w:firstLine="540"/>
        <w:jc w:val="both"/>
        <w:rPr>
          <w:sz w:val="28"/>
          <w:szCs w:val="28"/>
        </w:rPr>
      </w:pPr>
      <w:r w:rsidRPr="00BF7CE3">
        <w:rPr>
          <w:sz w:val="28"/>
          <w:szCs w:val="28"/>
        </w:rPr>
        <w:t xml:space="preserve">Лот № </w:t>
      </w:r>
      <w:r>
        <w:rPr>
          <w:sz w:val="28"/>
          <w:szCs w:val="28"/>
        </w:rPr>
        <w:t>4</w:t>
      </w:r>
      <w:r w:rsidRPr="00BF7CE3">
        <w:rPr>
          <w:sz w:val="28"/>
          <w:szCs w:val="28"/>
        </w:rPr>
        <w:t>: земельный участок из земель сельскохозяйственного назначения (за исключением земель фонда перераспределения) Егорьевского района, разрешенное использование - Для сенокошения, с кадастровым номером</w:t>
      </w:r>
      <w:r w:rsidRPr="00BF7CE3">
        <w:rPr>
          <w:b/>
          <w:sz w:val="28"/>
          <w:szCs w:val="28"/>
        </w:rPr>
        <w:t xml:space="preserve"> </w:t>
      </w:r>
      <w:r w:rsidRPr="00BF7CE3">
        <w:rPr>
          <w:sz w:val="28"/>
          <w:szCs w:val="28"/>
        </w:rPr>
        <w:t>22:09:010205:</w:t>
      </w:r>
      <w:r>
        <w:rPr>
          <w:sz w:val="28"/>
          <w:szCs w:val="28"/>
        </w:rPr>
        <w:t>408</w:t>
      </w:r>
      <w:r w:rsidRPr="00BF7CE3">
        <w:rPr>
          <w:sz w:val="28"/>
          <w:szCs w:val="28"/>
        </w:rPr>
        <w:t xml:space="preserve"> общей площадью</w:t>
      </w:r>
      <w:r w:rsidRPr="00BF7CE3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26,2568</w:t>
      </w:r>
      <w:r w:rsidRPr="00BF7CE3">
        <w:rPr>
          <w:sz w:val="28"/>
          <w:szCs w:val="28"/>
        </w:rPr>
        <w:t xml:space="preserve"> га (сенокосы), расположенный в 1,88 км</w:t>
      </w:r>
      <w:proofErr w:type="gramStart"/>
      <w:r w:rsidRPr="00BF7CE3">
        <w:rPr>
          <w:sz w:val="28"/>
          <w:szCs w:val="28"/>
        </w:rPr>
        <w:t>.</w:t>
      </w:r>
      <w:proofErr w:type="gramEnd"/>
      <w:r w:rsidRPr="00BF7CE3">
        <w:rPr>
          <w:sz w:val="28"/>
          <w:szCs w:val="28"/>
        </w:rPr>
        <w:t xml:space="preserve"> </w:t>
      </w:r>
      <w:proofErr w:type="gramStart"/>
      <w:r w:rsidRPr="00BF7CE3">
        <w:rPr>
          <w:sz w:val="28"/>
          <w:szCs w:val="28"/>
        </w:rPr>
        <w:t>п</w:t>
      </w:r>
      <w:proofErr w:type="gramEnd"/>
      <w:r w:rsidRPr="00BF7CE3">
        <w:rPr>
          <w:sz w:val="28"/>
          <w:szCs w:val="28"/>
        </w:rPr>
        <w:t>о направлению на юго-восток от поселка Новосоветский Егорьевского района Алтайского края;</w:t>
      </w:r>
    </w:p>
    <w:p w:rsidR="00BF7CE3" w:rsidRDefault="00BF7CE3" w:rsidP="000323E5">
      <w:pPr>
        <w:ind w:firstLine="540"/>
        <w:jc w:val="both"/>
        <w:rPr>
          <w:sz w:val="28"/>
          <w:szCs w:val="28"/>
        </w:rPr>
      </w:pPr>
      <w:r w:rsidRPr="00BF7CE3">
        <w:rPr>
          <w:sz w:val="28"/>
          <w:szCs w:val="28"/>
        </w:rPr>
        <w:t xml:space="preserve">Лот № </w:t>
      </w:r>
      <w:r>
        <w:rPr>
          <w:sz w:val="28"/>
          <w:szCs w:val="28"/>
        </w:rPr>
        <w:t>5</w:t>
      </w:r>
      <w:r w:rsidRPr="00BF7CE3">
        <w:rPr>
          <w:sz w:val="28"/>
          <w:szCs w:val="28"/>
        </w:rPr>
        <w:t>: земельный участок из земель сельскохозяйственного назначения (за исключением земель фонда перераспределения) Егорьевского района, разрешенное использование - Для сенокошения, с кадастровым номером</w:t>
      </w:r>
      <w:r w:rsidRPr="00BF7CE3">
        <w:rPr>
          <w:b/>
          <w:sz w:val="28"/>
          <w:szCs w:val="28"/>
        </w:rPr>
        <w:t xml:space="preserve"> </w:t>
      </w:r>
      <w:r w:rsidRPr="00BF7CE3">
        <w:rPr>
          <w:sz w:val="28"/>
          <w:szCs w:val="28"/>
        </w:rPr>
        <w:t>22:09:010205:40</w:t>
      </w:r>
      <w:r>
        <w:rPr>
          <w:sz w:val="28"/>
          <w:szCs w:val="28"/>
        </w:rPr>
        <w:t>6</w:t>
      </w:r>
      <w:r w:rsidRPr="00BF7CE3">
        <w:rPr>
          <w:sz w:val="28"/>
          <w:szCs w:val="28"/>
        </w:rPr>
        <w:t xml:space="preserve"> общей площадью</w:t>
      </w:r>
      <w:r w:rsidRPr="00BF7CE3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21,1675</w:t>
      </w:r>
      <w:r w:rsidRPr="00BF7CE3">
        <w:rPr>
          <w:sz w:val="28"/>
          <w:szCs w:val="28"/>
        </w:rPr>
        <w:t xml:space="preserve"> га (сенокосы), расположенный в 0,95 км по направлению на юго-восток от п. Новосоветский Егорьевского района Алтайского края;</w:t>
      </w:r>
    </w:p>
    <w:p w:rsidR="00BF7CE3" w:rsidRPr="00BF7CE3" w:rsidRDefault="00BF7CE3" w:rsidP="00BF7CE3">
      <w:pPr>
        <w:ind w:firstLine="540"/>
        <w:jc w:val="both"/>
        <w:rPr>
          <w:sz w:val="28"/>
          <w:szCs w:val="28"/>
        </w:rPr>
      </w:pPr>
      <w:r w:rsidRPr="00BF7CE3">
        <w:rPr>
          <w:sz w:val="28"/>
          <w:szCs w:val="28"/>
        </w:rPr>
        <w:t xml:space="preserve">Лот № </w:t>
      </w:r>
      <w:r>
        <w:rPr>
          <w:sz w:val="28"/>
          <w:szCs w:val="28"/>
        </w:rPr>
        <w:t>6</w:t>
      </w:r>
      <w:r w:rsidRPr="00BF7CE3">
        <w:rPr>
          <w:sz w:val="28"/>
          <w:szCs w:val="28"/>
        </w:rPr>
        <w:t>: земельный участок из земель сельскохозяйственного назначения (за исключением земель фонда перераспределения) Егорьевского района, разрешенное использование - Для сенокошения, с кадастровым номером</w:t>
      </w:r>
      <w:r w:rsidRPr="00BF7CE3">
        <w:rPr>
          <w:b/>
          <w:sz w:val="28"/>
          <w:szCs w:val="28"/>
        </w:rPr>
        <w:t xml:space="preserve"> </w:t>
      </w:r>
      <w:r w:rsidRPr="00BF7CE3">
        <w:rPr>
          <w:sz w:val="28"/>
          <w:szCs w:val="28"/>
        </w:rPr>
        <w:t>22:09:010205:40</w:t>
      </w:r>
      <w:r>
        <w:rPr>
          <w:sz w:val="28"/>
          <w:szCs w:val="28"/>
        </w:rPr>
        <w:t>9</w:t>
      </w:r>
      <w:r w:rsidRPr="00BF7CE3">
        <w:rPr>
          <w:sz w:val="28"/>
          <w:szCs w:val="28"/>
        </w:rPr>
        <w:t xml:space="preserve"> общей площадью</w:t>
      </w:r>
      <w:r w:rsidRPr="00BF7CE3">
        <w:rPr>
          <w:b/>
          <w:sz w:val="28"/>
          <w:szCs w:val="28"/>
        </w:rPr>
        <w:t xml:space="preserve"> </w:t>
      </w:r>
      <w:r w:rsidR="00BE2FE6">
        <w:rPr>
          <w:sz w:val="28"/>
          <w:szCs w:val="28"/>
        </w:rPr>
        <w:t>20,0001</w:t>
      </w:r>
      <w:r w:rsidRPr="00BF7CE3">
        <w:rPr>
          <w:sz w:val="28"/>
          <w:szCs w:val="28"/>
        </w:rPr>
        <w:t xml:space="preserve"> га (сенокосы), расположенный </w:t>
      </w:r>
      <w:r w:rsidR="00BE2FE6" w:rsidRPr="00BE2FE6">
        <w:rPr>
          <w:sz w:val="28"/>
          <w:szCs w:val="28"/>
        </w:rPr>
        <w:t>примерно в 1,12 км по направлению на юго-восток от п. Новосоветский</w:t>
      </w:r>
      <w:r w:rsidRPr="00BF7CE3">
        <w:rPr>
          <w:sz w:val="28"/>
          <w:szCs w:val="28"/>
        </w:rPr>
        <w:t xml:space="preserve"> Егорьевского района Алтайского края;</w:t>
      </w:r>
    </w:p>
    <w:p w:rsidR="00BF7CE3" w:rsidRDefault="00021F19" w:rsidP="000323E5">
      <w:pPr>
        <w:ind w:firstLine="540"/>
        <w:jc w:val="both"/>
        <w:rPr>
          <w:sz w:val="28"/>
          <w:szCs w:val="28"/>
        </w:rPr>
      </w:pPr>
      <w:r w:rsidRPr="00021F19">
        <w:rPr>
          <w:sz w:val="28"/>
          <w:szCs w:val="28"/>
        </w:rPr>
        <w:t xml:space="preserve">Лот № </w:t>
      </w:r>
      <w:r>
        <w:rPr>
          <w:sz w:val="28"/>
          <w:szCs w:val="28"/>
        </w:rPr>
        <w:t>7</w:t>
      </w:r>
      <w:r w:rsidRPr="00021F19">
        <w:rPr>
          <w:sz w:val="28"/>
          <w:szCs w:val="28"/>
        </w:rPr>
        <w:t>: земельный участок из земель сельскохозяйственного назначения (за исключением земель фонда перераспределения) Егорьевского района, разрешенное использование - Для сенокошения, с кадастровым номером</w:t>
      </w:r>
      <w:r w:rsidRPr="00021F19">
        <w:rPr>
          <w:b/>
          <w:sz w:val="28"/>
          <w:szCs w:val="28"/>
        </w:rPr>
        <w:t xml:space="preserve"> </w:t>
      </w:r>
      <w:r w:rsidRPr="00021F19">
        <w:rPr>
          <w:sz w:val="28"/>
          <w:szCs w:val="28"/>
        </w:rPr>
        <w:t>22:09:010205:4</w:t>
      </w:r>
      <w:r>
        <w:rPr>
          <w:sz w:val="28"/>
          <w:szCs w:val="28"/>
        </w:rPr>
        <w:t>12</w:t>
      </w:r>
      <w:r w:rsidRPr="00021F19">
        <w:rPr>
          <w:sz w:val="28"/>
          <w:szCs w:val="28"/>
        </w:rPr>
        <w:t xml:space="preserve"> общей площадью</w:t>
      </w:r>
      <w:r w:rsidRPr="00021F19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22,6878</w:t>
      </w:r>
      <w:r w:rsidRPr="00021F19">
        <w:rPr>
          <w:sz w:val="28"/>
          <w:szCs w:val="28"/>
        </w:rPr>
        <w:t xml:space="preserve"> га (сенокосы), расположенный примерно в 1,47 км по направлению на юго-восток от п. Новосоветский Егорьевского района Алтайского края;</w:t>
      </w:r>
    </w:p>
    <w:p w:rsidR="009219A8" w:rsidRDefault="009219A8" w:rsidP="000323E5">
      <w:pPr>
        <w:ind w:firstLine="540"/>
        <w:jc w:val="both"/>
        <w:rPr>
          <w:sz w:val="28"/>
          <w:szCs w:val="28"/>
        </w:rPr>
      </w:pPr>
      <w:r w:rsidRPr="009219A8">
        <w:rPr>
          <w:sz w:val="28"/>
          <w:szCs w:val="28"/>
        </w:rPr>
        <w:t xml:space="preserve">Лот № </w:t>
      </w:r>
      <w:r>
        <w:rPr>
          <w:sz w:val="28"/>
          <w:szCs w:val="28"/>
        </w:rPr>
        <w:t>8</w:t>
      </w:r>
      <w:r w:rsidRPr="009219A8">
        <w:rPr>
          <w:sz w:val="28"/>
          <w:szCs w:val="28"/>
        </w:rPr>
        <w:t xml:space="preserve">: земельный участок из земель сельскохозяйственного назначения (за исключением земель фонда перераспределения) Егорьевского района, разрешенное использование - </w:t>
      </w:r>
      <w:r>
        <w:rPr>
          <w:sz w:val="28"/>
          <w:szCs w:val="28"/>
        </w:rPr>
        <w:t>Для сельскохозяй</w:t>
      </w:r>
      <w:r w:rsidRPr="009219A8">
        <w:rPr>
          <w:sz w:val="28"/>
          <w:szCs w:val="28"/>
        </w:rPr>
        <w:t>ственного исполь</w:t>
      </w:r>
      <w:r w:rsidR="00432D5D">
        <w:rPr>
          <w:sz w:val="28"/>
          <w:szCs w:val="28"/>
        </w:rPr>
        <w:t>з</w:t>
      </w:r>
      <w:r w:rsidRPr="009219A8">
        <w:rPr>
          <w:sz w:val="28"/>
          <w:szCs w:val="28"/>
        </w:rPr>
        <w:t>ования (сенокошения, выпаса сельскохо</w:t>
      </w:r>
      <w:r w:rsidR="00432D5D">
        <w:rPr>
          <w:sz w:val="28"/>
          <w:szCs w:val="28"/>
        </w:rPr>
        <w:t>з</w:t>
      </w:r>
      <w:r w:rsidRPr="009219A8">
        <w:rPr>
          <w:sz w:val="28"/>
          <w:szCs w:val="28"/>
        </w:rPr>
        <w:t>яйственных животных), с кадастровым номером</w:t>
      </w:r>
      <w:r w:rsidRPr="009219A8">
        <w:rPr>
          <w:b/>
          <w:sz w:val="28"/>
          <w:szCs w:val="28"/>
        </w:rPr>
        <w:t xml:space="preserve"> </w:t>
      </w:r>
      <w:r w:rsidRPr="009219A8">
        <w:rPr>
          <w:sz w:val="28"/>
          <w:szCs w:val="28"/>
        </w:rPr>
        <w:t>22:09:</w:t>
      </w:r>
      <w:r>
        <w:rPr>
          <w:sz w:val="28"/>
          <w:szCs w:val="28"/>
        </w:rPr>
        <w:t>000000</w:t>
      </w:r>
      <w:r w:rsidRPr="009219A8">
        <w:rPr>
          <w:sz w:val="28"/>
          <w:szCs w:val="28"/>
        </w:rPr>
        <w:t>:</w:t>
      </w:r>
      <w:r>
        <w:rPr>
          <w:sz w:val="28"/>
          <w:szCs w:val="28"/>
        </w:rPr>
        <w:t>86</w:t>
      </w:r>
      <w:r w:rsidRPr="009219A8">
        <w:rPr>
          <w:sz w:val="28"/>
          <w:szCs w:val="28"/>
        </w:rPr>
        <w:t xml:space="preserve"> общей площадью</w:t>
      </w:r>
      <w:r w:rsidRPr="009219A8">
        <w:rPr>
          <w:b/>
          <w:sz w:val="28"/>
          <w:szCs w:val="28"/>
        </w:rPr>
        <w:t xml:space="preserve"> </w:t>
      </w:r>
      <w:r w:rsidR="00432D5D">
        <w:rPr>
          <w:sz w:val="28"/>
          <w:szCs w:val="28"/>
        </w:rPr>
        <w:t>2,9881</w:t>
      </w:r>
      <w:r w:rsidRPr="009219A8">
        <w:rPr>
          <w:sz w:val="28"/>
          <w:szCs w:val="28"/>
        </w:rPr>
        <w:t xml:space="preserve"> га (сенокосы), расположенный севернее п. Песчаный Борок Егорьевского района Алтайского края;</w:t>
      </w:r>
    </w:p>
    <w:p w:rsidR="00432D5D" w:rsidRDefault="00432D5D" w:rsidP="000323E5">
      <w:pPr>
        <w:ind w:firstLine="540"/>
        <w:jc w:val="both"/>
        <w:rPr>
          <w:sz w:val="28"/>
          <w:szCs w:val="28"/>
        </w:rPr>
      </w:pPr>
      <w:proofErr w:type="gramStart"/>
      <w:r w:rsidRPr="00432D5D">
        <w:rPr>
          <w:sz w:val="28"/>
          <w:szCs w:val="28"/>
        </w:rPr>
        <w:t xml:space="preserve">Лот № </w:t>
      </w:r>
      <w:r>
        <w:rPr>
          <w:sz w:val="28"/>
          <w:szCs w:val="28"/>
        </w:rPr>
        <w:t>9</w:t>
      </w:r>
      <w:r w:rsidRPr="00432D5D">
        <w:rPr>
          <w:sz w:val="28"/>
          <w:szCs w:val="28"/>
        </w:rPr>
        <w:t>: земельный участок из земель сельскохозяйственного назначения (за исключением земель фонда перераспределения) Егорьевского района, разрешенное использование - Для сельскохозяйственного использования (сенокошения, выпаса сельскохозяйственных животных), с кадастровым номером</w:t>
      </w:r>
      <w:r w:rsidRPr="00432D5D">
        <w:rPr>
          <w:b/>
          <w:sz w:val="28"/>
          <w:szCs w:val="28"/>
        </w:rPr>
        <w:t xml:space="preserve"> </w:t>
      </w:r>
      <w:r w:rsidRPr="00432D5D">
        <w:rPr>
          <w:sz w:val="28"/>
          <w:szCs w:val="28"/>
        </w:rPr>
        <w:t>22:09:</w:t>
      </w:r>
      <w:r>
        <w:rPr>
          <w:sz w:val="28"/>
          <w:szCs w:val="28"/>
        </w:rPr>
        <w:t>020010</w:t>
      </w:r>
      <w:r w:rsidRPr="00432D5D">
        <w:rPr>
          <w:sz w:val="28"/>
          <w:szCs w:val="28"/>
        </w:rPr>
        <w:t>:</w:t>
      </w:r>
      <w:r>
        <w:rPr>
          <w:sz w:val="28"/>
          <w:szCs w:val="28"/>
        </w:rPr>
        <w:t>13</w:t>
      </w:r>
      <w:r w:rsidRPr="00432D5D">
        <w:rPr>
          <w:sz w:val="28"/>
          <w:szCs w:val="28"/>
        </w:rPr>
        <w:t xml:space="preserve"> общей площадью</w:t>
      </w:r>
      <w:r w:rsidRPr="00432D5D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25,5123</w:t>
      </w:r>
      <w:r w:rsidRPr="00432D5D">
        <w:rPr>
          <w:sz w:val="28"/>
          <w:szCs w:val="28"/>
        </w:rPr>
        <w:t xml:space="preserve"> га (сенокосы), расположенный примерно в 500 м по направлению на север от с. Лебяжье Егорьевского района Алтайского края;</w:t>
      </w:r>
      <w:proofErr w:type="gramEnd"/>
    </w:p>
    <w:p w:rsidR="00443498" w:rsidRPr="00443498" w:rsidRDefault="00443498" w:rsidP="00443498">
      <w:pPr>
        <w:ind w:firstLine="540"/>
        <w:jc w:val="both"/>
        <w:rPr>
          <w:sz w:val="28"/>
          <w:szCs w:val="28"/>
        </w:rPr>
      </w:pPr>
      <w:proofErr w:type="gramStart"/>
      <w:r w:rsidRPr="00443498">
        <w:rPr>
          <w:sz w:val="28"/>
          <w:szCs w:val="28"/>
        </w:rPr>
        <w:lastRenderedPageBreak/>
        <w:t xml:space="preserve">Лот № </w:t>
      </w:r>
      <w:r>
        <w:rPr>
          <w:sz w:val="28"/>
          <w:szCs w:val="28"/>
        </w:rPr>
        <w:t>10</w:t>
      </w:r>
      <w:r w:rsidRPr="00443498">
        <w:rPr>
          <w:sz w:val="28"/>
          <w:szCs w:val="28"/>
        </w:rPr>
        <w:t>: земельный участок из земель сельскохозяйственного назначения фонда перераспределения Егорьевского района, разрешенное использование - для сельскохозяйственного производства, с кадастровым номером 22:09:010205:189 общей площадью</w:t>
      </w:r>
      <w:r w:rsidRPr="00443498">
        <w:rPr>
          <w:b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29,7304 га"/>
        </w:smartTagPr>
        <w:r w:rsidRPr="00443498">
          <w:rPr>
            <w:sz w:val="28"/>
            <w:szCs w:val="28"/>
          </w:rPr>
          <w:t>129,7304 га</w:t>
        </w:r>
      </w:smartTag>
      <w:r w:rsidRPr="00443498">
        <w:rPr>
          <w:sz w:val="28"/>
          <w:szCs w:val="28"/>
        </w:rPr>
        <w:t xml:space="preserve">, в том числе: 124,7480  га – сенокосов, </w:t>
      </w:r>
      <w:smartTag w:uri="urn:schemas-microsoft-com:office:smarttags" w:element="metricconverter">
        <w:smartTagPr>
          <w:attr w:name="ProductID" w:val="4,9824 га"/>
        </w:smartTagPr>
        <w:r w:rsidRPr="00443498">
          <w:rPr>
            <w:sz w:val="28"/>
            <w:szCs w:val="28"/>
          </w:rPr>
          <w:t>4,9824 га</w:t>
        </w:r>
      </w:smartTag>
      <w:r w:rsidRPr="00443498">
        <w:rPr>
          <w:sz w:val="28"/>
          <w:szCs w:val="28"/>
        </w:rPr>
        <w:t xml:space="preserve"> – под лесными насаждениями, не входящими в лесной фонд, защитного значения, расположенный</w:t>
      </w:r>
      <w:r w:rsidRPr="00443498">
        <w:rPr>
          <w:b/>
          <w:sz w:val="28"/>
          <w:szCs w:val="28"/>
        </w:rPr>
        <w:t xml:space="preserve"> </w:t>
      </w:r>
      <w:r w:rsidRPr="00443498">
        <w:rPr>
          <w:sz w:val="28"/>
          <w:szCs w:val="28"/>
        </w:rPr>
        <w:t xml:space="preserve">примерно в </w:t>
      </w:r>
      <w:smartTag w:uri="urn:schemas-microsoft-com:office:smarttags" w:element="metricconverter">
        <w:smartTagPr>
          <w:attr w:name="ProductID" w:val="3250 м"/>
        </w:smartTagPr>
        <w:r w:rsidRPr="00443498">
          <w:rPr>
            <w:sz w:val="28"/>
            <w:szCs w:val="28"/>
          </w:rPr>
          <w:t>3250 м</w:t>
        </w:r>
      </w:smartTag>
      <w:r w:rsidRPr="00443498">
        <w:rPr>
          <w:sz w:val="28"/>
          <w:szCs w:val="28"/>
        </w:rPr>
        <w:t xml:space="preserve"> по направлению на юго-запад от центра поселка Новосоветский Егорьевского</w:t>
      </w:r>
      <w:proofErr w:type="gramEnd"/>
      <w:r w:rsidRPr="00443498">
        <w:rPr>
          <w:sz w:val="28"/>
          <w:szCs w:val="28"/>
        </w:rPr>
        <w:t xml:space="preserve"> района Алтайского края;</w:t>
      </w:r>
    </w:p>
    <w:p w:rsidR="00443498" w:rsidRPr="00443498" w:rsidRDefault="00443498" w:rsidP="00443498">
      <w:pPr>
        <w:ind w:firstLine="540"/>
        <w:jc w:val="both"/>
        <w:rPr>
          <w:b/>
          <w:sz w:val="28"/>
          <w:szCs w:val="28"/>
        </w:rPr>
      </w:pPr>
      <w:proofErr w:type="gramStart"/>
      <w:r w:rsidRPr="00443498">
        <w:rPr>
          <w:sz w:val="28"/>
          <w:szCs w:val="28"/>
        </w:rPr>
        <w:t xml:space="preserve">Лот № </w:t>
      </w:r>
      <w:r>
        <w:rPr>
          <w:sz w:val="28"/>
          <w:szCs w:val="28"/>
        </w:rPr>
        <w:t>11</w:t>
      </w:r>
      <w:r w:rsidRPr="00443498">
        <w:rPr>
          <w:sz w:val="28"/>
          <w:szCs w:val="28"/>
        </w:rPr>
        <w:t>: земельный участок из земель сельскохозяйственного назначения фонда перераспределения Егорьевского района, разрешенное использование - для сельскохозяйственного производства, с кадастровым номером</w:t>
      </w:r>
      <w:r w:rsidRPr="00443498">
        <w:rPr>
          <w:b/>
          <w:sz w:val="28"/>
          <w:szCs w:val="28"/>
        </w:rPr>
        <w:t xml:space="preserve"> </w:t>
      </w:r>
      <w:r w:rsidRPr="00443498">
        <w:rPr>
          <w:sz w:val="28"/>
          <w:szCs w:val="28"/>
        </w:rPr>
        <w:t xml:space="preserve">22:09:010205:188 общей площадью </w:t>
      </w:r>
      <w:smartTag w:uri="urn:schemas-microsoft-com:office:smarttags" w:element="metricconverter">
        <w:smartTagPr>
          <w:attr w:name="ProductID" w:val="138,9645 га"/>
        </w:smartTagPr>
        <w:r w:rsidRPr="00443498">
          <w:rPr>
            <w:sz w:val="28"/>
            <w:szCs w:val="28"/>
          </w:rPr>
          <w:t>138,9645 га</w:t>
        </w:r>
      </w:smartTag>
      <w:r w:rsidRPr="00443498">
        <w:rPr>
          <w:sz w:val="28"/>
          <w:szCs w:val="28"/>
        </w:rPr>
        <w:t xml:space="preserve">, в том числе: 134,2972  га – сенокосов, </w:t>
      </w:r>
      <w:smartTag w:uri="urn:schemas-microsoft-com:office:smarttags" w:element="metricconverter">
        <w:smartTagPr>
          <w:attr w:name="ProductID" w:val="4,1688 га"/>
        </w:smartTagPr>
        <w:r w:rsidRPr="00443498">
          <w:rPr>
            <w:sz w:val="28"/>
            <w:szCs w:val="28"/>
          </w:rPr>
          <w:t>4,1688 га</w:t>
        </w:r>
      </w:smartTag>
      <w:r w:rsidRPr="00443498">
        <w:rPr>
          <w:sz w:val="28"/>
          <w:szCs w:val="28"/>
        </w:rPr>
        <w:t xml:space="preserve"> – под лесными насаждениями, не входящими в лесной фонд, защитного значения, 0,4985 – под дорогами и прогонами, расположенный примерно</w:t>
      </w:r>
      <w:r w:rsidRPr="00443498">
        <w:rPr>
          <w:b/>
          <w:sz w:val="28"/>
          <w:szCs w:val="28"/>
        </w:rPr>
        <w:t xml:space="preserve"> </w:t>
      </w:r>
      <w:r w:rsidRPr="00443498">
        <w:rPr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4980 м"/>
        </w:smartTagPr>
        <w:r w:rsidRPr="00443498">
          <w:rPr>
            <w:sz w:val="28"/>
            <w:szCs w:val="28"/>
          </w:rPr>
          <w:t>4980 м</w:t>
        </w:r>
      </w:smartTag>
      <w:r w:rsidRPr="00443498">
        <w:rPr>
          <w:sz w:val="28"/>
          <w:szCs w:val="28"/>
        </w:rPr>
        <w:t xml:space="preserve"> по направлению на юго-запад</w:t>
      </w:r>
      <w:proofErr w:type="gramEnd"/>
      <w:r w:rsidRPr="00443498">
        <w:rPr>
          <w:sz w:val="28"/>
          <w:szCs w:val="28"/>
        </w:rPr>
        <w:t xml:space="preserve"> от центра поселка Новосоветский Егорьевского района Алтайского края;</w:t>
      </w:r>
    </w:p>
    <w:p w:rsidR="00443498" w:rsidRDefault="00443498" w:rsidP="00443498">
      <w:pPr>
        <w:ind w:firstLine="540"/>
        <w:jc w:val="both"/>
        <w:rPr>
          <w:sz w:val="28"/>
          <w:szCs w:val="28"/>
        </w:rPr>
      </w:pPr>
      <w:proofErr w:type="gramStart"/>
      <w:r w:rsidRPr="00443498">
        <w:rPr>
          <w:sz w:val="28"/>
          <w:szCs w:val="28"/>
        </w:rPr>
        <w:t xml:space="preserve">Лот № </w:t>
      </w:r>
      <w:r>
        <w:rPr>
          <w:sz w:val="28"/>
          <w:szCs w:val="28"/>
        </w:rPr>
        <w:t>12</w:t>
      </w:r>
      <w:r w:rsidRPr="00443498">
        <w:rPr>
          <w:sz w:val="28"/>
          <w:szCs w:val="28"/>
        </w:rPr>
        <w:t xml:space="preserve">: земельный участок из земель сельскохозяйственного назначения фонда перераспределения Егорьевского района, разрешенное использование - для сельскохозяйственного производства, с кадастровым номером 22:09:010205:185 общей площадью </w:t>
      </w:r>
      <w:smartTag w:uri="urn:schemas-microsoft-com:office:smarttags" w:element="metricconverter">
        <w:smartTagPr>
          <w:attr w:name="ProductID" w:val="276,0224 га"/>
        </w:smartTagPr>
        <w:r w:rsidRPr="00443498">
          <w:rPr>
            <w:sz w:val="28"/>
            <w:szCs w:val="28"/>
          </w:rPr>
          <w:t>276,0224 га</w:t>
        </w:r>
      </w:smartTag>
      <w:r w:rsidRPr="00443498">
        <w:rPr>
          <w:sz w:val="28"/>
          <w:szCs w:val="28"/>
        </w:rPr>
        <w:t xml:space="preserve">, в том числе </w:t>
      </w:r>
      <w:smartTag w:uri="urn:schemas-microsoft-com:office:smarttags" w:element="metricconverter">
        <w:smartTagPr>
          <w:attr w:name="ProductID" w:val="256,9668 га"/>
        </w:smartTagPr>
        <w:r w:rsidRPr="00443498">
          <w:rPr>
            <w:sz w:val="28"/>
            <w:szCs w:val="28"/>
          </w:rPr>
          <w:t>256,9668 га</w:t>
        </w:r>
      </w:smartTag>
      <w:r w:rsidRPr="00443498">
        <w:rPr>
          <w:sz w:val="28"/>
          <w:szCs w:val="28"/>
        </w:rPr>
        <w:t xml:space="preserve"> - сенокосов, </w:t>
      </w:r>
      <w:smartTag w:uri="urn:schemas-microsoft-com:office:smarttags" w:element="metricconverter">
        <w:smartTagPr>
          <w:attr w:name="ProductID" w:val="7,7100 га"/>
        </w:smartTagPr>
        <w:r w:rsidRPr="00443498">
          <w:rPr>
            <w:sz w:val="28"/>
            <w:szCs w:val="28"/>
          </w:rPr>
          <w:t>7,7100 га</w:t>
        </w:r>
      </w:smartTag>
      <w:r w:rsidRPr="00443498">
        <w:rPr>
          <w:sz w:val="28"/>
          <w:szCs w:val="28"/>
        </w:rPr>
        <w:t xml:space="preserve"> - пастбищ, </w:t>
      </w:r>
      <w:smartTag w:uri="urn:schemas-microsoft-com:office:smarttags" w:element="metricconverter">
        <w:smartTagPr>
          <w:attr w:name="ProductID" w:val="11,3456 га"/>
        </w:smartTagPr>
        <w:r w:rsidRPr="00443498">
          <w:rPr>
            <w:sz w:val="28"/>
            <w:szCs w:val="28"/>
          </w:rPr>
          <w:t>11,3456 га</w:t>
        </w:r>
      </w:smartTag>
      <w:r w:rsidRPr="00443498">
        <w:rPr>
          <w:sz w:val="28"/>
          <w:szCs w:val="28"/>
        </w:rPr>
        <w:t xml:space="preserve"> – под лесными насаждениями, не входящими в лесной фонд, из них </w:t>
      </w:r>
      <w:smartTag w:uri="urn:schemas-microsoft-com:office:smarttags" w:element="metricconverter">
        <w:smartTagPr>
          <w:attr w:name="ProductID" w:val="10,6956 га"/>
        </w:smartTagPr>
        <w:r w:rsidRPr="00443498">
          <w:rPr>
            <w:sz w:val="28"/>
            <w:szCs w:val="28"/>
          </w:rPr>
          <w:t>10,6956 га</w:t>
        </w:r>
      </w:smartTag>
      <w:r w:rsidRPr="00443498">
        <w:rPr>
          <w:sz w:val="28"/>
          <w:szCs w:val="28"/>
        </w:rPr>
        <w:t xml:space="preserve"> -  под лесными насаждениями, не входящими в лесной фонд, защитного</w:t>
      </w:r>
      <w:proofErr w:type="gramEnd"/>
      <w:r w:rsidRPr="00443498">
        <w:rPr>
          <w:sz w:val="28"/>
          <w:szCs w:val="28"/>
        </w:rPr>
        <w:t xml:space="preserve"> значения, расположенный примерно в </w:t>
      </w:r>
      <w:smartTag w:uri="urn:schemas-microsoft-com:office:smarttags" w:element="metricconverter">
        <w:smartTagPr>
          <w:attr w:name="ProductID" w:val="2,57 км"/>
        </w:smartTagPr>
        <w:r w:rsidRPr="00443498">
          <w:rPr>
            <w:sz w:val="28"/>
            <w:szCs w:val="28"/>
          </w:rPr>
          <w:t>2,57 км</w:t>
        </w:r>
      </w:smartTag>
      <w:r w:rsidRPr="00443498">
        <w:rPr>
          <w:sz w:val="28"/>
          <w:szCs w:val="28"/>
        </w:rPr>
        <w:t xml:space="preserve"> по направлению на юг от поселка Речка-Кормиха Егорьевского района Алт</w:t>
      </w:r>
      <w:r w:rsidR="00AF68CA">
        <w:rPr>
          <w:sz w:val="28"/>
          <w:szCs w:val="28"/>
        </w:rPr>
        <w:t>айского края;</w:t>
      </w:r>
    </w:p>
    <w:p w:rsidR="00AF68CA" w:rsidRPr="00443498" w:rsidRDefault="00AF68CA" w:rsidP="0044349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Лот № 13: </w:t>
      </w:r>
      <w:r w:rsidRPr="00AF68CA">
        <w:rPr>
          <w:sz w:val="28"/>
          <w:szCs w:val="28"/>
        </w:rPr>
        <w:t xml:space="preserve">земельный участок из земель сельскохозяйственного назначения (за исключением земель фонда перераспределения) Егорьевского района, разрешенное использование - </w:t>
      </w:r>
      <w:r w:rsidR="00F574D4">
        <w:rPr>
          <w:sz w:val="28"/>
          <w:szCs w:val="28"/>
        </w:rPr>
        <w:t>д</w:t>
      </w:r>
      <w:r w:rsidR="00F574D4" w:rsidRPr="00F574D4">
        <w:rPr>
          <w:sz w:val="28"/>
          <w:szCs w:val="28"/>
        </w:rPr>
        <w:t>ля сельскохозяйственного производства</w:t>
      </w:r>
      <w:r w:rsidRPr="00AF68CA">
        <w:rPr>
          <w:sz w:val="28"/>
          <w:szCs w:val="28"/>
        </w:rPr>
        <w:t>, с кадастровым номером</w:t>
      </w:r>
      <w:r w:rsidRPr="00AF68CA">
        <w:rPr>
          <w:b/>
          <w:sz w:val="28"/>
          <w:szCs w:val="28"/>
        </w:rPr>
        <w:t xml:space="preserve"> </w:t>
      </w:r>
      <w:r w:rsidRPr="00AF68CA">
        <w:rPr>
          <w:sz w:val="28"/>
          <w:szCs w:val="28"/>
        </w:rPr>
        <w:t>22:09:020008:1445 общей площадью</w:t>
      </w:r>
      <w:r w:rsidRPr="00AF68C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273,5057</w:t>
      </w:r>
      <w:r w:rsidRPr="00AF68CA">
        <w:rPr>
          <w:sz w:val="28"/>
          <w:szCs w:val="28"/>
        </w:rPr>
        <w:t xml:space="preserve"> га (</w:t>
      </w:r>
      <w:r>
        <w:rPr>
          <w:sz w:val="28"/>
          <w:szCs w:val="28"/>
        </w:rPr>
        <w:t>пастбище</w:t>
      </w:r>
      <w:r w:rsidRPr="00AF68CA">
        <w:rPr>
          <w:sz w:val="28"/>
          <w:szCs w:val="28"/>
        </w:rPr>
        <w:t>), расположенный северо-восточнее с. Новоегорьевское Егор</w:t>
      </w:r>
      <w:r>
        <w:rPr>
          <w:sz w:val="28"/>
          <w:szCs w:val="28"/>
        </w:rPr>
        <w:t>ьевского района Алтайского края.</w:t>
      </w:r>
    </w:p>
    <w:p w:rsidR="00563359" w:rsidRPr="004832EE" w:rsidRDefault="00DC29AC" w:rsidP="0056335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Цель использования земельного участка</w:t>
      </w:r>
      <w:r w:rsidR="005E73B8">
        <w:rPr>
          <w:sz w:val="28"/>
          <w:szCs w:val="28"/>
        </w:rPr>
        <w:t>:</w:t>
      </w:r>
    </w:p>
    <w:p w:rsidR="00206A9A" w:rsidRDefault="00F55545" w:rsidP="0056335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Лот № 1</w:t>
      </w:r>
      <w:r w:rsidR="00A4229E">
        <w:rPr>
          <w:sz w:val="28"/>
          <w:szCs w:val="28"/>
        </w:rPr>
        <w:t xml:space="preserve"> </w:t>
      </w:r>
      <w:r w:rsidR="00DC29AC">
        <w:rPr>
          <w:sz w:val="28"/>
          <w:szCs w:val="28"/>
        </w:rPr>
        <w:t xml:space="preserve">- </w:t>
      </w:r>
      <w:r w:rsidR="00570662" w:rsidRPr="00570662">
        <w:rPr>
          <w:sz w:val="28"/>
          <w:szCs w:val="28"/>
        </w:rPr>
        <w:t>для сельскохозяйственного производства</w:t>
      </w:r>
      <w:r w:rsidR="00F7178F">
        <w:rPr>
          <w:sz w:val="28"/>
          <w:szCs w:val="28"/>
        </w:rPr>
        <w:t>;</w:t>
      </w:r>
    </w:p>
    <w:p w:rsidR="00F7178F" w:rsidRDefault="00F7178F" w:rsidP="00563359">
      <w:pPr>
        <w:ind w:firstLine="540"/>
        <w:jc w:val="both"/>
        <w:rPr>
          <w:sz w:val="28"/>
          <w:szCs w:val="28"/>
        </w:rPr>
      </w:pPr>
      <w:r w:rsidRPr="00F7178F">
        <w:rPr>
          <w:sz w:val="28"/>
          <w:szCs w:val="28"/>
        </w:rPr>
        <w:t xml:space="preserve">Лот № </w:t>
      </w:r>
      <w:r>
        <w:rPr>
          <w:sz w:val="28"/>
          <w:szCs w:val="28"/>
        </w:rPr>
        <w:t>2</w:t>
      </w:r>
      <w:r w:rsidRPr="00F7178F">
        <w:rPr>
          <w:sz w:val="28"/>
          <w:szCs w:val="28"/>
        </w:rPr>
        <w:t xml:space="preserve"> - </w:t>
      </w:r>
      <w:r w:rsidR="00260190">
        <w:rPr>
          <w:sz w:val="28"/>
          <w:szCs w:val="28"/>
        </w:rPr>
        <w:t>д</w:t>
      </w:r>
      <w:r w:rsidR="00260190" w:rsidRPr="00260190">
        <w:rPr>
          <w:sz w:val="28"/>
          <w:szCs w:val="28"/>
        </w:rPr>
        <w:t>ля сельскохозяйственного использования (сенокошения, выпаса сельскохозяйственных животных)</w:t>
      </w:r>
      <w:r w:rsidRPr="00F7178F">
        <w:rPr>
          <w:sz w:val="28"/>
          <w:szCs w:val="28"/>
        </w:rPr>
        <w:t>;</w:t>
      </w:r>
    </w:p>
    <w:p w:rsidR="00F7178F" w:rsidRDefault="00260190" w:rsidP="0056335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Лот № 3</w:t>
      </w:r>
      <w:r w:rsidR="00F7178F" w:rsidRPr="00F7178F">
        <w:rPr>
          <w:sz w:val="28"/>
          <w:szCs w:val="28"/>
        </w:rPr>
        <w:t xml:space="preserve"> - </w:t>
      </w:r>
      <w:r>
        <w:rPr>
          <w:sz w:val="28"/>
          <w:szCs w:val="28"/>
        </w:rPr>
        <w:t>д</w:t>
      </w:r>
      <w:r w:rsidRPr="00260190">
        <w:rPr>
          <w:sz w:val="28"/>
          <w:szCs w:val="28"/>
        </w:rPr>
        <w:t>ля сельскохозяйственного использования (сенокошения, выпаса сельскохозяйственных животных)</w:t>
      </w:r>
      <w:r w:rsidR="00F7178F" w:rsidRPr="00F7178F">
        <w:rPr>
          <w:sz w:val="28"/>
          <w:szCs w:val="28"/>
        </w:rPr>
        <w:t>;</w:t>
      </w:r>
    </w:p>
    <w:p w:rsidR="00F7178F" w:rsidRDefault="00F7178F" w:rsidP="00563359">
      <w:pPr>
        <w:ind w:firstLine="540"/>
        <w:jc w:val="both"/>
        <w:rPr>
          <w:sz w:val="28"/>
          <w:szCs w:val="28"/>
        </w:rPr>
      </w:pPr>
      <w:r w:rsidRPr="00F7178F">
        <w:rPr>
          <w:sz w:val="28"/>
          <w:szCs w:val="28"/>
        </w:rPr>
        <w:t xml:space="preserve">Лот № </w:t>
      </w:r>
      <w:r w:rsidR="00260190">
        <w:rPr>
          <w:sz w:val="28"/>
          <w:szCs w:val="28"/>
        </w:rPr>
        <w:t>4</w:t>
      </w:r>
      <w:r w:rsidRPr="00F7178F">
        <w:rPr>
          <w:sz w:val="28"/>
          <w:szCs w:val="28"/>
        </w:rPr>
        <w:t xml:space="preserve"> - </w:t>
      </w:r>
      <w:r w:rsidR="00260190">
        <w:rPr>
          <w:sz w:val="28"/>
          <w:szCs w:val="28"/>
        </w:rPr>
        <w:t>д</w:t>
      </w:r>
      <w:r w:rsidR="00260190" w:rsidRPr="00260190">
        <w:rPr>
          <w:sz w:val="28"/>
          <w:szCs w:val="28"/>
        </w:rPr>
        <w:t>ля сенокошения</w:t>
      </w:r>
      <w:r w:rsidRPr="00F7178F">
        <w:rPr>
          <w:sz w:val="28"/>
          <w:szCs w:val="28"/>
        </w:rPr>
        <w:t>;</w:t>
      </w:r>
    </w:p>
    <w:p w:rsidR="00F7178F" w:rsidRDefault="00F7178F" w:rsidP="00563359">
      <w:pPr>
        <w:ind w:firstLine="540"/>
        <w:jc w:val="both"/>
        <w:rPr>
          <w:sz w:val="28"/>
          <w:szCs w:val="28"/>
        </w:rPr>
      </w:pPr>
      <w:r w:rsidRPr="00F7178F">
        <w:rPr>
          <w:sz w:val="28"/>
          <w:szCs w:val="28"/>
        </w:rPr>
        <w:t xml:space="preserve">Лот № </w:t>
      </w:r>
      <w:r w:rsidR="00260190">
        <w:rPr>
          <w:sz w:val="28"/>
          <w:szCs w:val="28"/>
        </w:rPr>
        <w:t>5</w:t>
      </w:r>
      <w:r w:rsidRPr="00F7178F">
        <w:rPr>
          <w:sz w:val="28"/>
          <w:szCs w:val="28"/>
        </w:rPr>
        <w:t xml:space="preserve"> - </w:t>
      </w:r>
      <w:r w:rsidR="00260190" w:rsidRPr="00260190">
        <w:rPr>
          <w:sz w:val="28"/>
          <w:szCs w:val="28"/>
        </w:rPr>
        <w:t>для сенокошения</w:t>
      </w:r>
      <w:r w:rsidRPr="00F7178F">
        <w:rPr>
          <w:sz w:val="28"/>
          <w:szCs w:val="28"/>
        </w:rPr>
        <w:t>;</w:t>
      </w:r>
    </w:p>
    <w:p w:rsidR="00F7178F" w:rsidRDefault="00F7178F" w:rsidP="00563359">
      <w:pPr>
        <w:ind w:firstLine="540"/>
        <w:jc w:val="both"/>
        <w:rPr>
          <w:sz w:val="28"/>
          <w:szCs w:val="28"/>
        </w:rPr>
      </w:pPr>
      <w:r w:rsidRPr="00F7178F">
        <w:rPr>
          <w:sz w:val="28"/>
          <w:szCs w:val="28"/>
        </w:rPr>
        <w:t xml:space="preserve">Лот № </w:t>
      </w:r>
      <w:r w:rsidR="00260190">
        <w:rPr>
          <w:sz w:val="28"/>
          <w:szCs w:val="28"/>
        </w:rPr>
        <w:t>6</w:t>
      </w:r>
      <w:r w:rsidRPr="00F7178F">
        <w:rPr>
          <w:sz w:val="28"/>
          <w:szCs w:val="28"/>
        </w:rPr>
        <w:t xml:space="preserve"> - </w:t>
      </w:r>
      <w:r w:rsidR="00260190" w:rsidRPr="00260190">
        <w:rPr>
          <w:sz w:val="28"/>
          <w:szCs w:val="28"/>
        </w:rPr>
        <w:t>для сенокошения</w:t>
      </w:r>
      <w:r w:rsidRPr="00F7178F">
        <w:rPr>
          <w:sz w:val="28"/>
          <w:szCs w:val="28"/>
        </w:rPr>
        <w:t>;</w:t>
      </w:r>
    </w:p>
    <w:p w:rsidR="00F7178F" w:rsidRDefault="00260190" w:rsidP="0056335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Лот № 7</w:t>
      </w:r>
      <w:r w:rsidR="00F7178F" w:rsidRPr="00F7178F">
        <w:rPr>
          <w:sz w:val="28"/>
          <w:szCs w:val="28"/>
        </w:rPr>
        <w:t xml:space="preserve"> - </w:t>
      </w:r>
      <w:r w:rsidRPr="00260190">
        <w:rPr>
          <w:sz w:val="28"/>
          <w:szCs w:val="28"/>
        </w:rPr>
        <w:t>для сенокошения</w:t>
      </w:r>
      <w:r w:rsidR="00F7178F" w:rsidRPr="00F7178F">
        <w:rPr>
          <w:sz w:val="28"/>
          <w:szCs w:val="28"/>
        </w:rPr>
        <w:t>;</w:t>
      </w:r>
    </w:p>
    <w:p w:rsidR="00F7178F" w:rsidRDefault="00260190" w:rsidP="0056335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Лот № 8</w:t>
      </w:r>
      <w:r w:rsidR="00F7178F" w:rsidRPr="00F7178F">
        <w:rPr>
          <w:sz w:val="28"/>
          <w:szCs w:val="28"/>
        </w:rPr>
        <w:t xml:space="preserve"> - </w:t>
      </w:r>
      <w:r>
        <w:rPr>
          <w:sz w:val="28"/>
          <w:szCs w:val="28"/>
        </w:rPr>
        <w:t>д</w:t>
      </w:r>
      <w:r w:rsidRPr="00260190">
        <w:rPr>
          <w:sz w:val="28"/>
          <w:szCs w:val="28"/>
        </w:rPr>
        <w:t>ля сельскохозяйственного использования (сенокошения, выпаса сельскохозяйственных животных)</w:t>
      </w:r>
      <w:r w:rsidR="00F7178F" w:rsidRPr="00F7178F">
        <w:rPr>
          <w:sz w:val="28"/>
          <w:szCs w:val="28"/>
        </w:rPr>
        <w:t>;</w:t>
      </w:r>
    </w:p>
    <w:p w:rsidR="00F7178F" w:rsidRDefault="00260190" w:rsidP="0056335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Лот № 9</w:t>
      </w:r>
      <w:r w:rsidR="00F7178F" w:rsidRPr="00F7178F">
        <w:rPr>
          <w:sz w:val="28"/>
          <w:szCs w:val="28"/>
        </w:rPr>
        <w:t xml:space="preserve"> - </w:t>
      </w:r>
      <w:r>
        <w:rPr>
          <w:sz w:val="28"/>
          <w:szCs w:val="28"/>
        </w:rPr>
        <w:t>д</w:t>
      </w:r>
      <w:r w:rsidRPr="00260190">
        <w:rPr>
          <w:sz w:val="28"/>
          <w:szCs w:val="28"/>
        </w:rPr>
        <w:t>ля сельскохозяйственного использования (сенокошения, выпаса сельскохозяйственных животных)</w:t>
      </w:r>
      <w:r w:rsidR="00F7178F" w:rsidRPr="00F7178F">
        <w:rPr>
          <w:sz w:val="28"/>
          <w:szCs w:val="28"/>
        </w:rPr>
        <w:t>;</w:t>
      </w:r>
    </w:p>
    <w:p w:rsidR="00F7178F" w:rsidRDefault="00F7178F" w:rsidP="00563359">
      <w:pPr>
        <w:ind w:firstLine="540"/>
        <w:jc w:val="both"/>
        <w:rPr>
          <w:sz w:val="28"/>
          <w:szCs w:val="28"/>
        </w:rPr>
      </w:pPr>
      <w:r w:rsidRPr="00F7178F">
        <w:rPr>
          <w:sz w:val="28"/>
          <w:szCs w:val="28"/>
        </w:rPr>
        <w:t xml:space="preserve">Лот № </w:t>
      </w:r>
      <w:r w:rsidR="00260190">
        <w:rPr>
          <w:sz w:val="28"/>
          <w:szCs w:val="28"/>
        </w:rPr>
        <w:t>10</w:t>
      </w:r>
      <w:r w:rsidRPr="00F7178F">
        <w:rPr>
          <w:sz w:val="28"/>
          <w:szCs w:val="28"/>
        </w:rPr>
        <w:t xml:space="preserve"> - для сельскохозяйственного производства;</w:t>
      </w:r>
    </w:p>
    <w:p w:rsidR="00F7178F" w:rsidRDefault="00F7178F" w:rsidP="00563359">
      <w:pPr>
        <w:ind w:firstLine="540"/>
        <w:jc w:val="both"/>
        <w:rPr>
          <w:sz w:val="28"/>
          <w:szCs w:val="28"/>
        </w:rPr>
      </w:pPr>
      <w:r w:rsidRPr="00F7178F">
        <w:rPr>
          <w:sz w:val="28"/>
          <w:szCs w:val="28"/>
        </w:rPr>
        <w:lastRenderedPageBreak/>
        <w:t>Лот № 1</w:t>
      </w:r>
      <w:r w:rsidR="00F574D4">
        <w:rPr>
          <w:sz w:val="28"/>
          <w:szCs w:val="28"/>
        </w:rPr>
        <w:t>1</w:t>
      </w:r>
      <w:r w:rsidRPr="00F7178F">
        <w:rPr>
          <w:sz w:val="28"/>
          <w:szCs w:val="28"/>
        </w:rPr>
        <w:t xml:space="preserve"> - для сельскохозяйственного производства;</w:t>
      </w:r>
    </w:p>
    <w:p w:rsidR="00F7178F" w:rsidRDefault="00F7178F" w:rsidP="00563359">
      <w:pPr>
        <w:ind w:firstLine="540"/>
        <w:jc w:val="both"/>
        <w:rPr>
          <w:sz w:val="28"/>
          <w:szCs w:val="28"/>
        </w:rPr>
      </w:pPr>
      <w:r w:rsidRPr="00F7178F">
        <w:rPr>
          <w:sz w:val="28"/>
          <w:szCs w:val="28"/>
        </w:rPr>
        <w:t>Лот № 1</w:t>
      </w:r>
      <w:r w:rsidR="00F574D4">
        <w:rPr>
          <w:sz w:val="28"/>
          <w:szCs w:val="28"/>
        </w:rPr>
        <w:t>2</w:t>
      </w:r>
      <w:r w:rsidRPr="00F7178F">
        <w:rPr>
          <w:sz w:val="28"/>
          <w:szCs w:val="28"/>
        </w:rPr>
        <w:t xml:space="preserve"> - для сельскохозяйственного производства;</w:t>
      </w:r>
    </w:p>
    <w:p w:rsidR="00F7178F" w:rsidRDefault="00F7178F" w:rsidP="00563359">
      <w:pPr>
        <w:ind w:firstLine="540"/>
        <w:jc w:val="both"/>
        <w:rPr>
          <w:sz w:val="28"/>
          <w:szCs w:val="28"/>
        </w:rPr>
      </w:pPr>
      <w:r w:rsidRPr="00F7178F">
        <w:rPr>
          <w:sz w:val="28"/>
          <w:szCs w:val="28"/>
        </w:rPr>
        <w:t>Лот № 1</w:t>
      </w:r>
      <w:r w:rsidR="00F574D4">
        <w:rPr>
          <w:sz w:val="28"/>
          <w:szCs w:val="28"/>
        </w:rPr>
        <w:t>3</w:t>
      </w:r>
      <w:r w:rsidRPr="00F7178F">
        <w:rPr>
          <w:sz w:val="28"/>
          <w:szCs w:val="28"/>
        </w:rPr>
        <w:t xml:space="preserve"> - для сельскохозяйственного производства</w:t>
      </w:r>
      <w:r>
        <w:rPr>
          <w:sz w:val="28"/>
          <w:szCs w:val="28"/>
        </w:rPr>
        <w:t>.</w:t>
      </w:r>
    </w:p>
    <w:p w:rsidR="00930E6E" w:rsidRDefault="00930E6E" w:rsidP="00930E6E">
      <w:pPr>
        <w:ind w:firstLine="540"/>
        <w:jc w:val="both"/>
        <w:rPr>
          <w:sz w:val="28"/>
          <w:szCs w:val="28"/>
        </w:rPr>
      </w:pPr>
      <w:r w:rsidRPr="00045F42">
        <w:rPr>
          <w:sz w:val="28"/>
          <w:szCs w:val="28"/>
        </w:rPr>
        <w:t>Границы зем</w:t>
      </w:r>
      <w:r w:rsidR="00DC29AC" w:rsidRPr="00045F42">
        <w:rPr>
          <w:sz w:val="28"/>
          <w:szCs w:val="28"/>
        </w:rPr>
        <w:t>ельн</w:t>
      </w:r>
      <w:r w:rsidR="002A5CDC">
        <w:rPr>
          <w:sz w:val="28"/>
          <w:szCs w:val="28"/>
        </w:rPr>
        <w:t>ых</w:t>
      </w:r>
      <w:r w:rsidR="00DC29AC" w:rsidRPr="00045F42">
        <w:rPr>
          <w:sz w:val="28"/>
          <w:szCs w:val="28"/>
        </w:rPr>
        <w:t xml:space="preserve"> участк</w:t>
      </w:r>
      <w:r w:rsidR="002A5CDC">
        <w:rPr>
          <w:sz w:val="28"/>
          <w:szCs w:val="28"/>
        </w:rPr>
        <w:t>ов</w:t>
      </w:r>
      <w:r w:rsidRPr="00045F42">
        <w:rPr>
          <w:sz w:val="28"/>
          <w:szCs w:val="28"/>
        </w:rPr>
        <w:t xml:space="preserve"> определен</w:t>
      </w:r>
      <w:r w:rsidR="001E3C30">
        <w:rPr>
          <w:sz w:val="28"/>
          <w:szCs w:val="28"/>
        </w:rPr>
        <w:t>ы</w:t>
      </w:r>
      <w:r w:rsidRPr="00045F42">
        <w:rPr>
          <w:sz w:val="28"/>
          <w:szCs w:val="28"/>
        </w:rPr>
        <w:t xml:space="preserve"> в соответствии с действующим земельным законодательством. </w:t>
      </w:r>
    </w:p>
    <w:p w:rsidR="00EE00CC" w:rsidRPr="00EE00CC" w:rsidRDefault="00EE00CC" w:rsidP="00EE00CC">
      <w:pPr>
        <w:ind w:firstLine="540"/>
        <w:jc w:val="both"/>
        <w:rPr>
          <w:sz w:val="28"/>
          <w:szCs w:val="28"/>
        </w:rPr>
      </w:pPr>
      <w:r w:rsidRPr="00EE00CC">
        <w:rPr>
          <w:sz w:val="28"/>
          <w:szCs w:val="28"/>
        </w:rPr>
        <w:t xml:space="preserve">Земельный участок с кадастровым номером 22:09:000000:86 (Лот № </w:t>
      </w:r>
      <w:r>
        <w:rPr>
          <w:sz w:val="28"/>
          <w:szCs w:val="28"/>
        </w:rPr>
        <w:t>8</w:t>
      </w:r>
      <w:r w:rsidRPr="00EE00CC">
        <w:rPr>
          <w:sz w:val="28"/>
          <w:szCs w:val="28"/>
        </w:rPr>
        <w:t>) частично расположен в границах следующих зон:</w:t>
      </w:r>
    </w:p>
    <w:p w:rsidR="00EE00CC" w:rsidRPr="00EE00CC" w:rsidRDefault="00EE00CC" w:rsidP="00EE00CC">
      <w:pPr>
        <w:ind w:firstLine="540"/>
        <w:jc w:val="both"/>
        <w:rPr>
          <w:sz w:val="28"/>
          <w:szCs w:val="28"/>
        </w:rPr>
      </w:pPr>
      <w:r w:rsidRPr="00EE00CC">
        <w:rPr>
          <w:sz w:val="28"/>
          <w:szCs w:val="28"/>
        </w:rPr>
        <w:t xml:space="preserve">- зона с реестровым номером 22:09-6.97, наименование: Охранная зона волоконно-оптической линии связи </w:t>
      </w:r>
      <w:r>
        <w:rPr>
          <w:sz w:val="28"/>
          <w:szCs w:val="28"/>
        </w:rPr>
        <w:t>«</w:t>
      </w:r>
      <w:r w:rsidRPr="00EE00CC">
        <w:rPr>
          <w:sz w:val="28"/>
          <w:szCs w:val="28"/>
        </w:rPr>
        <w:t>Татарск-Рубцовск</w:t>
      </w:r>
      <w:r>
        <w:rPr>
          <w:sz w:val="28"/>
          <w:szCs w:val="28"/>
        </w:rPr>
        <w:t>» ОАО «</w:t>
      </w:r>
      <w:r w:rsidRPr="00EE00CC">
        <w:rPr>
          <w:sz w:val="28"/>
          <w:szCs w:val="28"/>
        </w:rPr>
        <w:t>Мобильные ТелеСистемы</w:t>
      </w:r>
      <w:r>
        <w:rPr>
          <w:sz w:val="28"/>
          <w:szCs w:val="28"/>
        </w:rPr>
        <w:t>»</w:t>
      </w:r>
      <w:r w:rsidRPr="00EE00CC">
        <w:rPr>
          <w:sz w:val="28"/>
          <w:szCs w:val="28"/>
        </w:rPr>
        <w:t xml:space="preserve"> в границах Егорьевского района Алтайского края, вид: Зона с особыми условиями использования территории (Охранная зона линий и сооружений связи и линий и сооружений радиофикации). Ограничения (обременения), устанавливаемые на входящие в границы охраной зоны земельные участ</w:t>
      </w:r>
      <w:r>
        <w:rPr>
          <w:sz w:val="28"/>
          <w:szCs w:val="28"/>
        </w:rPr>
        <w:t>ки (в соответствии с пп.</w:t>
      </w:r>
      <w:r w:rsidR="009C69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48, 49 </w:t>
      </w:r>
      <w:r w:rsidRPr="00EE00CC">
        <w:rPr>
          <w:sz w:val="28"/>
          <w:szCs w:val="28"/>
        </w:rPr>
        <w:t>Правил охраны линий и сооружений связи Российской Федерации, утвержденных Постановлением Правительства РФ от 9 июня 1995 г. №</w:t>
      </w:r>
      <w:r>
        <w:rPr>
          <w:sz w:val="28"/>
          <w:szCs w:val="28"/>
        </w:rPr>
        <w:t xml:space="preserve"> </w:t>
      </w:r>
      <w:r w:rsidRPr="00EE00CC">
        <w:rPr>
          <w:sz w:val="28"/>
          <w:szCs w:val="28"/>
        </w:rPr>
        <w:t>578);</w:t>
      </w:r>
    </w:p>
    <w:p w:rsidR="009C69E2" w:rsidRDefault="00EE00CC" w:rsidP="00EE00CC">
      <w:pPr>
        <w:ind w:firstLine="540"/>
        <w:jc w:val="both"/>
        <w:rPr>
          <w:sz w:val="28"/>
          <w:szCs w:val="28"/>
        </w:rPr>
      </w:pPr>
      <w:r w:rsidRPr="00EE00CC">
        <w:rPr>
          <w:sz w:val="28"/>
          <w:szCs w:val="28"/>
        </w:rPr>
        <w:t xml:space="preserve">- зона с реестровым номером </w:t>
      </w:r>
      <w:r w:rsidR="009C69E2" w:rsidRPr="009C69E2">
        <w:rPr>
          <w:sz w:val="28"/>
          <w:szCs w:val="28"/>
        </w:rPr>
        <w:t>22:09-6.99</w:t>
      </w:r>
      <w:r w:rsidRPr="00EE00CC">
        <w:rPr>
          <w:sz w:val="28"/>
          <w:szCs w:val="28"/>
        </w:rPr>
        <w:t xml:space="preserve">, наименование: </w:t>
      </w:r>
      <w:r w:rsidR="009C69E2" w:rsidRPr="009C69E2">
        <w:rPr>
          <w:sz w:val="28"/>
          <w:szCs w:val="28"/>
        </w:rPr>
        <w:t xml:space="preserve">Охранная зона волоконно-оптической линии связи </w:t>
      </w:r>
      <w:r w:rsidR="009C69E2">
        <w:rPr>
          <w:sz w:val="28"/>
          <w:szCs w:val="28"/>
        </w:rPr>
        <w:t>«</w:t>
      </w:r>
      <w:r w:rsidR="009C69E2" w:rsidRPr="009C69E2">
        <w:rPr>
          <w:sz w:val="28"/>
          <w:szCs w:val="28"/>
        </w:rPr>
        <w:t>Татарск-Рубцовск</w:t>
      </w:r>
      <w:r w:rsidR="009C69E2">
        <w:rPr>
          <w:sz w:val="28"/>
          <w:szCs w:val="28"/>
        </w:rPr>
        <w:t>»</w:t>
      </w:r>
      <w:r w:rsidR="009C69E2" w:rsidRPr="009C69E2">
        <w:rPr>
          <w:sz w:val="28"/>
          <w:szCs w:val="28"/>
        </w:rPr>
        <w:t xml:space="preserve"> ООО </w:t>
      </w:r>
      <w:r w:rsidR="009C69E2">
        <w:rPr>
          <w:sz w:val="28"/>
          <w:szCs w:val="28"/>
        </w:rPr>
        <w:t>«</w:t>
      </w:r>
      <w:r w:rsidR="009C69E2" w:rsidRPr="009C69E2">
        <w:rPr>
          <w:sz w:val="28"/>
          <w:szCs w:val="28"/>
        </w:rPr>
        <w:t>АлтайТелефонСтрой</w:t>
      </w:r>
      <w:r w:rsidR="009C69E2">
        <w:rPr>
          <w:sz w:val="28"/>
          <w:szCs w:val="28"/>
        </w:rPr>
        <w:t>»</w:t>
      </w:r>
      <w:r w:rsidR="009C69E2" w:rsidRPr="009C69E2">
        <w:rPr>
          <w:sz w:val="28"/>
          <w:szCs w:val="28"/>
        </w:rPr>
        <w:t xml:space="preserve"> в границах Егорьевского района Алтайского края</w:t>
      </w:r>
      <w:r w:rsidRPr="00EE00CC">
        <w:rPr>
          <w:sz w:val="28"/>
          <w:szCs w:val="28"/>
        </w:rPr>
        <w:t xml:space="preserve">, вид: </w:t>
      </w:r>
      <w:r w:rsidR="009C69E2" w:rsidRPr="009C69E2">
        <w:rPr>
          <w:sz w:val="28"/>
          <w:szCs w:val="28"/>
        </w:rPr>
        <w:t>Зона с особыми условиями использования территории</w:t>
      </w:r>
      <w:r w:rsidRPr="00EE00CC">
        <w:rPr>
          <w:sz w:val="28"/>
          <w:szCs w:val="28"/>
        </w:rPr>
        <w:t xml:space="preserve"> (</w:t>
      </w:r>
      <w:r w:rsidR="009C69E2" w:rsidRPr="009C69E2">
        <w:rPr>
          <w:sz w:val="28"/>
          <w:szCs w:val="28"/>
        </w:rPr>
        <w:t>Охранная зона линий и сооружений связи и линий и сооружений радиофикации</w:t>
      </w:r>
      <w:r w:rsidRPr="00EE00CC">
        <w:rPr>
          <w:sz w:val="28"/>
          <w:szCs w:val="28"/>
        </w:rPr>
        <w:t xml:space="preserve">). </w:t>
      </w:r>
      <w:r w:rsidR="009C69E2" w:rsidRPr="009C69E2">
        <w:rPr>
          <w:sz w:val="28"/>
          <w:szCs w:val="28"/>
        </w:rPr>
        <w:t>Ограничения (обременения), устанавливаемые на входящие в границы охраной зоны земельные участки (в соответствии с пп.</w:t>
      </w:r>
      <w:r w:rsidR="009C69E2">
        <w:rPr>
          <w:sz w:val="28"/>
          <w:szCs w:val="28"/>
        </w:rPr>
        <w:t xml:space="preserve"> </w:t>
      </w:r>
      <w:r w:rsidR="009C69E2" w:rsidRPr="009C69E2">
        <w:rPr>
          <w:sz w:val="28"/>
          <w:szCs w:val="28"/>
        </w:rPr>
        <w:t>48, 49 Правил охраны линий и сооружений связи Российской Федерации, утвержденных Постановлением Правительства РФ от 9 июня 1995 г. №</w:t>
      </w:r>
      <w:r w:rsidR="009C69E2">
        <w:rPr>
          <w:sz w:val="28"/>
          <w:szCs w:val="28"/>
        </w:rPr>
        <w:t xml:space="preserve"> </w:t>
      </w:r>
      <w:r w:rsidR="009C69E2" w:rsidRPr="009C69E2">
        <w:rPr>
          <w:sz w:val="28"/>
          <w:szCs w:val="28"/>
        </w:rPr>
        <w:t>578)</w:t>
      </w:r>
      <w:r w:rsidR="009C69E2">
        <w:rPr>
          <w:sz w:val="28"/>
          <w:szCs w:val="28"/>
        </w:rPr>
        <w:t>;</w:t>
      </w:r>
    </w:p>
    <w:p w:rsidR="00EE00CC" w:rsidRPr="00EE00CC" w:rsidRDefault="009C69E2" w:rsidP="00EE00C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61EFC" w:rsidRPr="00A61EFC">
        <w:rPr>
          <w:sz w:val="28"/>
          <w:szCs w:val="28"/>
        </w:rPr>
        <w:t xml:space="preserve">зона с реестровым номером 22:09-6.94, наименование: Охранная зона </w:t>
      </w:r>
      <w:proofErr w:type="gramStart"/>
      <w:r w:rsidR="00A61EFC" w:rsidRPr="00A61EFC">
        <w:rPr>
          <w:sz w:val="28"/>
          <w:szCs w:val="28"/>
        </w:rPr>
        <w:t>ВЛ</w:t>
      </w:r>
      <w:proofErr w:type="gramEnd"/>
      <w:r w:rsidR="00A61EFC" w:rsidRPr="00A61EFC">
        <w:rPr>
          <w:sz w:val="28"/>
          <w:szCs w:val="28"/>
        </w:rPr>
        <w:t xml:space="preserve"> 10/35/110 кВ электросетевого комплекса </w:t>
      </w:r>
      <w:r w:rsidR="00A61EFC">
        <w:rPr>
          <w:sz w:val="28"/>
          <w:szCs w:val="28"/>
        </w:rPr>
        <w:t>«</w:t>
      </w:r>
      <w:r w:rsidR="00A61EFC" w:rsidRPr="00A61EFC">
        <w:rPr>
          <w:sz w:val="28"/>
          <w:szCs w:val="28"/>
        </w:rPr>
        <w:t>Егорьевский</w:t>
      </w:r>
      <w:r w:rsidR="00A61EFC">
        <w:rPr>
          <w:sz w:val="28"/>
          <w:szCs w:val="28"/>
        </w:rPr>
        <w:t>»</w:t>
      </w:r>
      <w:r w:rsidR="00A61EFC" w:rsidRPr="00A61EFC">
        <w:rPr>
          <w:sz w:val="28"/>
          <w:szCs w:val="28"/>
        </w:rPr>
        <w:t xml:space="preserve"> ОАО </w:t>
      </w:r>
      <w:r w:rsidR="00A61EFC">
        <w:rPr>
          <w:sz w:val="28"/>
          <w:szCs w:val="28"/>
        </w:rPr>
        <w:t>«</w:t>
      </w:r>
      <w:r w:rsidR="00A61EFC" w:rsidRPr="00A61EFC">
        <w:rPr>
          <w:sz w:val="28"/>
          <w:szCs w:val="28"/>
        </w:rPr>
        <w:t>МРСК Сибири</w:t>
      </w:r>
      <w:r w:rsidR="00A61EFC">
        <w:rPr>
          <w:sz w:val="28"/>
          <w:szCs w:val="28"/>
        </w:rPr>
        <w:t>»</w:t>
      </w:r>
      <w:r w:rsidR="00A61EFC" w:rsidRPr="00A61EFC">
        <w:rPr>
          <w:sz w:val="28"/>
          <w:szCs w:val="28"/>
        </w:rPr>
        <w:t xml:space="preserve"> в границах Егорьевского района Алтайского края, вид: Зона с особыми условиями использования территории (Охранная зона инженерных коммуникаций). Ограничения (обременения), устанавливаемые на входящие в границы охраной зоны земельные участки </w:t>
      </w:r>
      <w:r w:rsidR="00A61EFC">
        <w:rPr>
          <w:sz w:val="28"/>
          <w:szCs w:val="28"/>
        </w:rPr>
        <w:t>в</w:t>
      </w:r>
      <w:r w:rsidR="00A61EFC" w:rsidRPr="00A61EFC">
        <w:rPr>
          <w:sz w:val="28"/>
          <w:szCs w:val="28"/>
        </w:rPr>
        <w:t xml:space="preserve"> соответствии с Правилами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утвержденными постановлением Правител</w:t>
      </w:r>
      <w:r w:rsidR="00A61EFC">
        <w:rPr>
          <w:sz w:val="28"/>
          <w:szCs w:val="28"/>
        </w:rPr>
        <w:t>ьства РФ от 24 февраля 2009 г. №</w:t>
      </w:r>
      <w:r w:rsidR="00A61EFC" w:rsidRPr="00A61EFC">
        <w:rPr>
          <w:sz w:val="28"/>
          <w:szCs w:val="28"/>
        </w:rPr>
        <w:t xml:space="preserve"> 160</w:t>
      </w:r>
      <w:r w:rsidR="00EE00CC" w:rsidRPr="00EE00CC">
        <w:rPr>
          <w:sz w:val="28"/>
          <w:szCs w:val="28"/>
        </w:rPr>
        <w:t>.</w:t>
      </w:r>
    </w:p>
    <w:p w:rsidR="00A61EFC" w:rsidRPr="00A61EFC" w:rsidRDefault="00A61EFC" w:rsidP="00A61EFC">
      <w:pPr>
        <w:ind w:firstLine="540"/>
        <w:jc w:val="both"/>
        <w:rPr>
          <w:sz w:val="28"/>
          <w:szCs w:val="28"/>
        </w:rPr>
      </w:pPr>
      <w:r w:rsidRPr="00A61EFC">
        <w:rPr>
          <w:sz w:val="28"/>
          <w:szCs w:val="28"/>
        </w:rPr>
        <w:t>Земельны</w:t>
      </w:r>
      <w:r>
        <w:rPr>
          <w:sz w:val="28"/>
          <w:szCs w:val="28"/>
        </w:rPr>
        <w:t>е</w:t>
      </w:r>
      <w:r w:rsidRPr="00A61EFC">
        <w:rPr>
          <w:sz w:val="28"/>
          <w:szCs w:val="28"/>
        </w:rPr>
        <w:t xml:space="preserve"> участ</w:t>
      </w:r>
      <w:r>
        <w:rPr>
          <w:sz w:val="28"/>
          <w:szCs w:val="28"/>
        </w:rPr>
        <w:t>ки</w:t>
      </w:r>
      <w:r w:rsidRPr="00A61EFC">
        <w:rPr>
          <w:sz w:val="28"/>
          <w:szCs w:val="28"/>
        </w:rPr>
        <w:t xml:space="preserve"> с кадастровым</w:t>
      </w:r>
      <w:r>
        <w:rPr>
          <w:sz w:val="28"/>
          <w:szCs w:val="28"/>
        </w:rPr>
        <w:t>и</w:t>
      </w:r>
      <w:r w:rsidRPr="00A61EFC">
        <w:rPr>
          <w:sz w:val="28"/>
          <w:szCs w:val="28"/>
        </w:rPr>
        <w:t xml:space="preserve"> номер</w:t>
      </w:r>
      <w:r>
        <w:rPr>
          <w:sz w:val="28"/>
          <w:szCs w:val="28"/>
        </w:rPr>
        <w:t>а</w:t>
      </w:r>
      <w:r w:rsidRPr="00A61EFC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Pr="00A61EFC">
        <w:rPr>
          <w:sz w:val="28"/>
          <w:szCs w:val="28"/>
        </w:rPr>
        <w:t xml:space="preserve"> 22:09:010205:188 (Лот № </w:t>
      </w:r>
      <w:r>
        <w:rPr>
          <w:sz w:val="28"/>
          <w:szCs w:val="28"/>
        </w:rPr>
        <w:t>11</w:t>
      </w:r>
      <w:r w:rsidRPr="00A61EFC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Pr="00A61EFC">
        <w:rPr>
          <w:sz w:val="28"/>
          <w:szCs w:val="28"/>
        </w:rPr>
        <w:t>22:09:010205:185</w:t>
      </w:r>
      <w:r>
        <w:rPr>
          <w:sz w:val="28"/>
          <w:szCs w:val="28"/>
        </w:rPr>
        <w:t xml:space="preserve"> (Лот № 12)</w:t>
      </w:r>
      <w:r w:rsidRPr="00A61EFC">
        <w:rPr>
          <w:sz w:val="28"/>
          <w:szCs w:val="28"/>
        </w:rPr>
        <w:t xml:space="preserve"> частично расположен</w:t>
      </w:r>
      <w:r>
        <w:rPr>
          <w:sz w:val="28"/>
          <w:szCs w:val="28"/>
        </w:rPr>
        <w:t>ы</w:t>
      </w:r>
      <w:r w:rsidRPr="00A61EFC">
        <w:rPr>
          <w:sz w:val="28"/>
          <w:szCs w:val="28"/>
        </w:rPr>
        <w:t xml:space="preserve"> в границах зон</w:t>
      </w:r>
      <w:r>
        <w:rPr>
          <w:sz w:val="28"/>
          <w:szCs w:val="28"/>
        </w:rPr>
        <w:t>ы</w:t>
      </w:r>
      <w:r w:rsidRPr="00A61EFC">
        <w:rPr>
          <w:sz w:val="28"/>
          <w:szCs w:val="28"/>
        </w:rPr>
        <w:t xml:space="preserve"> с реестровым номером 22:09-6.56, наименование: охранная зона на линию электропередачи </w:t>
      </w:r>
      <w:proofErr w:type="gramStart"/>
      <w:r w:rsidRPr="00A61EFC">
        <w:rPr>
          <w:sz w:val="28"/>
          <w:szCs w:val="28"/>
        </w:rPr>
        <w:t>ВЛ</w:t>
      </w:r>
      <w:proofErr w:type="gramEnd"/>
      <w:r w:rsidRPr="00A61EFC">
        <w:rPr>
          <w:sz w:val="28"/>
          <w:szCs w:val="28"/>
        </w:rPr>
        <w:t xml:space="preserve"> 10 кВ Л-40-2 (Угловский электросетевой комплекс № 3-4, на территории Егорьевского района), вид: Зона с особыми условиями использования территории (Охранная зона инженерных коммуникаций). </w:t>
      </w:r>
      <w:proofErr w:type="gramStart"/>
      <w:r w:rsidRPr="00A61EFC">
        <w:rPr>
          <w:sz w:val="28"/>
          <w:szCs w:val="28"/>
        </w:rPr>
        <w:t>Ограничения (обременения), устанавливаемые на входящие в границы охраной зоны земельные участ</w:t>
      </w:r>
      <w:r>
        <w:rPr>
          <w:sz w:val="28"/>
          <w:szCs w:val="28"/>
        </w:rPr>
        <w:t xml:space="preserve">ки </w:t>
      </w:r>
      <w:r w:rsidRPr="00A61EFC">
        <w:rPr>
          <w:sz w:val="28"/>
          <w:szCs w:val="28"/>
        </w:rPr>
        <w:t>в соответствии с Правила</w:t>
      </w:r>
      <w:r>
        <w:rPr>
          <w:sz w:val="28"/>
          <w:szCs w:val="28"/>
        </w:rPr>
        <w:t>ми</w:t>
      </w:r>
      <w:r w:rsidRPr="00A61EFC">
        <w:rPr>
          <w:sz w:val="28"/>
          <w:szCs w:val="28"/>
        </w:rPr>
        <w:t xml:space="preserve">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утвержденны</w:t>
      </w:r>
      <w:r>
        <w:rPr>
          <w:sz w:val="28"/>
          <w:szCs w:val="28"/>
        </w:rPr>
        <w:t>ми</w:t>
      </w:r>
      <w:r w:rsidRPr="00A61EFC">
        <w:rPr>
          <w:sz w:val="28"/>
          <w:szCs w:val="28"/>
        </w:rPr>
        <w:t xml:space="preserve"> Постановлением Правительства РФ №</w:t>
      </w:r>
      <w:r>
        <w:rPr>
          <w:sz w:val="28"/>
          <w:szCs w:val="28"/>
        </w:rPr>
        <w:t xml:space="preserve"> </w:t>
      </w:r>
      <w:r w:rsidRPr="00A61EFC">
        <w:rPr>
          <w:sz w:val="28"/>
          <w:szCs w:val="28"/>
        </w:rPr>
        <w:t>160 от 24.02.2009</w:t>
      </w:r>
      <w:r>
        <w:rPr>
          <w:sz w:val="28"/>
          <w:szCs w:val="28"/>
        </w:rPr>
        <w:t xml:space="preserve"> </w:t>
      </w:r>
      <w:r w:rsidRPr="00A61EFC">
        <w:rPr>
          <w:sz w:val="28"/>
          <w:szCs w:val="28"/>
        </w:rPr>
        <w:t xml:space="preserve">«О </w:t>
      </w:r>
      <w:r w:rsidRPr="00A61EFC">
        <w:rPr>
          <w:sz w:val="28"/>
          <w:szCs w:val="28"/>
        </w:rPr>
        <w:lastRenderedPageBreak/>
        <w:t>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</w:r>
      <w:r>
        <w:rPr>
          <w:sz w:val="28"/>
          <w:szCs w:val="28"/>
        </w:rPr>
        <w:t>.</w:t>
      </w:r>
      <w:proofErr w:type="gramEnd"/>
    </w:p>
    <w:p w:rsidR="008A14A4" w:rsidRPr="008A14A4" w:rsidRDefault="008A14A4" w:rsidP="008A14A4">
      <w:pPr>
        <w:ind w:firstLine="540"/>
        <w:jc w:val="both"/>
        <w:rPr>
          <w:sz w:val="28"/>
          <w:szCs w:val="28"/>
        </w:rPr>
      </w:pPr>
      <w:r w:rsidRPr="008A14A4">
        <w:rPr>
          <w:sz w:val="28"/>
          <w:szCs w:val="28"/>
        </w:rPr>
        <w:t xml:space="preserve">Земельный участок с кадастровым номером </w:t>
      </w:r>
      <w:r w:rsidR="00EC5F6C" w:rsidRPr="00EC5F6C">
        <w:rPr>
          <w:sz w:val="28"/>
          <w:szCs w:val="28"/>
        </w:rPr>
        <w:t>22:09:020008:1445</w:t>
      </w:r>
      <w:r w:rsidRPr="008A14A4">
        <w:rPr>
          <w:sz w:val="28"/>
          <w:szCs w:val="28"/>
        </w:rPr>
        <w:t xml:space="preserve"> (Лот № </w:t>
      </w:r>
      <w:r w:rsidR="00EC5F6C">
        <w:rPr>
          <w:sz w:val="28"/>
          <w:szCs w:val="28"/>
        </w:rPr>
        <w:t>13</w:t>
      </w:r>
      <w:r w:rsidRPr="008A14A4">
        <w:rPr>
          <w:sz w:val="28"/>
          <w:szCs w:val="28"/>
        </w:rPr>
        <w:t>) частично расположен в границах следующих зон:</w:t>
      </w:r>
    </w:p>
    <w:p w:rsidR="008A14A4" w:rsidRPr="008A14A4" w:rsidRDefault="008A14A4" w:rsidP="008A14A4">
      <w:pPr>
        <w:ind w:firstLine="540"/>
        <w:jc w:val="both"/>
        <w:rPr>
          <w:sz w:val="28"/>
          <w:szCs w:val="28"/>
        </w:rPr>
      </w:pPr>
      <w:r w:rsidRPr="008A14A4">
        <w:rPr>
          <w:sz w:val="28"/>
          <w:szCs w:val="28"/>
        </w:rPr>
        <w:t xml:space="preserve">- зона с реестровым номером 22:09-6.94, наименование: Охранная зона </w:t>
      </w:r>
      <w:proofErr w:type="gramStart"/>
      <w:r w:rsidRPr="008A14A4">
        <w:rPr>
          <w:sz w:val="28"/>
          <w:szCs w:val="28"/>
        </w:rPr>
        <w:t>ВЛ</w:t>
      </w:r>
      <w:proofErr w:type="gramEnd"/>
      <w:r w:rsidRPr="008A14A4">
        <w:rPr>
          <w:sz w:val="28"/>
          <w:szCs w:val="28"/>
        </w:rPr>
        <w:t xml:space="preserve"> 10/35/110 кВ электросетевого комплекса </w:t>
      </w:r>
      <w:r>
        <w:rPr>
          <w:sz w:val="28"/>
          <w:szCs w:val="28"/>
        </w:rPr>
        <w:t>«Егорьевский»</w:t>
      </w:r>
      <w:r w:rsidRPr="008A14A4">
        <w:rPr>
          <w:sz w:val="28"/>
          <w:szCs w:val="28"/>
        </w:rPr>
        <w:t xml:space="preserve"> ОАО </w:t>
      </w:r>
      <w:r>
        <w:rPr>
          <w:sz w:val="28"/>
          <w:szCs w:val="28"/>
        </w:rPr>
        <w:t>«</w:t>
      </w:r>
      <w:r w:rsidRPr="008A14A4">
        <w:rPr>
          <w:sz w:val="28"/>
          <w:szCs w:val="28"/>
        </w:rPr>
        <w:t>МРСК Сибири</w:t>
      </w:r>
      <w:r>
        <w:rPr>
          <w:sz w:val="28"/>
          <w:szCs w:val="28"/>
        </w:rPr>
        <w:t>»</w:t>
      </w:r>
      <w:r w:rsidRPr="008A14A4">
        <w:rPr>
          <w:sz w:val="28"/>
          <w:szCs w:val="28"/>
        </w:rPr>
        <w:t xml:space="preserve"> в границах Егорьевского района Алтайского края, вид: Зона с особыми условиями использования территории (Охранная зона линий и сооружений связи и линий и сооружений радиофикации). Ограничения (обременения), устанавливаемые на входящие в границы охраной зоны земельные участки </w:t>
      </w:r>
      <w:r>
        <w:rPr>
          <w:sz w:val="28"/>
          <w:szCs w:val="28"/>
        </w:rPr>
        <w:t>в</w:t>
      </w:r>
      <w:r w:rsidRPr="008A14A4">
        <w:rPr>
          <w:sz w:val="28"/>
          <w:szCs w:val="28"/>
        </w:rPr>
        <w:t xml:space="preserve"> соответствии с Правилами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утвержденными постановлением Правительства РФ от 24 февраля 2009 г. </w:t>
      </w:r>
      <w:r>
        <w:rPr>
          <w:sz w:val="28"/>
          <w:szCs w:val="28"/>
        </w:rPr>
        <w:t>№</w:t>
      </w:r>
      <w:r w:rsidRPr="008A14A4">
        <w:rPr>
          <w:sz w:val="28"/>
          <w:szCs w:val="28"/>
        </w:rPr>
        <w:t xml:space="preserve"> 160;</w:t>
      </w:r>
    </w:p>
    <w:p w:rsidR="008A14A4" w:rsidRPr="008A14A4" w:rsidRDefault="008A14A4" w:rsidP="008A14A4">
      <w:pPr>
        <w:ind w:firstLine="540"/>
        <w:jc w:val="both"/>
        <w:rPr>
          <w:sz w:val="28"/>
          <w:szCs w:val="28"/>
        </w:rPr>
      </w:pPr>
      <w:r w:rsidRPr="008A14A4">
        <w:rPr>
          <w:sz w:val="28"/>
          <w:szCs w:val="28"/>
        </w:rPr>
        <w:t xml:space="preserve">- зона с реестровым номером </w:t>
      </w:r>
      <w:r w:rsidR="00181906" w:rsidRPr="00181906">
        <w:rPr>
          <w:sz w:val="28"/>
          <w:szCs w:val="28"/>
        </w:rPr>
        <w:t>22:09-6.354</w:t>
      </w:r>
      <w:r w:rsidRPr="008A14A4">
        <w:rPr>
          <w:sz w:val="28"/>
          <w:szCs w:val="28"/>
        </w:rPr>
        <w:t xml:space="preserve">, наименование: </w:t>
      </w:r>
      <w:r w:rsidR="00181906" w:rsidRPr="00181906">
        <w:rPr>
          <w:sz w:val="28"/>
          <w:szCs w:val="28"/>
        </w:rPr>
        <w:t xml:space="preserve">Подключение больниц и поликлиник к скоростному интернету в Егорьевском муниципальном районе, </w:t>
      </w:r>
      <w:proofErr w:type="gramStart"/>
      <w:r w:rsidR="00181906" w:rsidRPr="00181906">
        <w:rPr>
          <w:sz w:val="28"/>
          <w:szCs w:val="28"/>
        </w:rPr>
        <w:t>с</w:t>
      </w:r>
      <w:proofErr w:type="gramEnd"/>
      <w:r w:rsidR="00181906" w:rsidRPr="00181906">
        <w:rPr>
          <w:sz w:val="28"/>
          <w:szCs w:val="28"/>
        </w:rPr>
        <w:t>. Сросты, ул.</w:t>
      </w:r>
      <w:r w:rsidR="00181906">
        <w:rPr>
          <w:sz w:val="28"/>
          <w:szCs w:val="28"/>
        </w:rPr>
        <w:t xml:space="preserve"> </w:t>
      </w:r>
      <w:r w:rsidR="00181906" w:rsidRPr="00181906">
        <w:rPr>
          <w:sz w:val="28"/>
          <w:szCs w:val="28"/>
        </w:rPr>
        <w:t>Советская 199, Алтайского края Сибирского Федерального округа Российской Федерации</w:t>
      </w:r>
      <w:r w:rsidRPr="008A14A4">
        <w:rPr>
          <w:sz w:val="28"/>
          <w:szCs w:val="28"/>
        </w:rPr>
        <w:t>, вид: Зона с особыми условиями использования территории (</w:t>
      </w:r>
      <w:r w:rsidR="00181906" w:rsidRPr="00181906">
        <w:rPr>
          <w:sz w:val="28"/>
          <w:szCs w:val="28"/>
        </w:rPr>
        <w:t>Охранная зона линий и сооружений связи и линий и сооружений радиофикации</w:t>
      </w:r>
      <w:r w:rsidRPr="008A14A4">
        <w:rPr>
          <w:sz w:val="28"/>
          <w:szCs w:val="28"/>
        </w:rPr>
        <w:t xml:space="preserve">). </w:t>
      </w:r>
      <w:r w:rsidR="00181906" w:rsidRPr="00181906">
        <w:rPr>
          <w:sz w:val="28"/>
          <w:szCs w:val="28"/>
        </w:rPr>
        <w:t xml:space="preserve">Ограничения использования земель в пределах охранных зон установлены в соответствии с Постановлением Правительства РФ от 09.06.1995 № 578 </w:t>
      </w:r>
      <w:r w:rsidR="00181906">
        <w:rPr>
          <w:sz w:val="28"/>
          <w:szCs w:val="28"/>
        </w:rPr>
        <w:t>«</w:t>
      </w:r>
      <w:r w:rsidR="00181906" w:rsidRPr="00181906">
        <w:rPr>
          <w:sz w:val="28"/>
          <w:szCs w:val="28"/>
        </w:rPr>
        <w:t>Об утверждении Правил охраны линий и сооружений связи Российской Федерации</w:t>
      </w:r>
      <w:r w:rsidR="00181906">
        <w:rPr>
          <w:sz w:val="28"/>
          <w:szCs w:val="28"/>
        </w:rPr>
        <w:t>»</w:t>
      </w:r>
      <w:r w:rsidRPr="008A14A4">
        <w:rPr>
          <w:sz w:val="28"/>
          <w:szCs w:val="28"/>
        </w:rPr>
        <w:t>;</w:t>
      </w:r>
    </w:p>
    <w:p w:rsidR="00B20333" w:rsidRDefault="008A14A4" w:rsidP="008A14A4">
      <w:pPr>
        <w:ind w:firstLine="540"/>
        <w:jc w:val="both"/>
        <w:rPr>
          <w:sz w:val="28"/>
          <w:szCs w:val="28"/>
        </w:rPr>
      </w:pPr>
      <w:r w:rsidRPr="008A14A4">
        <w:rPr>
          <w:sz w:val="28"/>
          <w:szCs w:val="28"/>
        </w:rPr>
        <w:t xml:space="preserve">- зона с реестровым номером </w:t>
      </w:r>
      <w:r w:rsidR="00B20333" w:rsidRPr="00B20333">
        <w:rPr>
          <w:sz w:val="28"/>
          <w:szCs w:val="28"/>
        </w:rPr>
        <w:t>22:09-6.348</w:t>
      </w:r>
      <w:r w:rsidRPr="008A14A4">
        <w:rPr>
          <w:sz w:val="28"/>
          <w:szCs w:val="28"/>
        </w:rPr>
        <w:t xml:space="preserve">, наименование: </w:t>
      </w:r>
      <w:r w:rsidR="00B20333" w:rsidRPr="00B20333">
        <w:rPr>
          <w:sz w:val="28"/>
          <w:szCs w:val="28"/>
        </w:rPr>
        <w:t xml:space="preserve">Придорожная полоса автомобильной дороги </w:t>
      </w:r>
      <w:r w:rsidR="00B20333">
        <w:rPr>
          <w:sz w:val="28"/>
          <w:szCs w:val="28"/>
        </w:rPr>
        <w:t>«</w:t>
      </w:r>
      <w:r w:rsidR="00B20333" w:rsidRPr="00B20333">
        <w:rPr>
          <w:sz w:val="28"/>
          <w:szCs w:val="28"/>
        </w:rPr>
        <w:t xml:space="preserve">Новоегорьевка – Титовка </w:t>
      </w:r>
      <w:r w:rsidR="00B20333">
        <w:rPr>
          <w:sz w:val="28"/>
          <w:szCs w:val="28"/>
        </w:rPr>
        <w:t>–</w:t>
      </w:r>
      <w:r w:rsidR="00B20333" w:rsidRPr="00B20333">
        <w:rPr>
          <w:sz w:val="28"/>
          <w:szCs w:val="28"/>
        </w:rPr>
        <w:t xml:space="preserve"> Новичиха</w:t>
      </w:r>
      <w:r w:rsidR="00B20333">
        <w:rPr>
          <w:sz w:val="28"/>
          <w:szCs w:val="28"/>
        </w:rPr>
        <w:t>»</w:t>
      </w:r>
      <w:r w:rsidR="00B20333" w:rsidRPr="00B20333">
        <w:rPr>
          <w:sz w:val="28"/>
          <w:szCs w:val="28"/>
        </w:rPr>
        <w:t xml:space="preserve"> в Егорьевском районе</w:t>
      </w:r>
      <w:r w:rsidRPr="008A14A4">
        <w:rPr>
          <w:sz w:val="28"/>
          <w:szCs w:val="28"/>
        </w:rPr>
        <w:t>, вид: Зона с особыми условиями использования территории (</w:t>
      </w:r>
      <w:r w:rsidR="00B20333" w:rsidRPr="00B20333">
        <w:rPr>
          <w:sz w:val="28"/>
          <w:szCs w:val="28"/>
        </w:rPr>
        <w:t>Придорожная полоса</w:t>
      </w:r>
      <w:r w:rsidRPr="008A14A4">
        <w:rPr>
          <w:sz w:val="28"/>
          <w:szCs w:val="28"/>
        </w:rPr>
        <w:t xml:space="preserve">). </w:t>
      </w:r>
      <w:r w:rsidR="00B20333" w:rsidRPr="00B20333">
        <w:rPr>
          <w:sz w:val="28"/>
          <w:szCs w:val="28"/>
        </w:rPr>
        <w:t>Ограничения, установленные Приказом Минтр</w:t>
      </w:r>
      <w:r w:rsidR="00B20333">
        <w:rPr>
          <w:sz w:val="28"/>
          <w:szCs w:val="28"/>
        </w:rPr>
        <w:t>анса РФ от 13 января 2010 года №</w:t>
      </w:r>
      <w:r w:rsidR="00B20333" w:rsidRPr="00B20333">
        <w:rPr>
          <w:sz w:val="28"/>
          <w:szCs w:val="28"/>
        </w:rPr>
        <w:t xml:space="preserve"> 4 «Об установлении и использовании придорожных полос автомобильных дорог федерального значения»</w:t>
      </w:r>
      <w:r w:rsidR="00B20333">
        <w:rPr>
          <w:sz w:val="28"/>
          <w:szCs w:val="28"/>
        </w:rPr>
        <w:t>;</w:t>
      </w:r>
    </w:p>
    <w:p w:rsidR="008A14A4" w:rsidRPr="008A14A4" w:rsidRDefault="00295D7F" w:rsidP="008A14A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95D7F">
        <w:rPr>
          <w:sz w:val="28"/>
          <w:szCs w:val="28"/>
        </w:rPr>
        <w:t xml:space="preserve">зона с реестровым номером 22:09-6.370, наименование: Охранная зона объекта электросетевого хозяйства </w:t>
      </w:r>
      <w:r>
        <w:rPr>
          <w:sz w:val="28"/>
          <w:szCs w:val="28"/>
        </w:rPr>
        <w:t>«ВЛ-10 кВ №-32-4»</w:t>
      </w:r>
      <w:r w:rsidRPr="00295D7F">
        <w:rPr>
          <w:sz w:val="28"/>
          <w:szCs w:val="28"/>
        </w:rPr>
        <w:t xml:space="preserve">, вид: Зона с особыми условиями использования территории (Охранная зона инженерных коммуникаций). Ограничения использования земель установлены в соответствии c Постановлением Правительства РФ от 24.02.2009 № 160 </w:t>
      </w:r>
      <w:r>
        <w:rPr>
          <w:sz w:val="28"/>
          <w:szCs w:val="28"/>
        </w:rPr>
        <w:t>«</w:t>
      </w:r>
      <w:r w:rsidRPr="00295D7F">
        <w:rPr>
          <w:sz w:val="28"/>
          <w:szCs w:val="28"/>
        </w:rPr>
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>
        <w:rPr>
          <w:sz w:val="28"/>
          <w:szCs w:val="28"/>
        </w:rPr>
        <w:t>»</w:t>
      </w:r>
      <w:r w:rsidR="008A14A4" w:rsidRPr="008A14A4">
        <w:rPr>
          <w:sz w:val="28"/>
          <w:szCs w:val="28"/>
        </w:rPr>
        <w:t>.</w:t>
      </w:r>
    </w:p>
    <w:p w:rsidR="00E33094" w:rsidRPr="008640E6" w:rsidRDefault="00E33094" w:rsidP="00E92A08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8640E6">
        <w:rPr>
          <w:sz w:val="28"/>
          <w:szCs w:val="28"/>
        </w:rPr>
        <w:t xml:space="preserve">2. Установить начальную цену предмета аукциона (начальный ежегодный размер арендной платы за использование земельного участка): </w:t>
      </w:r>
    </w:p>
    <w:p w:rsidR="00112D82" w:rsidRPr="008640E6" w:rsidRDefault="00317CEA" w:rsidP="00DC29AC">
      <w:pPr>
        <w:tabs>
          <w:tab w:val="left" w:pos="2340"/>
        </w:tabs>
        <w:ind w:firstLine="540"/>
        <w:jc w:val="both"/>
        <w:rPr>
          <w:sz w:val="28"/>
          <w:szCs w:val="28"/>
        </w:rPr>
      </w:pPr>
      <w:r w:rsidRPr="008640E6">
        <w:rPr>
          <w:sz w:val="28"/>
          <w:szCs w:val="28"/>
        </w:rPr>
        <w:t>по Лоту № 1 –</w:t>
      </w:r>
      <w:r w:rsidR="00B81034" w:rsidRPr="008640E6">
        <w:rPr>
          <w:sz w:val="28"/>
          <w:szCs w:val="28"/>
        </w:rPr>
        <w:t xml:space="preserve"> </w:t>
      </w:r>
      <w:r w:rsidR="00112D82" w:rsidRPr="008640E6">
        <w:rPr>
          <w:sz w:val="28"/>
          <w:szCs w:val="28"/>
        </w:rPr>
        <w:t>в размере 9,0 % кадастровой стоимости земельного участка (с округлением до целых единиц), что составляет 29295,00 (двадцать девять тысяч двести девяносто пять) рублей</w:t>
      </w:r>
      <w:r w:rsidR="008640E6" w:rsidRPr="008640E6">
        <w:rPr>
          <w:sz w:val="28"/>
          <w:szCs w:val="28"/>
        </w:rPr>
        <w:t>;</w:t>
      </w:r>
    </w:p>
    <w:p w:rsidR="008640E6" w:rsidRDefault="008640E6" w:rsidP="00DC29AC">
      <w:pPr>
        <w:tabs>
          <w:tab w:val="left" w:pos="2340"/>
        </w:tabs>
        <w:ind w:firstLine="540"/>
        <w:jc w:val="both"/>
        <w:rPr>
          <w:sz w:val="28"/>
          <w:szCs w:val="28"/>
        </w:rPr>
      </w:pPr>
      <w:r w:rsidRPr="008640E6">
        <w:rPr>
          <w:sz w:val="28"/>
          <w:szCs w:val="28"/>
        </w:rPr>
        <w:lastRenderedPageBreak/>
        <w:t>по Лоту № 2 – в размере 4,5 % кадастровой стоимости земельного участка (с округлением до целых единиц), что составляет 4036,00 (четыре тысячи тридцать шесть) рублей;</w:t>
      </w:r>
    </w:p>
    <w:p w:rsidR="008640E6" w:rsidRDefault="008640E6" w:rsidP="00DC29AC">
      <w:pPr>
        <w:tabs>
          <w:tab w:val="left" w:pos="2340"/>
        </w:tabs>
        <w:ind w:firstLine="540"/>
        <w:jc w:val="both"/>
        <w:rPr>
          <w:sz w:val="28"/>
          <w:szCs w:val="28"/>
        </w:rPr>
      </w:pPr>
      <w:r w:rsidRPr="008640E6">
        <w:rPr>
          <w:sz w:val="28"/>
          <w:szCs w:val="28"/>
        </w:rPr>
        <w:t xml:space="preserve">по Лоту № </w:t>
      </w:r>
      <w:r>
        <w:rPr>
          <w:sz w:val="28"/>
          <w:szCs w:val="28"/>
        </w:rPr>
        <w:t>3</w:t>
      </w:r>
      <w:r w:rsidRPr="008640E6">
        <w:rPr>
          <w:sz w:val="28"/>
          <w:szCs w:val="28"/>
        </w:rPr>
        <w:t xml:space="preserve"> – в размере 4,5 % кадастровой стоимости земельного участка (с округлением до целых единиц), что составляет </w:t>
      </w:r>
      <w:r>
        <w:rPr>
          <w:sz w:val="28"/>
          <w:szCs w:val="28"/>
        </w:rPr>
        <w:t>2772</w:t>
      </w:r>
      <w:r w:rsidRPr="008640E6">
        <w:rPr>
          <w:sz w:val="28"/>
          <w:szCs w:val="28"/>
        </w:rPr>
        <w:t>,00 (</w:t>
      </w:r>
      <w:r>
        <w:rPr>
          <w:sz w:val="28"/>
          <w:szCs w:val="28"/>
        </w:rPr>
        <w:t>две</w:t>
      </w:r>
      <w:r w:rsidRPr="008640E6">
        <w:rPr>
          <w:sz w:val="28"/>
          <w:szCs w:val="28"/>
        </w:rPr>
        <w:t xml:space="preserve"> тысячи </w:t>
      </w:r>
      <w:r>
        <w:rPr>
          <w:sz w:val="28"/>
          <w:szCs w:val="28"/>
        </w:rPr>
        <w:t>семьсот семьдесят два</w:t>
      </w:r>
      <w:r w:rsidRPr="008640E6">
        <w:rPr>
          <w:sz w:val="28"/>
          <w:szCs w:val="28"/>
        </w:rPr>
        <w:t>) рублей;</w:t>
      </w:r>
    </w:p>
    <w:p w:rsidR="008640E6" w:rsidRDefault="008640E6" w:rsidP="00DC29AC">
      <w:pPr>
        <w:tabs>
          <w:tab w:val="left" w:pos="2340"/>
        </w:tabs>
        <w:ind w:firstLine="540"/>
        <w:jc w:val="both"/>
        <w:rPr>
          <w:sz w:val="28"/>
          <w:szCs w:val="28"/>
        </w:rPr>
      </w:pPr>
      <w:r w:rsidRPr="008640E6">
        <w:rPr>
          <w:sz w:val="28"/>
          <w:szCs w:val="28"/>
        </w:rPr>
        <w:t xml:space="preserve">по Лоту № </w:t>
      </w:r>
      <w:r>
        <w:rPr>
          <w:sz w:val="28"/>
          <w:szCs w:val="28"/>
        </w:rPr>
        <w:t>4</w:t>
      </w:r>
      <w:r w:rsidRPr="008640E6">
        <w:rPr>
          <w:sz w:val="28"/>
          <w:szCs w:val="28"/>
        </w:rPr>
        <w:t xml:space="preserve"> – в размере 4,5 % кадастровой стоимости земельного участка (с округлением до целых единиц), что составляет </w:t>
      </w:r>
      <w:r>
        <w:rPr>
          <w:sz w:val="28"/>
          <w:szCs w:val="28"/>
        </w:rPr>
        <w:t>9216</w:t>
      </w:r>
      <w:r w:rsidRPr="008640E6">
        <w:rPr>
          <w:sz w:val="28"/>
          <w:szCs w:val="28"/>
        </w:rPr>
        <w:t>,00 (</w:t>
      </w:r>
      <w:r>
        <w:rPr>
          <w:sz w:val="28"/>
          <w:szCs w:val="28"/>
        </w:rPr>
        <w:t>девять</w:t>
      </w:r>
      <w:r w:rsidRPr="008640E6">
        <w:rPr>
          <w:sz w:val="28"/>
          <w:szCs w:val="28"/>
        </w:rPr>
        <w:t xml:space="preserve"> тысяч </w:t>
      </w:r>
      <w:r>
        <w:rPr>
          <w:sz w:val="28"/>
          <w:szCs w:val="28"/>
        </w:rPr>
        <w:t>двести шестнадцать</w:t>
      </w:r>
      <w:r w:rsidRPr="008640E6">
        <w:rPr>
          <w:sz w:val="28"/>
          <w:szCs w:val="28"/>
        </w:rPr>
        <w:t>) рублей;</w:t>
      </w:r>
    </w:p>
    <w:p w:rsidR="008640E6" w:rsidRDefault="008640E6" w:rsidP="00DC29AC">
      <w:pPr>
        <w:tabs>
          <w:tab w:val="left" w:pos="2340"/>
        </w:tabs>
        <w:ind w:firstLine="540"/>
        <w:jc w:val="both"/>
        <w:rPr>
          <w:sz w:val="28"/>
          <w:szCs w:val="28"/>
        </w:rPr>
      </w:pPr>
      <w:r w:rsidRPr="008640E6">
        <w:rPr>
          <w:sz w:val="28"/>
          <w:szCs w:val="28"/>
        </w:rPr>
        <w:t xml:space="preserve">по Лоту № </w:t>
      </w:r>
      <w:r>
        <w:rPr>
          <w:sz w:val="28"/>
          <w:szCs w:val="28"/>
        </w:rPr>
        <w:t>5</w:t>
      </w:r>
      <w:r w:rsidRPr="008640E6">
        <w:rPr>
          <w:sz w:val="28"/>
          <w:szCs w:val="28"/>
        </w:rPr>
        <w:t xml:space="preserve"> – в размере 4,5 % кадастровой стоимости земельного участка (с округлением до целых единиц), что составляет </w:t>
      </w:r>
      <w:r>
        <w:rPr>
          <w:sz w:val="28"/>
          <w:szCs w:val="28"/>
        </w:rPr>
        <w:t>5716</w:t>
      </w:r>
      <w:r w:rsidRPr="008640E6">
        <w:rPr>
          <w:sz w:val="28"/>
          <w:szCs w:val="28"/>
        </w:rPr>
        <w:t>,00 (</w:t>
      </w:r>
      <w:r>
        <w:rPr>
          <w:sz w:val="28"/>
          <w:szCs w:val="28"/>
        </w:rPr>
        <w:t>пять</w:t>
      </w:r>
      <w:r w:rsidRPr="008640E6">
        <w:rPr>
          <w:sz w:val="28"/>
          <w:szCs w:val="28"/>
        </w:rPr>
        <w:t xml:space="preserve"> тысяч </w:t>
      </w:r>
      <w:r>
        <w:rPr>
          <w:sz w:val="28"/>
          <w:szCs w:val="28"/>
        </w:rPr>
        <w:t>семьсот шестнадцать</w:t>
      </w:r>
      <w:r w:rsidRPr="008640E6">
        <w:rPr>
          <w:sz w:val="28"/>
          <w:szCs w:val="28"/>
        </w:rPr>
        <w:t>) рублей;</w:t>
      </w:r>
    </w:p>
    <w:p w:rsidR="008640E6" w:rsidRDefault="008640E6" w:rsidP="00DC29AC">
      <w:pPr>
        <w:tabs>
          <w:tab w:val="left" w:pos="2340"/>
        </w:tabs>
        <w:ind w:firstLine="540"/>
        <w:jc w:val="both"/>
        <w:rPr>
          <w:sz w:val="28"/>
          <w:szCs w:val="28"/>
        </w:rPr>
      </w:pPr>
      <w:r w:rsidRPr="008640E6">
        <w:rPr>
          <w:sz w:val="28"/>
          <w:szCs w:val="28"/>
        </w:rPr>
        <w:t xml:space="preserve">по Лоту № </w:t>
      </w:r>
      <w:r>
        <w:rPr>
          <w:sz w:val="28"/>
          <w:szCs w:val="28"/>
        </w:rPr>
        <w:t>6</w:t>
      </w:r>
      <w:r w:rsidRPr="008640E6">
        <w:rPr>
          <w:sz w:val="28"/>
          <w:szCs w:val="28"/>
        </w:rPr>
        <w:t xml:space="preserve"> – в размере 4,5 % кадастровой стоимости земельного участка (с округлением до целых единиц), что составляет </w:t>
      </w:r>
      <w:r>
        <w:rPr>
          <w:sz w:val="28"/>
          <w:szCs w:val="28"/>
        </w:rPr>
        <w:t>4590,00</w:t>
      </w:r>
      <w:r w:rsidRPr="008640E6">
        <w:rPr>
          <w:sz w:val="28"/>
          <w:szCs w:val="28"/>
        </w:rPr>
        <w:t xml:space="preserve"> (</w:t>
      </w:r>
      <w:r>
        <w:rPr>
          <w:sz w:val="28"/>
          <w:szCs w:val="28"/>
        </w:rPr>
        <w:t>четыре</w:t>
      </w:r>
      <w:r w:rsidRPr="008640E6">
        <w:rPr>
          <w:sz w:val="28"/>
          <w:szCs w:val="28"/>
        </w:rPr>
        <w:t xml:space="preserve"> тысяч</w:t>
      </w:r>
      <w:r>
        <w:rPr>
          <w:sz w:val="28"/>
          <w:szCs w:val="28"/>
        </w:rPr>
        <w:t>и</w:t>
      </w:r>
      <w:r w:rsidRPr="008640E6">
        <w:rPr>
          <w:sz w:val="28"/>
          <w:szCs w:val="28"/>
        </w:rPr>
        <w:t xml:space="preserve"> </w:t>
      </w:r>
      <w:r>
        <w:rPr>
          <w:sz w:val="28"/>
          <w:szCs w:val="28"/>
        </w:rPr>
        <w:t>пятьсот девяносто</w:t>
      </w:r>
      <w:r w:rsidRPr="008640E6">
        <w:rPr>
          <w:sz w:val="28"/>
          <w:szCs w:val="28"/>
        </w:rPr>
        <w:t>) рублей;</w:t>
      </w:r>
    </w:p>
    <w:p w:rsidR="008640E6" w:rsidRDefault="008640E6" w:rsidP="00DC29AC">
      <w:pPr>
        <w:tabs>
          <w:tab w:val="left" w:pos="2340"/>
        </w:tabs>
        <w:ind w:firstLine="540"/>
        <w:jc w:val="both"/>
        <w:rPr>
          <w:sz w:val="28"/>
          <w:szCs w:val="28"/>
        </w:rPr>
      </w:pPr>
      <w:r w:rsidRPr="008640E6">
        <w:rPr>
          <w:sz w:val="28"/>
          <w:szCs w:val="28"/>
        </w:rPr>
        <w:t xml:space="preserve">по Лоту № </w:t>
      </w:r>
      <w:r>
        <w:rPr>
          <w:sz w:val="28"/>
          <w:szCs w:val="28"/>
        </w:rPr>
        <w:t>7</w:t>
      </w:r>
      <w:r w:rsidRPr="008640E6">
        <w:rPr>
          <w:sz w:val="28"/>
          <w:szCs w:val="28"/>
        </w:rPr>
        <w:t xml:space="preserve"> – в размере 4,5 % кадастровой стоимости земельного участка (с округлением до целых единиц), что составляет </w:t>
      </w:r>
      <w:r w:rsidR="009327D9">
        <w:rPr>
          <w:sz w:val="28"/>
          <w:szCs w:val="28"/>
        </w:rPr>
        <w:t>7350</w:t>
      </w:r>
      <w:r w:rsidRPr="008640E6">
        <w:rPr>
          <w:sz w:val="28"/>
          <w:szCs w:val="28"/>
        </w:rPr>
        <w:t>,00 (</w:t>
      </w:r>
      <w:r w:rsidR="009327D9">
        <w:rPr>
          <w:sz w:val="28"/>
          <w:szCs w:val="28"/>
        </w:rPr>
        <w:t>семь</w:t>
      </w:r>
      <w:r w:rsidRPr="008640E6">
        <w:rPr>
          <w:sz w:val="28"/>
          <w:szCs w:val="28"/>
        </w:rPr>
        <w:t xml:space="preserve"> тысяч </w:t>
      </w:r>
      <w:r w:rsidR="009327D9">
        <w:rPr>
          <w:sz w:val="28"/>
          <w:szCs w:val="28"/>
        </w:rPr>
        <w:t>триста пятьдесят</w:t>
      </w:r>
      <w:r w:rsidRPr="008640E6">
        <w:rPr>
          <w:sz w:val="28"/>
          <w:szCs w:val="28"/>
        </w:rPr>
        <w:t>) рублей;</w:t>
      </w:r>
    </w:p>
    <w:p w:rsidR="009327D9" w:rsidRDefault="009327D9" w:rsidP="00DC29AC">
      <w:pPr>
        <w:tabs>
          <w:tab w:val="left" w:pos="2340"/>
        </w:tabs>
        <w:ind w:firstLine="540"/>
        <w:jc w:val="both"/>
        <w:rPr>
          <w:sz w:val="28"/>
          <w:szCs w:val="28"/>
        </w:rPr>
      </w:pPr>
      <w:r w:rsidRPr="009327D9">
        <w:rPr>
          <w:sz w:val="28"/>
          <w:szCs w:val="28"/>
        </w:rPr>
        <w:t xml:space="preserve">по Лоту № </w:t>
      </w:r>
      <w:r>
        <w:rPr>
          <w:sz w:val="28"/>
          <w:szCs w:val="28"/>
        </w:rPr>
        <w:t>8</w:t>
      </w:r>
      <w:r w:rsidRPr="009327D9">
        <w:rPr>
          <w:sz w:val="28"/>
          <w:szCs w:val="28"/>
        </w:rPr>
        <w:t xml:space="preserve"> – в размере 4,5 % кадастровой стоимости земельного участка (с округлением до целых единиц), что составляет </w:t>
      </w:r>
      <w:r>
        <w:rPr>
          <w:sz w:val="28"/>
          <w:szCs w:val="28"/>
        </w:rPr>
        <w:t>1829</w:t>
      </w:r>
      <w:r w:rsidRPr="009327D9">
        <w:rPr>
          <w:sz w:val="28"/>
          <w:szCs w:val="28"/>
        </w:rPr>
        <w:t>,00 (</w:t>
      </w:r>
      <w:r>
        <w:rPr>
          <w:sz w:val="28"/>
          <w:szCs w:val="28"/>
        </w:rPr>
        <w:t>одна</w:t>
      </w:r>
      <w:r w:rsidRPr="009327D9">
        <w:rPr>
          <w:sz w:val="28"/>
          <w:szCs w:val="28"/>
        </w:rPr>
        <w:t xml:space="preserve"> тысяч</w:t>
      </w:r>
      <w:r>
        <w:rPr>
          <w:sz w:val="28"/>
          <w:szCs w:val="28"/>
        </w:rPr>
        <w:t>а</w:t>
      </w:r>
      <w:r w:rsidRPr="009327D9">
        <w:rPr>
          <w:sz w:val="28"/>
          <w:szCs w:val="28"/>
        </w:rPr>
        <w:t xml:space="preserve"> </w:t>
      </w:r>
      <w:r>
        <w:rPr>
          <w:sz w:val="28"/>
          <w:szCs w:val="28"/>
        </w:rPr>
        <w:t>восемьсот двадцать девять</w:t>
      </w:r>
      <w:r w:rsidRPr="009327D9">
        <w:rPr>
          <w:sz w:val="28"/>
          <w:szCs w:val="28"/>
        </w:rPr>
        <w:t>) рублей;</w:t>
      </w:r>
    </w:p>
    <w:p w:rsidR="009327D9" w:rsidRDefault="009327D9" w:rsidP="00DC29AC">
      <w:pPr>
        <w:tabs>
          <w:tab w:val="left" w:pos="2340"/>
        </w:tabs>
        <w:ind w:firstLine="540"/>
        <w:jc w:val="both"/>
        <w:rPr>
          <w:sz w:val="28"/>
          <w:szCs w:val="28"/>
        </w:rPr>
      </w:pPr>
      <w:r w:rsidRPr="009327D9">
        <w:rPr>
          <w:sz w:val="28"/>
          <w:szCs w:val="28"/>
        </w:rPr>
        <w:t xml:space="preserve">по Лоту № </w:t>
      </w:r>
      <w:r>
        <w:rPr>
          <w:sz w:val="28"/>
          <w:szCs w:val="28"/>
        </w:rPr>
        <w:t>9</w:t>
      </w:r>
      <w:r w:rsidRPr="009327D9">
        <w:rPr>
          <w:sz w:val="28"/>
          <w:szCs w:val="28"/>
        </w:rPr>
        <w:t xml:space="preserve"> – в размере 4,5 % кадастровой стоимости земельного участка (с округлением до целых единиц), что составляет </w:t>
      </w:r>
      <w:r>
        <w:rPr>
          <w:sz w:val="28"/>
          <w:szCs w:val="28"/>
        </w:rPr>
        <w:t>14351</w:t>
      </w:r>
      <w:r w:rsidRPr="009327D9">
        <w:rPr>
          <w:sz w:val="28"/>
          <w:szCs w:val="28"/>
        </w:rPr>
        <w:t>,00 (</w:t>
      </w:r>
      <w:r>
        <w:rPr>
          <w:sz w:val="28"/>
          <w:szCs w:val="28"/>
        </w:rPr>
        <w:t xml:space="preserve">четырнадцать </w:t>
      </w:r>
      <w:r w:rsidRPr="009327D9">
        <w:rPr>
          <w:sz w:val="28"/>
          <w:szCs w:val="28"/>
        </w:rPr>
        <w:t xml:space="preserve">тысяч </w:t>
      </w:r>
      <w:r>
        <w:rPr>
          <w:sz w:val="28"/>
          <w:szCs w:val="28"/>
        </w:rPr>
        <w:t>триста пятьдесят один</w:t>
      </w:r>
      <w:r w:rsidRPr="009327D9">
        <w:rPr>
          <w:sz w:val="28"/>
          <w:szCs w:val="28"/>
        </w:rPr>
        <w:t>) рубл</w:t>
      </w:r>
      <w:r>
        <w:rPr>
          <w:sz w:val="28"/>
          <w:szCs w:val="28"/>
        </w:rPr>
        <w:t>ь</w:t>
      </w:r>
      <w:r w:rsidRPr="009327D9">
        <w:rPr>
          <w:sz w:val="28"/>
          <w:szCs w:val="28"/>
        </w:rPr>
        <w:t>;</w:t>
      </w:r>
    </w:p>
    <w:p w:rsidR="009327D9" w:rsidRDefault="00367321" w:rsidP="00DC29AC">
      <w:pPr>
        <w:tabs>
          <w:tab w:val="left" w:pos="2340"/>
        </w:tabs>
        <w:ind w:firstLine="540"/>
        <w:jc w:val="both"/>
        <w:rPr>
          <w:sz w:val="28"/>
          <w:szCs w:val="28"/>
        </w:rPr>
      </w:pPr>
      <w:r w:rsidRPr="00367321">
        <w:rPr>
          <w:sz w:val="28"/>
          <w:szCs w:val="28"/>
        </w:rPr>
        <w:t xml:space="preserve">по Лоту № </w:t>
      </w:r>
      <w:r>
        <w:rPr>
          <w:sz w:val="28"/>
          <w:szCs w:val="28"/>
        </w:rPr>
        <w:t>10</w:t>
      </w:r>
      <w:r w:rsidRPr="00367321">
        <w:rPr>
          <w:sz w:val="28"/>
          <w:szCs w:val="28"/>
        </w:rPr>
        <w:t xml:space="preserve"> – в размере 4,5 % кадастровой стоимости земельного участка (с округлением до целых единиц), что составляет </w:t>
      </w:r>
      <w:r>
        <w:rPr>
          <w:sz w:val="28"/>
          <w:szCs w:val="28"/>
        </w:rPr>
        <w:t>42032,00</w:t>
      </w:r>
      <w:r w:rsidRPr="00367321">
        <w:rPr>
          <w:sz w:val="28"/>
          <w:szCs w:val="28"/>
        </w:rPr>
        <w:t xml:space="preserve"> (</w:t>
      </w:r>
      <w:r>
        <w:rPr>
          <w:sz w:val="28"/>
          <w:szCs w:val="28"/>
        </w:rPr>
        <w:t>сорок две</w:t>
      </w:r>
      <w:r w:rsidRPr="00367321">
        <w:rPr>
          <w:sz w:val="28"/>
          <w:szCs w:val="28"/>
        </w:rPr>
        <w:t xml:space="preserve"> тысяч</w:t>
      </w:r>
      <w:r>
        <w:rPr>
          <w:sz w:val="28"/>
          <w:szCs w:val="28"/>
        </w:rPr>
        <w:t>и</w:t>
      </w:r>
      <w:r w:rsidRPr="00367321">
        <w:rPr>
          <w:sz w:val="28"/>
          <w:szCs w:val="28"/>
        </w:rPr>
        <w:t xml:space="preserve"> </w:t>
      </w:r>
      <w:r>
        <w:rPr>
          <w:sz w:val="28"/>
          <w:szCs w:val="28"/>
        </w:rPr>
        <w:t>тридцать два</w:t>
      </w:r>
      <w:r w:rsidRPr="00367321">
        <w:rPr>
          <w:sz w:val="28"/>
          <w:szCs w:val="28"/>
        </w:rPr>
        <w:t>) рубл</w:t>
      </w:r>
      <w:r>
        <w:rPr>
          <w:sz w:val="28"/>
          <w:szCs w:val="28"/>
        </w:rPr>
        <w:t>я</w:t>
      </w:r>
      <w:r w:rsidRPr="00367321">
        <w:rPr>
          <w:sz w:val="28"/>
          <w:szCs w:val="28"/>
        </w:rPr>
        <w:t>;</w:t>
      </w:r>
    </w:p>
    <w:p w:rsidR="00DA34E2" w:rsidRDefault="00DA34E2" w:rsidP="00DC29AC">
      <w:pPr>
        <w:tabs>
          <w:tab w:val="left" w:pos="2340"/>
        </w:tabs>
        <w:ind w:firstLine="540"/>
        <w:jc w:val="both"/>
        <w:rPr>
          <w:sz w:val="28"/>
          <w:szCs w:val="28"/>
        </w:rPr>
      </w:pPr>
      <w:r w:rsidRPr="00DA34E2">
        <w:rPr>
          <w:sz w:val="28"/>
          <w:szCs w:val="28"/>
        </w:rPr>
        <w:t>по Лоту № 1</w:t>
      </w:r>
      <w:r>
        <w:rPr>
          <w:sz w:val="28"/>
          <w:szCs w:val="28"/>
        </w:rPr>
        <w:t>1</w:t>
      </w:r>
      <w:r w:rsidRPr="00DA34E2">
        <w:rPr>
          <w:sz w:val="28"/>
          <w:szCs w:val="28"/>
        </w:rPr>
        <w:t xml:space="preserve"> – в размере 4,5 % кадастровой стоимости земельного участка (с округлением до целых единиц), что составляет </w:t>
      </w:r>
      <w:r>
        <w:rPr>
          <w:sz w:val="28"/>
          <w:szCs w:val="28"/>
        </w:rPr>
        <w:t>50027</w:t>
      </w:r>
      <w:r w:rsidRPr="00DA34E2">
        <w:rPr>
          <w:sz w:val="28"/>
          <w:szCs w:val="28"/>
        </w:rPr>
        <w:t>,00 (</w:t>
      </w:r>
      <w:r>
        <w:rPr>
          <w:sz w:val="28"/>
          <w:szCs w:val="28"/>
        </w:rPr>
        <w:t>пятьдесят</w:t>
      </w:r>
      <w:r w:rsidRPr="00DA34E2">
        <w:rPr>
          <w:sz w:val="28"/>
          <w:szCs w:val="28"/>
        </w:rPr>
        <w:t xml:space="preserve"> тысяч </w:t>
      </w:r>
      <w:r>
        <w:rPr>
          <w:sz w:val="28"/>
          <w:szCs w:val="28"/>
        </w:rPr>
        <w:t>двадцать семь</w:t>
      </w:r>
      <w:r w:rsidRPr="00DA34E2">
        <w:rPr>
          <w:sz w:val="28"/>
          <w:szCs w:val="28"/>
        </w:rPr>
        <w:t>) рубл</w:t>
      </w:r>
      <w:r>
        <w:rPr>
          <w:sz w:val="28"/>
          <w:szCs w:val="28"/>
        </w:rPr>
        <w:t>ей</w:t>
      </w:r>
      <w:r w:rsidRPr="00DA34E2">
        <w:rPr>
          <w:sz w:val="28"/>
          <w:szCs w:val="28"/>
        </w:rPr>
        <w:t>;</w:t>
      </w:r>
    </w:p>
    <w:p w:rsidR="00DA34E2" w:rsidRDefault="00781D17" w:rsidP="00DC29AC">
      <w:pPr>
        <w:tabs>
          <w:tab w:val="left" w:pos="2340"/>
        </w:tabs>
        <w:ind w:firstLine="540"/>
        <w:jc w:val="both"/>
        <w:rPr>
          <w:sz w:val="28"/>
          <w:szCs w:val="28"/>
        </w:rPr>
      </w:pPr>
      <w:r w:rsidRPr="00781D17">
        <w:rPr>
          <w:sz w:val="28"/>
          <w:szCs w:val="28"/>
        </w:rPr>
        <w:t>по Лоту № 1</w:t>
      </w:r>
      <w:r>
        <w:rPr>
          <w:sz w:val="28"/>
          <w:szCs w:val="28"/>
        </w:rPr>
        <w:t>2</w:t>
      </w:r>
      <w:r w:rsidRPr="00781D17">
        <w:rPr>
          <w:sz w:val="28"/>
          <w:szCs w:val="28"/>
        </w:rPr>
        <w:t xml:space="preserve"> – в размере 4,5 % кадастровой стоимости земельного участка (с округлением до целых единиц), что составляет </w:t>
      </w:r>
      <w:r w:rsidR="00F130E3">
        <w:rPr>
          <w:sz w:val="28"/>
          <w:szCs w:val="28"/>
        </w:rPr>
        <w:t>90673</w:t>
      </w:r>
      <w:r w:rsidRPr="00781D17">
        <w:rPr>
          <w:sz w:val="28"/>
          <w:szCs w:val="28"/>
        </w:rPr>
        <w:t>,00 (</w:t>
      </w:r>
      <w:r w:rsidR="00F130E3">
        <w:rPr>
          <w:sz w:val="28"/>
          <w:szCs w:val="28"/>
        </w:rPr>
        <w:t>девяносто</w:t>
      </w:r>
      <w:r w:rsidRPr="00781D17">
        <w:rPr>
          <w:sz w:val="28"/>
          <w:szCs w:val="28"/>
        </w:rPr>
        <w:t xml:space="preserve"> тысяч </w:t>
      </w:r>
      <w:r w:rsidR="00F130E3">
        <w:rPr>
          <w:sz w:val="28"/>
          <w:szCs w:val="28"/>
        </w:rPr>
        <w:t>шестьсот семьдесят три</w:t>
      </w:r>
      <w:r w:rsidRPr="00781D17">
        <w:rPr>
          <w:sz w:val="28"/>
          <w:szCs w:val="28"/>
        </w:rPr>
        <w:t>) рубл</w:t>
      </w:r>
      <w:r w:rsidR="00F130E3">
        <w:rPr>
          <w:sz w:val="28"/>
          <w:szCs w:val="28"/>
        </w:rPr>
        <w:t>я</w:t>
      </w:r>
      <w:r w:rsidRPr="00781D17">
        <w:rPr>
          <w:sz w:val="28"/>
          <w:szCs w:val="28"/>
        </w:rPr>
        <w:t>;</w:t>
      </w:r>
    </w:p>
    <w:p w:rsidR="00F130E3" w:rsidRPr="008640E6" w:rsidRDefault="00F130E3" w:rsidP="00DC29AC">
      <w:pPr>
        <w:tabs>
          <w:tab w:val="left" w:pos="2340"/>
        </w:tabs>
        <w:ind w:firstLine="540"/>
        <w:jc w:val="both"/>
        <w:rPr>
          <w:sz w:val="28"/>
          <w:szCs w:val="28"/>
        </w:rPr>
      </w:pPr>
      <w:r w:rsidRPr="00F130E3">
        <w:rPr>
          <w:sz w:val="28"/>
          <w:szCs w:val="28"/>
        </w:rPr>
        <w:t>по Лоту № 1</w:t>
      </w:r>
      <w:r>
        <w:rPr>
          <w:sz w:val="28"/>
          <w:szCs w:val="28"/>
        </w:rPr>
        <w:t>3</w:t>
      </w:r>
      <w:r w:rsidRPr="00F130E3">
        <w:rPr>
          <w:sz w:val="28"/>
          <w:szCs w:val="28"/>
        </w:rPr>
        <w:t xml:space="preserve"> – в размере </w:t>
      </w:r>
      <w:r>
        <w:rPr>
          <w:sz w:val="28"/>
          <w:szCs w:val="28"/>
        </w:rPr>
        <w:t>3</w:t>
      </w:r>
      <w:r w:rsidRPr="00F130E3">
        <w:rPr>
          <w:sz w:val="28"/>
          <w:szCs w:val="28"/>
        </w:rPr>
        <w:t xml:space="preserve">,5 % кадастровой стоимости земельного участка (с округлением до целых единиц), что составляет </w:t>
      </w:r>
      <w:r>
        <w:rPr>
          <w:sz w:val="28"/>
          <w:szCs w:val="28"/>
        </w:rPr>
        <w:t>89983,00</w:t>
      </w:r>
      <w:r w:rsidRPr="00F130E3">
        <w:rPr>
          <w:sz w:val="28"/>
          <w:szCs w:val="28"/>
        </w:rPr>
        <w:t xml:space="preserve"> (</w:t>
      </w:r>
      <w:r>
        <w:rPr>
          <w:sz w:val="28"/>
          <w:szCs w:val="28"/>
        </w:rPr>
        <w:t>восемьдесят девять</w:t>
      </w:r>
      <w:r w:rsidRPr="00F130E3">
        <w:rPr>
          <w:sz w:val="28"/>
          <w:szCs w:val="28"/>
        </w:rPr>
        <w:t xml:space="preserve"> тысяч </w:t>
      </w:r>
      <w:r>
        <w:rPr>
          <w:sz w:val="28"/>
          <w:szCs w:val="28"/>
        </w:rPr>
        <w:t>девятьсот восемьдесят три</w:t>
      </w:r>
      <w:r w:rsidRPr="00F130E3">
        <w:rPr>
          <w:sz w:val="28"/>
          <w:szCs w:val="28"/>
        </w:rPr>
        <w:t>) рубля</w:t>
      </w:r>
      <w:r>
        <w:rPr>
          <w:sz w:val="28"/>
          <w:szCs w:val="28"/>
        </w:rPr>
        <w:t>.</w:t>
      </w:r>
    </w:p>
    <w:p w:rsidR="00E33094" w:rsidRPr="00EB5994" w:rsidRDefault="00E33094" w:rsidP="00E33094">
      <w:pPr>
        <w:tabs>
          <w:tab w:val="center" w:pos="4677"/>
          <w:tab w:val="left" w:pos="7740"/>
        </w:tabs>
        <w:ind w:firstLine="540"/>
        <w:jc w:val="both"/>
        <w:rPr>
          <w:sz w:val="28"/>
          <w:szCs w:val="28"/>
        </w:rPr>
      </w:pPr>
      <w:r w:rsidRPr="00A3415F">
        <w:rPr>
          <w:sz w:val="28"/>
          <w:szCs w:val="28"/>
        </w:rPr>
        <w:t>3. Установить величину повышения начальной</w:t>
      </w:r>
      <w:r w:rsidRPr="00AA2F02">
        <w:rPr>
          <w:color w:val="FF0000"/>
          <w:sz w:val="28"/>
          <w:szCs w:val="28"/>
        </w:rPr>
        <w:t xml:space="preserve"> </w:t>
      </w:r>
      <w:r w:rsidRPr="00EB5994">
        <w:rPr>
          <w:sz w:val="28"/>
          <w:szCs w:val="28"/>
        </w:rPr>
        <w:t>цены предмета аукциона (начального ежегодного размера арендной платы за использование земельного учас</w:t>
      </w:r>
      <w:r w:rsidR="0038639F">
        <w:rPr>
          <w:sz w:val="28"/>
          <w:szCs w:val="28"/>
        </w:rPr>
        <w:t xml:space="preserve">тка) («шаг аукциона») в размере </w:t>
      </w:r>
      <w:r w:rsidR="001861C5">
        <w:rPr>
          <w:sz w:val="28"/>
          <w:szCs w:val="28"/>
        </w:rPr>
        <w:t>5</w:t>
      </w:r>
      <w:r w:rsidR="0038639F">
        <w:rPr>
          <w:sz w:val="28"/>
          <w:szCs w:val="28"/>
        </w:rPr>
        <w:t xml:space="preserve"> процент</w:t>
      </w:r>
      <w:r w:rsidR="00F84E87">
        <w:rPr>
          <w:sz w:val="28"/>
          <w:szCs w:val="28"/>
        </w:rPr>
        <w:t>ов</w:t>
      </w:r>
      <w:r w:rsidRPr="00EB5994">
        <w:rPr>
          <w:sz w:val="28"/>
          <w:szCs w:val="28"/>
        </w:rPr>
        <w:t xml:space="preserve"> начальной цены предмета аукциона (начального ежегодного размера арендной платы за использование земельного участка) (с округлением до целых единиц), что составляет:</w:t>
      </w:r>
    </w:p>
    <w:p w:rsidR="001861C5" w:rsidRDefault="0005456E" w:rsidP="00DC29AC">
      <w:pPr>
        <w:tabs>
          <w:tab w:val="left" w:pos="2340"/>
        </w:tabs>
        <w:ind w:firstLine="540"/>
        <w:jc w:val="both"/>
        <w:rPr>
          <w:sz w:val="28"/>
          <w:szCs w:val="28"/>
        </w:rPr>
      </w:pPr>
      <w:r w:rsidRPr="00444E9F">
        <w:rPr>
          <w:sz w:val="28"/>
          <w:szCs w:val="28"/>
        </w:rPr>
        <w:t>по Лоту № 1 –</w:t>
      </w:r>
      <w:r w:rsidR="0035340C">
        <w:rPr>
          <w:sz w:val="28"/>
          <w:szCs w:val="28"/>
        </w:rPr>
        <w:t xml:space="preserve"> </w:t>
      </w:r>
      <w:r w:rsidR="001861C5">
        <w:rPr>
          <w:sz w:val="28"/>
          <w:szCs w:val="28"/>
        </w:rPr>
        <w:t>1464</w:t>
      </w:r>
      <w:r w:rsidR="008362D2" w:rsidRPr="008362D2">
        <w:rPr>
          <w:sz w:val="28"/>
          <w:szCs w:val="28"/>
        </w:rPr>
        <w:t>,00 (</w:t>
      </w:r>
      <w:r w:rsidR="001861C5">
        <w:rPr>
          <w:sz w:val="28"/>
          <w:szCs w:val="28"/>
        </w:rPr>
        <w:t>одна тысяча четыреста шестьдесят четыре</w:t>
      </w:r>
      <w:r w:rsidR="008362D2" w:rsidRPr="008362D2">
        <w:rPr>
          <w:sz w:val="28"/>
          <w:szCs w:val="28"/>
        </w:rPr>
        <w:t>) рубл</w:t>
      </w:r>
      <w:r w:rsidR="001861C5">
        <w:rPr>
          <w:sz w:val="28"/>
          <w:szCs w:val="28"/>
        </w:rPr>
        <w:t>я;</w:t>
      </w:r>
    </w:p>
    <w:p w:rsidR="001861C5" w:rsidRDefault="001861C5" w:rsidP="00DC29AC">
      <w:pPr>
        <w:tabs>
          <w:tab w:val="left" w:pos="2340"/>
        </w:tabs>
        <w:ind w:firstLine="540"/>
        <w:jc w:val="both"/>
        <w:rPr>
          <w:sz w:val="28"/>
          <w:szCs w:val="28"/>
        </w:rPr>
      </w:pPr>
      <w:r w:rsidRPr="001861C5">
        <w:rPr>
          <w:sz w:val="28"/>
          <w:szCs w:val="28"/>
        </w:rPr>
        <w:t xml:space="preserve">по Лоту № </w:t>
      </w:r>
      <w:r w:rsidR="000F528F">
        <w:rPr>
          <w:sz w:val="28"/>
          <w:szCs w:val="28"/>
        </w:rPr>
        <w:t>2</w:t>
      </w:r>
      <w:r w:rsidRPr="001861C5">
        <w:rPr>
          <w:sz w:val="28"/>
          <w:szCs w:val="28"/>
        </w:rPr>
        <w:t xml:space="preserve"> – </w:t>
      </w:r>
      <w:r w:rsidR="000F528F">
        <w:rPr>
          <w:sz w:val="28"/>
          <w:szCs w:val="28"/>
        </w:rPr>
        <w:t>201</w:t>
      </w:r>
      <w:r w:rsidRPr="001861C5">
        <w:rPr>
          <w:sz w:val="28"/>
          <w:szCs w:val="28"/>
        </w:rPr>
        <w:t>,00 (</w:t>
      </w:r>
      <w:r w:rsidR="000F528F">
        <w:rPr>
          <w:sz w:val="28"/>
          <w:szCs w:val="28"/>
        </w:rPr>
        <w:t>двести один</w:t>
      </w:r>
      <w:r w:rsidRPr="001861C5">
        <w:rPr>
          <w:sz w:val="28"/>
          <w:szCs w:val="28"/>
        </w:rPr>
        <w:t>) рубл</w:t>
      </w:r>
      <w:r w:rsidR="000F528F">
        <w:rPr>
          <w:sz w:val="28"/>
          <w:szCs w:val="28"/>
        </w:rPr>
        <w:t>ь;</w:t>
      </w:r>
    </w:p>
    <w:p w:rsidR="001861C5" w:rsidRDefault="001861C5" w:rsidP="00DC29AC">
      <w:pPr>
        <w:tabs>
          <w:tab w:val="left" w:pos="2340"/>
        </w:tabs>
        <w:ind w:firstLine="540"/>
        <w:jc w:val="both"/>
        <w:rPr>
          <w:sz w:val="28"/>
          <w:szCs w:val="28"/>
        </w:rPr>
      </w:pPr>
      <w:r w:rsidRPr="001861C5">
        <w:rPr>
          <w:sz w:val="28"/>
          <w:szCs w:val="28"/>
        </w:rPr>
        <w:t xml:space="preserve">по Лоту № </w:t>
      </w:r>
      <w:r w:rsidR="000F528F">
        <w:rPr>
          <w:sz w:val="28"/>
          <w:szCs w:val="28"/>
        </w:rPr>
        <w:t>3</w:t>
      </w:r>
      <w:r w:rsidRPr="001861C5">
        <w:rPr>
          <w:sz w:val="28"/>
          <w:szCs w:val="28"/>
        </w:rPr>
        <w:t xml:space="preserve"> – </w:t>
      </w:r>
      <w:r w:rsidR="000F528F">
        <w:rPr>
          <w:sz w:val="28"/>
          <w:szCs w:val="28"/>
        </w:rPr>
        <w:t>13</w:t>
      </w:r>
      <w:r w:rsidRPr="001861C5">
        <w:rPr>
          <w:sz w:val="28"/>
          <w:szCs w:val="28"/>
        </w:rPr>
        <w:t>8,00 (</w:t>
      </w:r>
      <w:r w:rsidR="000F528F">
        <w:rPr>
          <w:sz w:val="28"/>
          <w:szCs w:val="28"/>
        </w:rPr>
        <w:t>сто тридцать</w:t>
      </w:r>
      <w:r w:rsidRPr="001861C5">
        <w:rPr>
          <w:sz w:val="28"/>
          <w:szCs w:val="28"/>
        </w:rPr>
        <w:t xml:space="preserve"> восемь) рублей</w:t>
      </w:r>
      <w:r w:rsidR="000F528F">
        <w:rPr>
          <w:sz w:val="28"/>
          <w:szCs w:val="28"/>
        </w:rPr>
        <w:t>;</w:t>
      </w:r>
    </w:p>
    <w:p w:rsidR="001861C5" w:rsidRDefault="001861C5" w:rsidP="00DC29AC">
      <w:pPr>
        <w:tabs>
          <w:tab w:val="left" w:pos="2340"/>
        </w:tabs>
        <w:ind w:firstLine="540"/>
        <w:jc w:val="both"/>
        <w:rPr>
          <w:sz w:val="28"/>
          <w:szCs w:val="28"/>
        </w:rPr>
      </w:pPr>
      <w:r w:rsidRPr="001861C5">
        <w:rPr>
          <w:sz w:val="28"/>
          <w:szCs w:val="28"/>
        </w:rPr>
        <w:lastRenderedPageBreak/>
        <w:t xml:space="preserve">по Лоту № </w:t>
      </w:r>
      <w:r w:rsidR="004408D3">
        <w:rPr>
          <w:sz w:val="28"/>
          <w:szCs w:val="28"/>
        </w:rPr>
        <w:t>4</w:t>
      </w:r>
      <w:r w:rsidRPr="001861C5">
        <w:rPr>
          <w:sz w:val="28"/>
          <w:szCs w:val="28"/>
        </w:rPr>
        <w:t xml:space="preserve"> – </w:t>
      </w:r>
      <w:r w:rsidR="004408D3">
        <w:rPr>
          <w:sz w:val="28"/>
          <w:szCs w:val="28"/>
        </w:rPr>
        <w:t>460</w:t>
      </w:r>
      <w:r w:rsidRPr="001861C5">
        <w:rPr>
          <w:sz w:val="28"/>
          <w:szCs w:val="28"/>
        </w:rPr>
        <w:t>,00 (</w:t>
      </w:r>
      <w:r w:rsidR="004408D3">
        <w:rPr>
          <w:sz w:val="28"/>
          <w:szCs w:val="28"/>
        </w:rPr>
        <w:t>четыреста шестьдесят</w:t>
      </w:r>
      <w:r w:rsidRPr="001861C5">
        <w:rPr>
          <w:sz w:val="28"/>
          <w:szCs w:val="28"/>
        </w:rPr>
        <w:t>) рублей</w:t>
      </w:r>
      <w:r w:rsidR="004408D3">
        <w:rPr>
          <w:sz w:val="28"/>
          <w:szCs w:val="28"/>
        </w:rPr>
        <w:t>;</w:t>
      </w:r>
    </w:p>
    <w:p w:rsidR="001861C5" w:rsidRDefault="001861C5" w:rsidP="00DC29AC">
      <w:pPr>
        <w:tabs>
          <w:tab w:val="left" w:pos="2340"/>
        </w:tabs>
        <w:ind w:firstLine="540"/>
        <w:jc w:val="both"/>
        <w:rPr>
          <w:sz w:val="28"/>
          <w:szCs w:val="28"/>
        </w:rPr>
      </w:pPr>
      <w:r w:rsidRPr="001861C5">
        <w:rPr>
          <w:sz w:val="28"/>
          <w:szCs w:val="28"/>
        </w:rPr>
        <w:t xml:space="preserve">по Лоту № </w:t>
      </w:r>
      <w:r w:rsidR="00474328">
        <w:rPr>
          <w:sz w:val="28"/>
          <w:szCs w:val="28"/>
        </w:rPr>
        <w:t>5</w:t>
      </w:r>
      <w:r w:rsidRPr="001861C5">
        <w:rPr>
          <w:sz w:val="28"/>
          <w:szCs w:val="28"/>
        </w:rPr>
        <w:t xml:space="preserve"> – </w:t>
      </w:r>
      <w:r w:rsidR="00474328">
        <w:rPr>
          <w:sz w:val="28"/>
          <w:szCs w:val="28"/>
        </w:rPr>
        <w:t>285</w:t>
      </w:r>
      <w:r w:rsidRPr="001861C5">
        <w:rPr>
          <w:sz w:val="28"/>
          <w:szCs w:val="28"/>
        </w:rPr>
        <w:t>,00 (</w:t>
      </w:r>
      <w:r w:rsidR="00474328">
        <w:rPr>
          <w:sz w:val="28"/>
          <w:szCs w:val="28"/>
        </w:rPr>
        <w:t>двести восемьдесят пять</w:t>
      </w:r>
      <w:r w:rsidRPr="001861C5">
        <w:rPr>
          <w:sz w:val="28"/>
          <w:szCs w:val="28"/>
        </w:rPr>
        <w:t>) рублей</w:t>
      </w:r>
      <w:r w:rsidR="00474328">
        <w:rPr>
          <w:sz w:val="28"/>
          <w:szCs w:val="28"/>
        </w:rPr>
        <w:t>;</w:t>
      </w:r>
    </w:p>
    <w:p w:rsidR="001861C5" w:rsidRDefault="00494771" w:rsidP="00DC29AC">
      <w:pPr>
        <w:tabs>
          <w:tab w:val="left" w:pos="234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Лоту № 6</w:t>
      </w:r>
      <w:r w:rsidR="001861C5" w:rsidRPr="001861C5">
        <w:rPr>
          <w:sz w:val="28"/>
          <w:szCs w:val="28"/>
        </w:rPr>
        <w:t xml:space="preserve"> – </w:t>
      </w:r>
      <w:r w:rsidR="002A0B3C" w:rsidRPr="002A0B3C">
        <w:rPr>
          <w:sz w:val="28"/>
          <w:szCs w:val="28"/>
        </w:rPr>
        <w:t>229,00 (двести двадцать девять) рублей</w:t>
      </w:r>
      <w:r>
        <w:rPr>
          <w:sz w:val="28"/>
          <w:szCs w:val="28"/>
        </w:rPr>
        <w:t>;</w:t>
      </w:r>
    </w:p>
    <w:p w:rsidR="008362D2" w:rsidRDefault="001861C5" w:rsidP="00DC29AC">
      <w:pPr>
        <w:tabs>
          <w:tab w:val="left" w:pos="2340"/>
        </w:tabs>
        <w:ind w:firstLine="540"/>
        <w:jc w:val="both"/>
        <w:rPr>
          <w:sz w:val="28"/>
          <w:szCs w:val="28"/>
        </w:rPr>
      </w:pPr>
      <w:r w:rsidRPr="001861C5">
        <w:rPr>
          <w:sz w:val="28"/>
          <w:szCs w:val="28"/>
        </w:rPr>
        <w:t xml:space="preserve">по Лоту № </w:t>
      </w:r>
      <w:r w:rsidR="00494771">
        <w:rPr>
          <w:sz w:val="28"/>
          <w:szCs w:val="28"/>
        </w:rPr>
        <w:t>7</w:t>
      </w:r>
      <w:r w:rsidRPr="001861C5">
        <w:rPr>
          <w:sz w:val="28"/>
          <w:szCs w:val="28"/>
        </w:rPr>
        <w:t xml:space="preserve"> – </w:t>
      </w:r>
      <w:r w:rsidR="00494771">
        <w:rPr>
          <w:sz w:val="28"/>
          <w:szCs w:val="28"/>
        </w:rPr>
        <w:t>367</w:t>
      </w:r>
      <w:r w:rsidRPr="001861C5">
        <w:rPr>
          <w:sz w:val="28"/>
          <w:szCs w:val="28"/>
        </w:rPr>
        <w:t>,00 (</w:t>
      </w:r>
      <w:r w:rsidR="00494771">
        <w:rPr>
          <w:sz w:val="28"/>
          <w:szCs w:val="28"/>
        </w:rPr>
        <w:t>триста шестьдесят семь</w:t>
      </w:r>
      <w:r w:rsidRPr="001861C5">
        <w:rPr>
          <w:sz w:val="28"/>
          <w:szCs w:val="28"/>
        </w:rPr>
        <w:t>) рублей</w:t>
      </w:r>
      <w:r w:rsidR="00494771">
        <w:rPr>
          <w:sz w:val="28"/>
          <w:szCs w:val="28"/>
        </w:rPr>
        <w:t>;</w:t>
      </w:r>
    </w:p>
    <w:p w:rsidR="001861C5" w:rsidRDefault="008B1962" w:rsidP="00DC29AC">
      <w:pPr>
        <w:tabs>
          <w:tab w:val="left" w:pos="234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Лоту № 8</w:t>
      </w:r>
      <w:r w:rsidR="001861C5" w:rsidRPr="001861C5">
        <w:rPr>
          <w:sz w:val="28"/>
          <w:szCs w:val="28"/>
        </w:rPr>
        <w:t xml:space="preserve"> – </w:t>
      </w:r>
      <w:r>
        <w:rPr>
          <w:sz w:val="28"/>
          <w:szCs w:val="28"/>
        </w:rPr>
        <w:t>91</w:t>
      </w:r>
      <w:r w:rsidR="001861C5" w:rsidRPr="001861C5">
        <w:rPr>
          <w:sz w:val="28"/>
          <w:szCs w:val="28"/>
        </w:rPr>
        <w:t>,00 (</w:t>
      </w:r>
      <w:r>
        <w:rPr>
          <w:sz w:val="28"/>
          <w:szCs w:val="28"/>
        </w:rPr>
        <w:t>девяносто один</w:t>
      </w:r>
      <w:r w:rsidR="001861C5" w:rsidRPr="001861C5">
        <w:rPr>
          <w:sz w:val="28"/>
          <w:szCs w:val="28"/>
        </w:rPr>
        <w:t>) рубл</w:t>
      </w:r>
      <w:r>
        <w:rPr>
          <w:sz w:val="28"/>
          <w:szCs w:val="28"/>
        </w:rPr>
        <w:t>ь;</w:t>
      </w:r>
    </w:p>
    <w:p w:rsidR="001861C5" w:rsidRDefault="001861C5" w:rsidP="00DC29AC">
      <w:pPr>
        <w:tabs>
          <w:tab w:val="left" w:pos="2340"/>
        </w:tabs>
        <w:ind w:firstLine="540"/>
        <w:jc w:val="both"/>
        <w:rPr>
          <w:sz w:val="28"/>
          <w:szCs w:val="28"/>
        </w:rPr>
      </w:pPr>
      <w:r w:rsidRPr="001861C5">
        <w:rPr>
          <w:sz w:val="28"/>
          <w:szCs w:val="28"/>
        </w:rPr>
        <w:t xml:space="preserve">по Лоту № </w:t>
      </w:r>
      <w:r w:rsidR="008B1962">
        <w:rPr>
          <w:sz w:val="28"/>
          <w:szCs w:val="28"/>
        </w:rPr>
        <w:t>9</w:t>
      </w:r>
      <w:r w:rsidRPr="001861C5">
        <w:rPr>
          <w:sz w:val="28"/>
          <w:szCs w:val="28"/>
        </w:rPr>
        <w:t xml:space="preserve"> – </w:t>
      </w:r>
      <w:r w:rsidR="008B1962">
        <w:rPr>
          <w:sz w:val="28"/>
          <w:szCs w:val="28"/>
        </w:rPr>
        <w:t>717</w:t>
      </w:r>
      <w:r w:rsidRPr="001861C5">
        <w:rPr>
          <w:sz w:val="28"/>
          <w:szCs w:val="28"/>
        </w:rPr>
        <w:t>,00 (</w:t>
      </w:r>
      <w:r w:rsidR="008B1962">
        <w:rPr>
          <w:sz w:val="28"/>
          <w:szCs w:val="28"/>
        </w:rPr>
        <w:t>семьсот семнадцать</w:t>
      </w:r>
      <w:r w:rsidRPr="001861C5">
        <w:rPr>
          <w:sz w:val="28"/>
          <w:szCs w:val="28"/>
        </w:rPr>
        <w:t>) рублей</w:t>
      </w:r>
      <w:r w:rsidR="008B1962">
        <w:rPr>
          <w:sz w:val="28"/>
          <w:szCs w:val="28"/>
        </w:rPr>
        <w:t>;</w:t>
      </w:r>
    </w:p>
    <w:p w:rsidR="001861C5" w:rsidRDefault="001861C5" w:rsidP="00DC29AC">
      <w:pPr>
        <w:tabs>
          <w:tab w:val="left" w:pos="2340"/>
        </w:tabs>
        <w:ind w:firstLine="540"/>
        <w:jc w:val="both"/>
        <w:rPr>
          <w:sz w:val="28"/>
          <w:szCs w:val="28"/>
        </w:rPr>
      </w:pPr>
      <w:r w:rsidRPr="001861C5">
        <w:rPr>
          <w:sz w:val="28"/>
          <w:szCs w:val="28"/>
        </w:rPr>
        <w:t>по Лоту № 1</w:t>
      </w:r>
      <w:r w:rsidR="008B1962">
        <w:rPr>
          <w:sz w:val="28"/>
          <w:szCs w:val="28"/>
        </w:rPr>
        <w:t>0</w:t>
      </w:r>
      <w:r w:rsidRPr="001861C5">
        <w:rPr>
          <w:sz w:val="28"/>
          <w:szCs w:val="28"/>
        </w:rPr>
        <w:t xml:space="preserve"> – </w:t>
      </w:r>
      <w:r w:rsidR="008B1962">
        <w:rPr>
          <w:sz w:val="28"/>
          <w:szCs w:val="28"/>
        </w:rPr>
        <w:t>2101</w:t>
      </w:r>
      <w:r w:rsidRPr="001861C5">
        <w:rPr>
          <w:sz w:val="28"/>
          <w:szCs w:val="28"/>
        </w:rPr>
        <w:t>,00 (</w:t>
      </w:r>
      <w:r w:rsidR="008B1962">
        <w:rPr>
          <w:sz w:val="28"/>
          <w:szCs w:val="28"/>
        </w:rPr>
        <w:t>две тысячи сто один</w:t>
      </w:r>
      <w:r w:rsidRPr="001861C5">
        <w:rPr>
          <w:sz w:val="28"/>
          <w:szCs w:val="28"/>
        </w:rPr>
        <w:t>) рубл</w:t>
      </w:r>
      <w:r w:rsidR="008B1962">
        <w:rPr>
          <w:sz w:val="28"/>
          <w:szCs w:val="28"/>
        </w:rPr>
        <w:t>ь;</w:t>
      </w:r>
    </w:p>
    <w:p w:rsidR="001861C5" w:rsidRDefault="001861C5" w:rsidP="00DC29AC">
      <w:pPr>
        <w:tabs>
          <w:tab w:val="left" w:pos="2340"/>
        </w:tabs>
        <w:ind w:firstLine="540"/>
        <w:jc w:val="both"/>
        <w:rPr>
          <w:sz w:val="28"/>
          <w:szCs w:val="28"/>
        </w:rPr>
      </w:pPr>
      <w:r w:rsidRPr="001861C5">
        <w:rPr>
          <w:sz w:val="28"/>
          <w:szCs w:val="28"/>
        </w:rPr>
        <w:t>по Лоту № 1</w:t>
      </w:r>
      <w:r w:rsidR="008B1962">
        <w:rPr>
          <w:sz w:val="28"/>
          <w:szCs w:val="28"/>
        </w:rPr>
        <w:t>1</w:t>
      </w:r>
      <w:r w:rsidRPr="001861C5">
        <w:rPr>
          <w:sz w:val="28"/>
          <w:szCs w:val="28"/>
        </w:rPr>
        <w:t xml:space="preserve"> – </w:t>
      </w:r>
      <w:r w:rsidR="008B1962">
        <w:rPr>
          <w:sz w:val="28"/>
          <w:szCs w:val="28"/>
        </w:rPr>
        <w:t>2501</w:t>
      </w:r>
      <w:r w:rsidRPr="001861C5">
        <w:rPr>
          <w:sz w:val="28"/>
          <w:szCs w:val="28"/>
        </w:rPr>
        <w:t>,00 (</w:t>
      </w:r>
      <w:r w:rsidR="008B1962">
        <w:rPr>
          <w:sz w:val="28"/>
          <w:szCs w:val="28"/>
        </w:rPr>
        <w:t>две тысячи пятьсот один</w:t>
      </w:r>
      <w:r w:rsidRPr="001861C5">
        <w:rPr>
          <w:sz w:val="28"/>
          <w:szCs w:val="28"/>
        </w:rPr>
        <w:t>) рубл</w:t>
      </w:r>
      <w:r w:rsidR="008B1962">
        <w:rPr>
          <w:sz w:val="28"/>
          <w:szCs w:val="28"/>
        </w:rPr>
        <w:t>ь;</w:t>
      </w:r>
    </w:p>
    <w:p w:rsidR="001861C5" w:rsidRDefault="001861C5" w:rsidP="00DC29AC">
      <w:pPr>
        <w:tabs>
          <w:tab w:val="left" w:pos="2340"/>
        </w:tabs>
        <w:ind w:firstLine="540"/>
        <w:jc w:val="both"/>
        <w:rPr>
          <w:sz w:val="28"/>
          <w:szCs w:val="28"/>
        </w:rPr>
      </w:pPr>
      <w:r w:rsidRPr="001861C5">
        <w:rPr>
          <w:sz w:val="28"/>
          <w:szCs w:val="28"/>
        </w:rPr>
        <w:t>по Лоту № 1</w:t>
      </w:r>
      <w:r w:rsidR="000E7201">
        <w:rPr>
          <w:sz w:val="28"/>
          <w:szCs w:val="28"/>
        </w:rPr>
        <w:t>2</w:t>
      </w:r>
      <w:r w:rsidRPr="001861C5">
        <w:rPr>
          <w:sz w:val="28"/>
          <w:szCs w:val="28"/>
        </w:rPr>
        <w:t xml:space="preserve"> – </w:t>
      </w:r>
      <w:r w:rsidR="000E7201">
        <w:rPr>
          <w:sz w:val="28"/>
          <w:szCs w:val="28"/>
        </w:rPr>
        <w:t>4533</w:t>
      </w:r>
      <w:r w:rsidRPr="001861C5">
        <w:rPr>
          <w:sz w:val="28"/>
          <w:szCs w:val="28"/>
        </w:rPr>
        <w:t>,00 (</w:t>
      </w:r>
      <w:r w:rsidR="000E7201">
        <w:rPr>
          <w:sz w:val="28"/>
          <w:szCs w:val="28"/>
        </w:rPr>
        <w:t>четыре тысячи пятьсот тридцать три</w:t>
      </w:r>
      <w:r w:rsidRPr="001861C5">
        <w:rPr>
          <w:sz w:val="28"/>
          <w:szCs w:val="28"/>
        </w:rPr>
        <w:t>) рубл</w:t>
      </w:r>
      <w:r w:rsidR="000E7201">
        <w:rPr>
          <w:sz w:val="28"/>
          <w:szCs w:val="28"/>
        </w:rPr>
        <w:t>я;</w:t>
      </w:r>
    </w:p>
    <w:p w:rsidR="001861C5" w:rsidRDefault="001861C5" w:rsidP="00DC29AC">
      <w:pPr>
        <w:tabs>
          <w:tab w:val="left" w:pos="2340"/>
        </w:tabs>
        <w:ind w:firstLine="540"/>
        <w:jc w:val="both"/>
        <w:rPr>
          <w:sz w:val="28"/>
          <w:szCs w:val="28"/>
        </w:rPr>
      </w:pPr>
      <w:r w:rsidRPr="001861C5">
        <w:rPr>
          <w:sz w:val="28"/>
          <w:szCs w:val="28"/>
        </w:rPr>
        <w:t>по Лоту № 1</w:t>
      </w:r>
      <w:r w:rsidR="000E7201">
        <w:rPr>
          <w:sz w:val="28"/>
          <w:szCs w:val="28"/>
        </w:rPr>
        <w:t>3</w:t>
      </w:r>
      <w:r w:rsidRPr="001861C5">
        <w:rPr>
          <w:sz w:val="28"/>
          <w:szCs w:val="28"/>
        </w:rPr>
        <w:t xml:space="preserve"> – </w:t>
      </w:r>
      <w:r w:rsidR="000E7201">
        <w:rPr>
          <w:sz w:val="28"/>
          <w:szCs w:val="28"/>
        </w:rPr>
        <w:t>4499</w:t>
      </w:r>
      <w:r w:rsidRPr="001861C5">
        <w:rPr>
          <w:sz w:val="28"/>
          <w:szCs w:val="28"/>
        </w:rPr>
        <w:t>,00 (</w:t>
      </w:r>
      <w:r w:rsidR="000E7201">
        <w:rPr>
          <w:sz w:val="28"/>
          <w:szCs w:val="28"/>
        </w:rPr>
        <w:t>четыре тысячи четыреста девяносто девять</w:t>
      </w:r>
      <w:r w:rsidRPr="001861C5">
        <w:rPr>
          <w:sz w:val="28"/>
          <w:szCs w:val="28"/>
        </w:rPr>
        <w:t>) рублей</w:t>
      </w:r>
      <w:r w:rsidR="000E7201">
        <w:rPr>
          <w:sz w:val="28"/>
          <w:szCs w:val="28"/>
        </w:rPr>
        <w:t>.</w:t>
      </w:r>
    </w:p>
    <w:p w:rsidR="00072F3F" w:rsidRDefault="00E33094" w:rsidP="00072F3F">
      <w:pPr>
        <w:tabs>
          <w:tab w:val="center" w:pos="4677"/>
          <w:tab w:val="left" w:pos="7740"/>
        </w:tabs>
        <w:ind w:firstLine="540"/>
        <w:jc w:val="both"/>
        <w:rPr>
          <w:b/>
          <w:sz w:val="28"/>
          <w:szCs w:val="28"/>
        </w:rPr>
      </w:pPr>
      <w:r w:rsidRPr="006D2EA5">
        <w:rPr>
          <w:sz w:val="28"/>
          <w:szCs w:val="28"/>
        </w:rPr>
        <w:t xml:space="preserve">4. </w:t>
      </w:r>
      <w:r w:rsidR="00072F3F" w:rsidRPr="006D2EA5">
        <w:rPr>
          <w:sz w:val="28"/>
          <w:szCs w:val="28"/>
        </w:rPr>
        <w:t xml:space="preserve">Установить </w:t>
      </w:r>
      <w:r w:rsidR="00072F3F" w:rsidRPr="00673C65">
        <w:rPr>
          <w:sz w:val="28"/>
          <w:szCs w:val="28"/>
        </w:rPr>
        <w:t xml:space="preserve">размер задатка в счет обеспечения оплаты арендной платы по договору аренды земельного участка </w:t>
      </w:r>
      <w:r w:rsidR="00FB5665">
        <w:rPr>
          <w:sz w:val="28"/>
          <w:szCs w:val="28"/>
        </w:rPr>
        <w:t xml:space="preserve">равный </w:t>
      </w:r>
      <w:r w:rsidR="00A44D5D">
        <w:rPr>
          <w:sz w:val="28"/>
          <w:szCs w:val="28"/>
        </w:rPr>
        <w:t>100</w:t>
      </w:r>
      <w:r w:rsidR="00072F3F" w:rsidRPr="00ED5B43">
        <w:rPr>
          <w:sz w:val="28"/>
          <w:szCs w:val="28"/>
        </w:rPr>
        <w:t xml:space="preserve"> % начальной цены предмета аукциона </w:t>
      </w:r>
      <w:r w:rsidR="00072F3F" w:rsidRPr="00A36443">
        <w:rPr>
          <w:sz w:val="28"/>
          <w:szCs w:val="28"/>
        </w:rPr>
        <w:t xml:space="preserve">(начального ежегодного размера арендной платы за использование земельного участка) </w:t>
      </w:r>
      <w:r w:rsidR="00072F3F" w:rsidRPr="00FE1808">
        <w:rPr>
          <w:sz w:val="28"/>
          <w:szCs w:val="28"/>
        </w:rPr>
        <w:t>(с округлением до целых единиц), что составляет</w:t>
      </w:r>
      <w:r w:rsidR="00072F3F">
        <w:rPr>
          <w:sz w:val="28"/>
          <w:szCs w:val="28"/>
        </w:rPr>
        <w:t>:</w:t>
      </w:r>
      <w:r w:rsidR="00072F3F">
        <w:rPr>
          <w:b/>
          <w:sz w:val="28"/>
          <w:szCs w:val="28"/>
        </w:rPr>
        <w:t xml:space="preserve"> </w:t>
      </w:r>
    </w:p>
    <w:p w:rsidR="000E7201" w:rsidRDefault="009F314E" w:rsidP="00072F3F">
      <w:pPr>
        <w:tabs>
          <w:tab w:val="center" w:pos="4677"/>
          <w:tab w:val="left" w:pos="7740"/>
        </w:tabs>
        <w:ind w:firstLine="540"/>
        <w:jc w:val="both"/>
        <w:rPr>
          <w:sz w:val="28"/>
          <w:szCs w:val="28"/>
        </w:rPr>
      </w:pPr>
      <w:r w:rsidRPr="006150C3">
        <w:rPr>
          <w:sz w:val="28"/>
          <w:szCs w:val="28"/>
        </w:rPr>
        <w:t>по Лоту № 1</w:t>
      </w:r>
      <w:r w:rsidR="00072F3F" w:rsidRPr="006150C3">
        <w:rPr>
          <w:sz w:val="28"/>
          <w:szCs w:val="28"/>
        </w:rPr>
        <w:t xml:space="preserve"> –</w:t>
      </w:r>
      <w:r w:rsidR="0035340C">
        <w:rPr>
          <w:sz w:val="28"/>
          <w:szCs w:val="28"/>
        </w:rPr>
        <w:t xml:space="preserve"> </w:t>
      </w:r>
      <w:r w:rsidR="00112D82" w:rsidRPr="00112D82">
        <w:rPr>
          <w:sz w:val="28"/>
          <w:szCs w:val="28"/>
        </w:rPr>
        <w:t>29295,00 (двадцать девять тысяч двести девяносто пять) рублей</w:t>
      </w:r>
      <w:r w:rsidR="000E7201">
        <w:rPr>
          <w:sz w:val="28"/>
          <w:szCs w:val="28"/>
        </w:rPr>
        <w:t>;</w:t>
      </w:r>
    </w:p>
    <w:p w:rsidR="000E7201" w:rsidRDefault="000E7201" w:rsidP="00072F3F">
      <w:pPr>
        <w:tabs>
          <w:tab w:val="center" w:pos="4677"/>
          <w:tab w:val="left" w:pos="7740"/>
        </w:tabs>
        <w:ind w:firstLine="540"/>
        <w:jc w:val="both"/>
        <w:rPr>
          <w:sz w:val="28"/>
          <w:szCs w:val="28"/>
        </w:rPr>
      </w:pPr>
      <w:r w:rsidRPr="000E7201">
        <w:rPr>
          <w:sz w:val="28"/>
          <w:szCs w:val="28"/>
        </w:rPr>
        <w:t xml:space="preserve">по Лоту № </w:t>
      </w:r>
      <w:r>
        <w:rPr>
          <w:sz w:val="28"/>
          <w:szCs w:val="28"/>
        </w:rPr>
        <w:t>2</w:t>
      </w:r>
      <w:r w:rsidRPr="000E7201">
        <w:rPr>
          <w:sz w:val="28"/>
          <w:szCs w:val="28"/>
        </w:rPr>
        <w:t xml:space="preserve"> – 4036,00 (четыре тысячи тридцать шесть) рублей;</w:t>
      </w:r>
    </w:p>
    <w:p w:rsidR="000E7201" w:rsidRDefault="000E7201" w:rsidP="00072F3F">
      <w:pPr>
        <w:tabs>
          <w:tab w:val="center" w:pos="4677"/>
          <w:tab w:val="left" w:pos="7740"/>
        </w:tabs>
        <w:ind w:firstLine="540"/>
        <w:jc w:val="both"/>
        <w:rPr>
          <w:sz w:val="28"/>
          <w:szCs w:val="28"/>
        </w:rPr>
      </w:pPr>
      <w:r w:rsidRPr="000E7201">
        <w:rPr>
          <w:sz w:val="28"/>
          <w:szCs w:val="28"/>
        </w:rPr>
        <w:t xml:space="preserve">по Лоту № </w:t>
      </w:r>
      <w:r>
        <w:rPr>
          <w:sz w:val="28"/>
          <w:szCs w:val="28"/>
        </w:rPr>
        <w:t>3</w:t>
      </w:r>
      <w:r w:rsidRPr="000E7201">
        <w:rPr>
          <w:sz w:val="28"/>
          <w:szCs w:val="28"/>
        </w:rPr>
        <w:t xml:space="preserve"> – 2772,00 (две тысячи семьсот семьдесят два) рублей;</w:t>
      </w:r>
    </w:p>
    <w:p w:rsidR="000E7201" w:rsidRDefault="000E7201" w:rsidP="00072F3F">
      <w:pPr>
        <w:tabs>
          <w:tab w:val="center" w:pos="4677"/>
          <w:tab w:val="left" w:pos="7740"/>
        </w:tabs>
        <w:ind w:firstLine="540"/>
        <w:jc w:val="both"/>
        <w:rPr>
          <w:sz w:val="28"/>
          <w:szCs w:val="28"/>
        </w:rPr>
      </w:pPr>
      <w:r w:rsidRPr="000E7201">
        <w:rPr>
          <w:sz w:val="28"/>
          <w:szCs w:val="28"/>
        </w:rPr>
        <w:t xml:space="preserve">по Лоту № </w:t>
      </w:r>
      <w:r>
        <w:rPr>
          <w:sz w:val="28"/>
          <w:szCs w:val="28"/>
        </w:rPr>
        <w:t>4</w:t>
      </w:r>
      <w:r w:rsidRPr="000E7201">
        <w:rPr>
          <w:sz w:val="28"/>
          <w:szCs w:val="28"/>
        </w:rPr>
        <w:t xml:space="preserve"> – 9216,00 (девять тысяч двести шестнадцать) рублей;</w:t>
      </w:r>
    </w:p>
    <w:p w:rsidR="000E7201" w:rsidRDefault="000E7201" w:rsidP="00072F3F">
      <w:pPr>
        <w:tabs>
          <w:tab w:val="center" w:pos="4677"/>
          <w:tab w:val="left" w:pos="7740"/>
        </w:tabs>
        <w:ind w:firstLine="540"/>
        <w:jc w:val="both"/>
        <w:rPr>
          <w:sz w:val="28"/>
          <w:szCs w:val="28"/>
        </w:rPr>
      </w:pPr>
      <w:r w:rsidRPr="000E7201">
        <w:rPr>
          <w:sz w:val="28"/>
          <w:szCs w:val="28"/>
        </w:rPr>
        <w:t xml:space="preserve">по Лоту № </w:t>
      </w:r>
      <w:r>
        <w:rPr>
          <w:sz w:val="28"/>
          <w:szCs w:val="28"/>
        </w:rPr>
        <w:t>5</w:t>
      </w:r>
      <w:r w:rsidRPr="000E7201">
        <w:rPr>
          <w:sz w:val="28"/>
          <w:szCs w:val="28"/>
        </w:rPr>
        <w:t xml:space="preserve"> – 5716,00 (пять тысяч семьсот шестнадцать) рублей;</w:t>
      </w:r>
    </w:p>
    <w:p w:rsidR="000E7201" w:rsidRDefault="000E7201" w:rsidP="00072F3F">
      <w:pPr>
        <w:tabs>
          <w:tab w:val="center" w:pos="4677"/>
          <w:tab w:val="left" w:pos="7740"/>
        </w:tabs>
        <w:ind w:firstLine="540"/>
        <w:jc w:val="both"/>
        <w:rPr>
          <w:sz w:val="28"/>
          <w:szCs w:val="28"/>
        </w:rPr>
      </w:pPr>
      <w:r w:rsidRPr="000E7201">
        <w:rPr>
          <w:sz w:val="28"/>
          <w:szCs w:val="28"/>
        </w:rPr>
        <w:t xml:space="preserve">по Лоту № </w:t>
      </w:r>
      <w:r>
        <w:rPr>
          <w:sz w:val="28"/>
          <w:szCs w:val="28"/>
        </w:rPr>
        <w:t>6</w:t>
      </w:r>
      <w:r w:rsidRPr="000E7201">
        <w:rPr>
          <w:sz w:val="28"/>
          <w:szCs w:val="28"/>
        </w:rPr>
        <w:t xml:space="preserve"> – 4590,00 (четыре тысячи пятьсот девяносто) рублей;</w:t>
      </w:r>
    </w:p>
    <w:p w:rsidR="000E7201" w:rsidRDefault="000E7201" w:rsidP="00072F3F">
      <w:pPr>
        <w:tabs>
          <w:tab w:val="center" w:pos="4677"/>
          <w:tab w:val="left" w:pos="774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Лоту № 7</w:t>
      </w:r>
      <w:r w:rsidRPr="000E7201">
        <w:rPr>
          <w:sz w:val="28"/>
          <w:szCs w:val="28"/>
        </w:rPr>
        <w:t xml:space="preserve"> – 7350,00 (семь тысяч триста пятьдесят) рублей;</w:t>
      </w:r>
    </w:p>
    <w:p w:rsidR="000E7201" w:rsidRDefault="000E7201" w:rsidP="00072F3F">
      <w:pPr>
        <w:tabs>
          <w:tab w:val="center" w:pos="4677"/>
          <w:tab w:val="left" w:pos="7740"/>
        </w:tabs>
        <w:ind w:firstLine="540"/>
        <w:jc w:val="both"/>
        <w:rPr>
          <w:sz w:val="28"/>
          <w:szCs w:val="28"/>
        </w:rPr>
      </w:pPr>
      <w:r w:rsidRPr="000E7201">
        <w:rPr>
          <w:sz w:val="28"/>
          <w:szCs w:val="28"/>
        </w:rPr>
        <w:t xml:space="preserve">по Лоту № </w:t>
      </w:r>
      <w:r>
        <w:rPr>
          <w:sz w:val="28"/>
          <w:szCs w:val="28"/>
        </w:rPr>
        <w:t>8</w:t>
      </w:r>
      <w:r w:rsidRPr="000E7201">
        <w:rPr>
          <w:sz w:val="28"/>
          <w:szCs w:val="28"/>
        </w:rPr>
        <w:t xml:space="preserve"> – 1829,00 (одна тысяча восемьсот двадцать девять) рублей;</w:t>
      </w:r>
    </w:p>
    <w:p w:rsidR="000E7201" w:rsidRDefault="000E7201" w:rsidP="00072F3F">
      <w:pPr>
        <w:tabs>
          <w:tab w:val="center" w:pos="4677"/>
          <w:tab w:val="left" w:pos="774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Лоту № 9</w:t>
      </w:r>
      <w:r w:rsidRPr="000E7201">
        <w:rPr>
          <w:sz w:val="28"/>
          <w:szCs w:val="28"/>
        </w:rPr>
        <w:t xml:space="preserve"> – </w:t>
      </w:r>
      <w:r w:rsidR="005B7A2A" w:rsidRPr="005B7A2A">
        <w:rPr>
          <w:sz w:val="28"/>
          <w:szCs w:val="28"/>
        </w:rPr>
        <w:t>14351,00 (четырнадцать тысяч триста пятьдесят один) рубль</w:t>
      </w:r>
      <w:r w:rsidRPr="000E7201">
        <w:rPr>
          <w:sz w:val="28"/>
          <w:szCs w:val="28"/>
        </w:rPr>
        <w:t>;</w:t>
      </w:r>
    </w:p>
    <w:p w:rsidR="000E7201" w:rsidRDefault="000E7201" w:rsidP="00072F3F">
      <w:pPr>
        <w:tabs>
          <w:tab w:val="center" w:pos="4677"/>
          <w:tab w:val="left" w:pos="7740"/>
        </w:tabs>
        <w:ind w:firstLine="540"/>
        <w:jc w:val="both"/>
        <w:rPr>
          <w:sz w:val="28"/>
          <w:szCs w:val="28"/>
        </w:rPr>
      </w:pPr>
      <w:r w:rsidRPr="000E7201">
        <w:rPr>
          <w:sz w:val="28"/>
          <w:szCs w:val="28"/>
        </w:rPr>
        <w:t>по Лоту № 1</w:t>
      </w:r>
      <w:r w:rsidR="005B7A2A">
        <w:rPr>
          <w:sz w:val="28"/>
          <w:szCs w:val="28"/>
        </w:rPr>
        <w:t>0</w:t>
      </w:r>
      <w:r w:rsidRPr="000E7201">
        <w:rPr>
          <w:sz w:val="28"/>
          <w:szCs w:val="28"/>
        </w:rPr>
        <w:t xml:space="preserve"> – </w:t>
      </w:r>
      <w:r w:rsidR="005B7A2A" w:rsidRPr="005B7A2A">
        <w:rPr>
          <w:sz w:val="28"/>
          <w:szCs w:val="28"/>
        </w:rPr>
        <w:t>42032,00 (сорок две тысячи тридцать два) рубля</w:t>
      </w:r>
      <w:r w:rsidRPr="000E7201">
        <w:rPr>
          <w:sz w:val="28"/>
          <w:szCs w:val="28"/>
        </w:rPr>
        <w:t>;</w:t>
      </w:r>
    </w:p>
    <w:p w:rsidR="000E7201" w:rsidRDefault="000E7201" w:rsidP="00072F3F">
      <w:pPr>
        <w:tabs>
          <w:tab w:val="center" w:pos="4677"/>
          <w:tab w:val="left" w:pos="7740"/>
        </w:tabs>
        <w:ind w:firstLine="540"/>
        <w:jc w:val="both"/>
        <w:rPr>
          <w:sz w:val="28"/>
          <w:szCs w:val="28"/>
        </w:rPr>
      </w:pPr>
      <w:r w:rsidRPr="000E7201">
        <w:rPr>
          <w:sz w:val="28"/>
          <w:szCs w:val="28"/>
        </w:rPr>
        <w:t>по Лоту № 1</w:t>
      </w:r>
      <w:r w:rsidR="005B7A2A">
        <w:rPr>
          <w:sz w:val="28"/>
          <w:szCs w:val="28"/>
        </w:rPr>
        <w:t>1</w:t>
      </w:r>
      <w:r w:rsidRPr="000E7201">
        <w:rPr>
          <w:sz w:val="28"/>
          <w:szCs w:val="28"/>
        </w:rPr>
        <w:t xml:space="preserve"> – </w:t>
      </w:r>
      <w:r w:rsidR="005B7A2A" w:rsidRPr="005B7A2A">
        <w:rPr>
          <w:sz w:val="28"/>
          <w:szCs w:val="28"/>
        </w:rPr>
        <w:t>50027,00 (пятьдесят тысяч двадцать семь) рублей</w:t>
      </w:r>
      <w:r w:rsidRPr="000E7201">
        <w:rPr>
          <w:sz w:val="28"/>
          <w:szCs w:val="28"/>
        </w:rPr>
        <w:t>;</w:t>
      </w:r>
    </w:p>
    <w:p w:rsidR="000E7201" w:rsidRDefault="000E7201" w:rsidP="00072F3F">
      <w:pPr>
        <w:tabs>
          <w:tab w:val="center" w:pos="4677"/>
          <w:tab w:val="left" w:pos="7740"/>
        </w:tabs>
        <w:ind w:firstLine="540"/>
        <w:jc w:val="both"/>
        <w:rPr>
          <w:sz w:val="28"/>
          <w:szCs w:val="28"/>
        </w:rPr>
      </w:pPr>
      <w:r w:rsidRPr="000E7201">
        <w:rPr>
          <w:sz w:val="28"/>
          <w:szCs w:val="28"/>
        </w:rPr>
        <w:t>по Лоту № 1</w:t>
      </w:r>
      <w:r w:rsidR="005B7A2A">
        <w:rPr>
          <w:sz w:val="28"/>
          <w:szCs w:val="28"/>
        </w:rPr>
        <w:t>2</w:t>
      </w:r>
      <w:r w:rsidRPr="000E7201">
        <w:rPr>
          <w:sz w:val="28"/>
          <w:szCs w:val="28"/>
        </w:rPr>
        <w:t xml:space="preserve"> – </w:t>
      </w:r>
      <w:r w:rsidR="005B7A2A" w:rsidRPr="005B7A2A">
        <w:rPr>
          <w:sz w:val="28"/>
          <w:szCs w:val="28"/>
        </w:rPr>
        <w:t>90673,00 (девяносто тысяч шестьсот семьдесят три) рубля</w:t>
      </w:r>
      <w:r w:rsidRPr="000E7201">
        <w:rPr>
          <w:sz w:val="28"/>
          <w:szCs w:val="28"/>
        </w:rPr>
        <w:t>;</w:t>
      </w:r>
    </w:p>
    <w:p w:rsidR="00112D82" w:rsidRDefault="000E7201" w:rsidP="00072F3F">
      <w:pPr>
        <w:tabs>
          <w:tab w:val="center" w:pos="4677"/>
          <w:tab w:val="left" w:pos="7740"/>
        </w:tabs>
        <w:ind w:firstLine="540"/>
        <w:jc w:val="both"/>
        <w:rPr>
          <w:sz w:val="28"/>
          <w:szCs w:val="28"/>
        </w:rPr>
      </w:pPr>
      <w:r w:rsidRPr="000E7201">
        <w:rPr>
          <w:sz w:val="28"/>
          <w:szCs w:val="28"/>
        </w:rPr>
        <w:t>по Лоту № 1</w:t>
      </w:r>
      <w:r w:rsidR="005B7A2A">
        <w:rPr>
          <w:sz w:val="28"/>
          <w:szCs w:val="28"/>
        </w:rPr>
        <w:t>3</w:t>
      </w:r>
      <w:r w:rsidRPr="000E7201">
        <w:rPr>
          <w:sz w:val="28"/>
          <w:szCs w:val="28"/>
        </w:rPr>
        <w:t xml:space="preserve"> – </w:t>
      </w:r>
      <w:r w:rsidR="00B67260" w:rsidRPr="00B67260">
        <w:rPr>
          <w:sz w:val="28"/>
          <w:szCs w:val="28"/>
        </w:rPr>
        <w:t>89983,00 (восемьдесят девять тысяч девятьсот восемьдесят три) рубля</w:t>
      </w:r>
      <w:r w:rsidR="0035340C">
        <w:rPr>
          <w:sz w:val="28"/>
          <w:szCs w:val="28"/>
        </w:rPr>
        <w:t>.</w:t>
      </w:r>
    </w:p>
    <w:p w:rsidR="00E33094" w:rsidRPr="00464495" w:rsidRDefault="00E33094" w:rsidP="00E33094">
      <w:pPr>
        <w:ind w:firstLine="540"/>
        <w:jc w:val="both"/>
        <w:rPr>
          <w:sz w:val="28"/>
          <w:szCs w:val="28"/>
        </w:rPr>
      </w:pPr>
      <w:r w:rsidRPr="00464495">
        <w:rPr>
          <w:sz w:val="28"/>
          <w:szCs w:val="28"/>
        </w:rPr>
        <w:t>5. Утвердить состав комиссии по проведению аукциона:</w:t>
      </w:r>
    </w:p>
    <w:p w:rsidR="006D2EA5" w:rsidRPr="006D2EA5" w:rsidRDefault="006D2EA5" w:rsidP="006D2EA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М.В. Нуйкин</w:t>
      </w:r>
      <w:r w:rsidRPr="006D2EA5">
        <w:rPr>
          <w:sz w:val="28"/>
          <w:szCs w:val="28"/>
        </w:rPr>
        <w:t xml:space="preserve"> – </w:t>
      </w:r>
      <w:r>
        <w:rPr>
          <w:sz w:val="28"/>
          <w:szCs w:val="28"/>
        </w:rPr>
        <w:t>глава</w:t>
      </w:r>
      <w:r w:rsidRPr="006D2EA5">
        <w:rPr>
          <w:sz w:val="28"/>
          <w:szCs w:val="28"/>
        </w:rPr>
        <w:t xml:space="preserve"> Егорьевского района Алтайского края - председатель комиссии;</w:t>
      </w:r>
    </w:p>
    <w:p w:rsidR="006D2EA5" w:rsidRPr="006D2EA5" w:rsidRDefault="006D2EA5" w:rsidP="006D2EA5">
      <w:pPr>
        <w:ind w:firstLine="540"/>
        <w:jc w:val="both"/>
        <w:rPr>
          <w:sz w:val="28"/>
          <w:szCs w:val="28"/>
        </w:rPr>
      </w:pPr>
      <w:r w:rsidRPr="006D2EA5">
        <w:rPr>
          <w:sz w:val="28"/>
          <w:szCs w:val="28"/>
        </w:rPr>
        <w:t>О.В. Шевелева, заведующий отделом по управлению муниципальным имуществом и земельным отношениям администрации Егорьевского района Алтайского края - заместитель председателя комиссии;</w:t>
      </w:r>
    </w:p>
    <w:p w:rsidR="006D2EA5" w:rsidRPr="006D2EA5" w:rsidRDefault="006D2EA5" w:rsidP="006D2EA5">
      <w:pPr>
        <w:ind w:firstLine="540"/>
        <w:jc w:val="both"/>
        <w:rPr>
          <w:sz w:val="28"/>
          <w:szCs w:val="28"/>
        </w:rPr>
      </w:pPr>
      <w:r w:rsidRPr="006D2EA5">
        <w:rPr>
          <w:sz w:val="28"/>
          <w:szCs w:val="28"/>
        </w:rPr>
        <w:t>Т.Н. Несытова, главный специалист отдела по управлению муниципальным имуществом и земельным отношениям администрации Егорьевского района Алтайского края - секретарь комиссии.</w:t>
      </w:r>
    </w:p>
    <w:p w:rsidR="006D2EA5" w:rsidRPr="006D2EA5" w:rsidRDefault="006D2EA5" w:rsidP="006D2EA5">
      <w:pPr>
        <w:ind w:firstLine="540"/>
        <w:jc w:val="both"/>
        <w:rPr>
          <w:sz w:val="28"/>
          <w:szCs w:val="28"/>
        </w:rPr>
      </w:pPr>
      <w:r w:rsidRPr="006D2EA5">
        <w:rPr>
          <w:sz w:val="28"/>
          <w:szCs w:val="28"/>
        </w:rPr>
        <w:t>Члены комиссии:</w:t>
      </w:r>
    </w:p>
    <w:p w:rsidR="006D2EA5" w:rsidRPr="006D2EA5" w:rsidRDefault="006D2EA5" w:rsidP="006D2EA5">
      <w:pPr>
        <w:ind w:firstLine="540"/>
        <w:jc w:val="both"/>
        <w:rPr>
          <w:sz w:val="28"/>
          <w:szCs w:val="28"/>
        </w:rPr>
      </w:pPr>
      <w:r w:rsidRPr="006D2EA5">
        <w:rPr>
          <w:sz w:val="28"/>
          <w:szCs w:val="28"/>
        </w:rPr>
        <w:t>Н.В. Мезенцева, начальник отдела бухгалтерского учета и отчетности администрации Егорьевского района Алтайского края – главный бухгалтер администрации Егорьевского района Алтайского края;</w:t>
      </w:r>
    </w:p>
    <w:p w:rsidR="006D2EA5" w:rsidRPr="006D2EA5" w:rsidRDefault="006D2EA5" w:rsidP="006D2EA5">
      <w:pPr>
        <w:ind w:firstLine="540"/>
        <w:jc w:val="both"/>
        <w:rPr>
          <w:sz w:val="28"/>
          <w:szCs w:val="28"/>
        </w:rPr>
      </w:pPr>
      <w:r w:rsidRPr="006D2EA5">
        <w:rPr>
          <w:sz w:val="28"/>
          <w:szCs w:val="28"/>
        </w:rPr>
        <w:lastRenderedPageBreak/>
        <w:t>М.В. Бузанова, председатель комитета по финансам, налоговой и кредитной политике администрации Егорьевского района Алтайского края;</w:t>
      </w:r>
    </w:p>
    <w:p w:rsidR="006D2EA5" w:rsidRPr="006D2EA5" w:rsidRDefault="006D2EA5" w:rsidP="006D2EA5">
      <w:pPr>
        <w:ind w:firstLine="540"/>
        <w:jc w:val="both"/>
        <w:rPr>
          <w:sz w:val="28"/>
          <w:szCs w:val="28"/>
        </w:rPr>
      </w:pPr>
      <w:r w:rsidRPr="006D2EA5">
        <w:rPr>
          <w:sz w:val="28"/>
          <w:szCs w:val="28"/>
        </w:rPr>
        <w:t>В.В. Беспалов, заведующий отделом по аграрным вопросам, землепользованию и охране окружающей среды администрации Егорьевского района Алтайского края;</w:t>
      </w:r>
    </w:p>
    <w:p w:rsidR="006D2EA5" w:rsidRPr="006D2EA5" w:rsidRDefault="006D2EA5" w:rsidP="006D2EA5">
      <w:pPr>
        <w:ind w:firstLine="540"/>
        <w:jc w:val="both"/>
        <w:rPr>
          <w:sz w:val="28"/>
          <w:szCs w:val="28"/>
        </w:rPr>
      </w:pPr>
      <w:r w:rsidRPr="006D2EA5">
        <w:rPr>
          <w:sz w:val="28"/>
          <w:szCs w:val="28"/>
        </w:rPr>
        <w:t>И.Л. Близнякова, начальник юридического отдела администрации Егорьевского района Алтайского края.</w:t>
      </w:r>
    </w:p>
    <w:p w:rsidR="006D2EA5" w:rsidRPr="006D2EA5" w:rsidRDefault="006D2EA5" w:rsidP="006D2EA5">
      <w:pPr>
        <w:ind w:firstLine="540"/>
        <w:jc w:val="both"/>
        <w:rPr>
          <w:sz w:val="28"/>
          <w:szCs w:val="28"/>
        </w:rPr>
      </w:pPr>
      <w:r w:rsidRPr="006D2EA5">
        <w:rPr>
          <w:sz w:val="28"/>
          <w:szCs w:val="28"/>
        </w:rPr>
        <w:t>6. Утвердить Извещение о проведен</w:t>
      </w:r>
      <w:proofErr w:type="gramStart"/>
      <w:r w:rsidRPr="006D2EA5">
        <w:rPr>
          <w:sz w:val="28"/>
          <w:szCs w:val="28"/>
        </w:rPr>
        <w:t>ии ау</w:t>
      </w:r>
      <w:proofErr w:type="gramEnd"/>
      <w:r w:rsidRPr="006D2EA5">
        <w:rPr>
          <w:sz w:val="28"/>
          <w:szCs w:val="28"/>
        </w:rPr>
        <w:t>кциона, согласно приложению.</w:t>
      </w:r>
    </w:p>
    <w:p w:rsidR="006D2EA5" w:rsidRPr="006D2EA5" w:rsidRDefault="006D2EA5" w:rsidP="006D2EA5">
      <w:pPr>
        <w:ind w:right="-186" w:firstLine="540"/>
        <w:jc w:val="both"/>
        <w:rPr>
          <w:sz w:val="28"/>
          <w:szCs w:val="28"/>
        </w:rPr>
      </w:pPr>
      <w:r w:rsidRPr="006D2EA5">
        <w:rPr>
          <w:sz w:val="28"/>
          <w:szCs w:val="28"/>
        </w:rPr>
        <w:t>7.</w:t>
      </w:r>
      <w:r w:rsidRPr="006D2EA5">
        <w:rPr>
          <w:color w:val="FF0000"/>
          <w:sz w:val="28"/>
          <w:szCs w:val="28"/>
        </w:rPr>
        <w:t xml:space="preserve"> </w:t>
      </w:r>
      <w:r w:rsidRPr="006D2EA5">
        <w:rPr>
          <w:sz w:val="28"/>
          <w:szCs w:val="28"/>
        </w:rPr>
        <w:t>Начальнику отдела по информатизации и электронному документообороту управления делами администрации Егорьевского района Алтайского края А.Л. Бурбе обеспечить размещение Извещения о проведен</w:t>
      </w:r>
      <w:proofErr w:type="gramStart"/>
      <w:r w:rsidRPr="006D2EA5">
        <w:rPr>
          <w:sz w:val="28"/>
          <w:szCs w:val="28"/>
        </w:rPr>
        <w:t>ии ау</w:t>
      </w:r>
      <w:proofErr w:type="gramEnd"/>
      <w:r w:rsidRPr="006D2EA5">
        <w:rPr>
          <w:sz w:val="28"/>
          <w:szCs w:val="28"/>
        </w:rPr>
        <w:t>кциона, протокола рассмотрения заявок на участие в аукционе, протокола о результатах аукциона на официальном сайте администрации Егорьевского района Алтайского края в сети «Интернет».</w:t>
      </w:r>
    </w:p>
    <w:p w:rsidR="006D2EA5" w:rsidRPr="006D2EA5" w:rsidRDefault="006D2EA5" w:rsidP="006D2EA5">
      <w:pPr>
        <w:ind w:right="-186" w:firstLine="540"/>
        <w:jc w:val="both"/>
        <w:rPr>
          <w:sz w:val="28"/>
          <w:szCs w:val="28"/>
        </w:rPr>
      </w:pPr>
      <w:r w:rsidRPr="006D2EA5">
        <w:rPr>
          <w:sz w:val="28"/>
          <w:szCs w:val="28"/>
        </w:rPr>
        <w:t>8.</w:t>
      </w:r>
      <w:r w:rsidRPr="006D2EA5">
        <w:rPr>
          <w:color w:val="FF0000"/>
          <w:sz w:val="28"/>
          <w:szCs w:val="28"/>
        </w:rPr>
        <w:t xml:space="preserve"> </w:t>
      </w:r>
      <w:r w:rsidRPr="006D2EA5">
        <w:rPr>
          <w:sz w:val="28"/>
          <w:szCs w:val="28"/>
        </w:rPr>
        <w:t xml:space="preserve">Заведующему отделом по управлению муниципальным имуществом и земельным отношениям администрации Егорьевского района Алтайского края О.В. Шевелевой обеспечить размещение Извещения о проведении аукциона, протокола рассмотрения заявок на участие в аукционе (не </w:t>
      </w:r>
      <w:proofErr w:type="gramStart"/>
      <w:r w:rsidRPr="006D2EA5">
        <w:rPr>
          <w:sz w:val="28"/>
          <w:szCs w:val="28"/>
        </w:rPr>
        <w:t>позднее</w:t>
      </w:r>
      <w:proofErr w:type="gramEnd"/>
      <w:r w:rsidRPr="006D2EA5">
        <w:rPr>
          <w:sz w:val="28"/>
          <w:szCs w:val="28"/>
        </w:rPr>
        <w:t xml:space="preserve"> чем на следующий день после дня подписания протокола), протокола о результатах аукциона (в течение одного рабочего дня со дня подписания данного протокола)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Федерации.</w:t>
      </w:r>
    </w:p>
    <w:p w:rsidR="006D2EA5" w:rsidRPr="006D2EA5" w:rsidRDefault="006D2EA5" w:rsidP="006D2EA5">
      <w:pPr>
        <w:ind w:firstLine="540"/>
        <w:jc w:val="both"/>
        <w:rPr>
          <w:sz w:val="28"/>
          <w:szCs w:val="28"/>
        </w:rPr>
      </w:pPr>
    </w:p>
    <w:p w:rsidR="006D2EA5" w:rsidRPr="006D2EA5" w:rsidRDefault="006D2EA5" w:rsidP="006D2EA5">
      <w:pPr>
        <w:ind w:firstLine="540"/>
        <w:jc w:val="both"/>
        <w:rPr>
          <w:b/>
          <w:sz w:val="28"/>
          <w:szCs w:val="28"/>
        </w:rPr>
      </w:pPr>
    </w:p>
    <w:p w:rsidR="006D2EA5" w:rsidRPr="006D2EA5" w:rsidRDefault="00B67260" w:rsidP="006D2EA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Заместитель главы администрации</w:t>
      </w:r>
      <w:r w:rsidR="006D2EA5" w:rsidRPr="006D2EA5">
        <w:rPr>
          <w:sz w:val="28"/>
          <w:szCs w:val="28"/>
        </w:rPr>
        <w:t xml:space="preserve"> района  </w:t>
      </w:r>
      <w:r>
        <w:rPr>
          <w:sz w:val="28"/>
          <w:szCs w:val="28"/>
        </w:rPr>
        <w:t xml:space="preserve">  </w:t>
      </w:r>
      <w:r w:rsidR="0035340C">
        <w:rPr>
          <w:sz w:val="28"/>
          <w:szCs w:val="28"/>
        </w:rPr>
        <w:t xml:space="preserve">                    </w:t>
      </w:r>
      <w:r w:rsidR="006D2EA5" w:rsidRPr="006D2EA5">
        <w:rPr>
          <w:sz w:val="28"/>
          <w:szCs w:val="28"/>
        </w:rPr>
        <w:t xml:space="preserve">          </w:t>
      </w:r>
      <w:r>
        <w:rPr>
          <w:sz w:val="28"/>
          <w:szCs w:val="28"/>
        </w:rPr>
        <w:t>О.Н. Кислякова</w:t>
      </w:r>
    </w:p>
    <w:p w:rsidR="00A87450" w:rsidRDefault="00A87450" w:rsidP="00A87450">
      <w:pPr>
        <w:spacing w:line="360" w:lineRule="auto"/>
        <w:rPr>
          <w:sz w:val="28"/>
          <w:szCs w:val="28"/>
        </w:rPr>
        <w:sectPr w:rsidR="00A87450" w:rsidSect="00C10571">
          <w:pgSz w:w="11906" w:h="16838"/>
          <w:pgMar w:top="851" w:right="851" w:bottom="993" w:left="1701" w:header="709" w:footer="709" w:gutter="0"/>
          <w:cols w:space="708"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E33094" w:rsidRPr="000103CB">
        <w:trPr>
          <w:trHeight w:val="1252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E33094" w:rsidRPr="000103CB" w:rsidRDefault="00E33094" w:rsidP="00E33094">
            <w:pPr>
              <w:rPr>
                <w:b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1A1E13" w:rsidRDefault="00E33094" w:rsidP="00DB70F2">
            <w:pPr>
              <w:ind w:left="74" w:firstLine="1"/>
            </w:pPr>
            <w:r w:rsidRPr="001A1E13">
              <w:t>Приложение к распоряжению администрации Егорьевского района Алтайского края</w:t>
            </w:r>
            <w:r w:rsidR="00335CAD" w:rsidRPr="001A1E13">
              <w:t xml:space="preserve"> </w:t>
            </w:r>
          </w:p>
          <w:p w:rsidR="00E33094" w:rsidRPr="000103CB" w:rsidRDefault="00B836B8" w:rsidP="00F16809">
            <w:pPr>
              <w:ind w:left="75" w:firstLine="1"/>
              <w:rPr>
                <w:b/>
              </w:rPr>
            </w:pPr>
            <w:r>
              <w:t>от «__</w:t>
            </w:r>
            <w:r w:rsidR="00F16809" w:rsidRPr="00F16809">
              <w:rPr>
                <w:u w:val="single"/>
              </w:rPr>
              <w:t>10</w:t>
            </w:r>
            <w:r>
              <w:t>_»_______</w:t>
            </w:r>
            <w:r w:rsidR="00F16809" w:rsidRPr="00F16809">
              <w:rPr>
                <w:u w:val="single"/>
              </w:rPr>
              <w:t>07</w:t>
            </w:r>
            <w:r>
              <w:t>____ 202</w:t>
            </w:r>
            <w:r w:rsidR="00C72ABF">
              <w:t>5</w:t>
            </w:r>
            <w:r w:rsidR="00E33094" w:rsidRPr="001A1E13">
              <w:t xml:space="preserve"> №_</w:t>
            </w:r>
            <w:r w:rsidR="00F16809" w:rsidRPr="00F16809">
              <w:rPr>
                <w:u w:val="single"/>
              </w:rPr>
              <w:t>137-р</w:t>
            </w:r>
            <w:r w:rsidR="00E33094" w:rsidRPr="001A1E13">
              <w:t>__</w:t>
            </w:r>
          </w:p>
        </w:tc>
      </w:tr>
    </w:tbl>
    <w:p w:rsidR="00E33094" w:rsidRPr="000103CB" w:rsidRDefault="00E33094" w:rsidP="00E33094">
      <w:pPr>
        <w:rPr>
          <w:b/>
        </w:rPr>
      </w:pPr>
    </w:p>
    <w:p w:rsidR="00E33094" w:rsidRPr="00335CAD" w:rsidRDefault="00E33094" w:rsidP="00E33094">
      <w:pPr>
        <w:jc w:val="center"/>
        <w:rPr>
          <w:sz w:val="28"/>
          <w:szCs w:val="28"/>
        </w:rPr>
      </w:pPr>
      <w:r w:rsidRPr="00335CAD">
        <w:rPr>
          <w:sz w:val="28"/>
          <w:szCs w:val="28"/>
        </w:rPr>
        <w:t>Извещение</w:t>
      </w:r>
    </w:p>
    <w:p w:rsidR="00E33094" w:rsidRPr="00335CAD" w:rsidRDefault="0095308C" w:rsidP="0095308C">
      <w:pPr>
        <w:jc w:val="center"/>
        <w:rPr>
          <w:sz w:val="28"/>
          <w:szCs w:val="28"/>
        </w:rPr>
      </w:pPr>
      <w:r w:rsidRPr="0095308C">
        <w:rPr>
          <w:sz w:val="28"/>
          <w:szCs w:val="28"/>
        </w:rPr>
        <w:t>о проведении электронного аукциона на право заключения договора аренды земельного участка</w:t>
      </w:r>
      <w:r w:rsidR="00AE2986" w:rsidRPr="001D55EE">
        <w:rPr>
          <w:sz w:val="28"/>
          <w:szCs w:val="28"/>
        </w:rPr>
        <w:t xml:space="preserve"> земель сельскохозяйственного назначения, находящегося в государственной собственности (до разграничения государственной собственности на землю), расположенного в границах Егорьевского района</w:t>
      </w:r>
    </w:p>
    <w:p w:rsidR="00E33094" w:rsidRPr="000103CB" w:rsidRDefault="00E33094" w:rsidP="00E33094">
      <w:pPr>
        <w:rPr>
          <w:b/>
        </w:rPr>
      </w:pPr>
    </w:p>
    <w:p w:rsidR="00E33094" w:rsidRDefault="00E33094" w:rsidP="00E3309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12C7B">
        <w:rPr>
          <w:sz w:val="28"/>
          <w:szCs w:val="28"/>
        </w:rPr>
        <w:t>1.</w:t>
      </w:r>
      <w:r w:rsidRPr="000103CB">
        <w:rPr>
          <w:b/>
          <w:sz w:val="28"/>
          <w:szCs w:val="28"/>
        </w:rPr>
        <w:t xml:space="preserve"> Организатор аукциона: </w:t>
      </w:r>
      <w:r w:rsidRPr="00335CAD">
        <w:rPr>
          <w:sz w:val="28"/>
          <w:szCs w:val="28"/>
        </w:rPr>
        <w:t xml:space="preserve">администрация Егорьевского района Алтайского края - орган местного самоуправления, уполномоченный на   предоставление земельных участков, находящихся в муниципальной собственности муниципального образования Егорьевский район Алтайского края и государственной собственности  (до разграничения государственной собственности на землю), в пределах его компетенции в соответствии с действующим законодательством Российской Федерации (далее - уполномоченный орган) - в соответствии с распоряжением администрации Егорьевского района Алтайского края </w:t>
      </w:r>
      <w:r w:rsidR="00110DAA">
        <w:rPr>
          <w:sz w:val="28"/>
          <w:szCs w:val="28"/>
        </w:rPr>
        <w:t xml:space="preserve">от </w:t>
      </w:r>
      <w:r w:rsidR="00EB31B9">
        <w:rPr>
          <w:sz w:val="28"/>
          <w:szCs w:val="28"/>
        </w:rPr>
        <w:t>10.07.2025</w:t>
      </w:r>
      <w:r w:rsidRPr="00E87B66">
        <w:rPr>
          <w:sz w:val="28"/>
          <w:szCs w:val="28"/>
        </w:rPr>
        <w:t xml:space="preserve"> №</w:t>
      </w:r>
      <w:r w:rsidR="00E87B66" w:rsidRPr="00E87B66">
        <w:rPr>
          <w:sz w:val="28"/>
          <w:szCs w:val="28"/>
        </w:rPr>
        <w:t xml:space="preserve"> </w:t>
      </w:r>
      <w:r w:rsidR="00EB31B9">
        <w:rPr>
          <w:sz w:val="28"/>
          <w:szCs w:val="28"/>
        </w:rPr>
        <w:t>137-р</w:t>
      </w:r>
      <w:r w:rsidRPr="000103CB">
        <w:rPr>
          <w:b/>
          <w:sz w:val="28"/>
          <w:szCs w:val="28"/>
        </w:rPr>
        <w:t xml:space="preserve"> </w:t>
      </w:r>
      <w:r w:rsidRPr="00DB18CD">
        <w:rPr>
          <w:sz w:val="28"/>
          <w:szCs w:val="28"/>
        </w:rPr>
        <w:t xml:space="preserve">извещает о проведении аукциона на право заключения договора аренды </w:t>
      </w:r>
      <w:r w:rsidR="00AE2986" w:rsidRPr="001D55EE">
        <w:rPr>
          <w:sz w:val="28"/>
          <w:szCs w:val="28"/>
        </w:rPr>
        <w:t>земельного участка земель сельскохозяйственного назначения, находящегося в государственной собственности (до разграничения государственной собственности на землю), расположенного в границах Егорьевского района</w:t>
      </w:r>
      <w:r w:rsidRPr="00DB18CD">
        <w:rPr>
          <w:sz w:val="28"/>
          <w:szCs w:val="28"/>
        </w:rPr>
        <w:t xml:space="preserve">, </w:t>
      </w:r>
      <w:r w:rsidR="00C60E7D" w:rsidRPr="00C60E7D">
        <w:rPr>
          <w:sz w:val="28"/>
          <w:szCs w:val="28"/>
        </w:rPr>
        <w:t>в форме электронного аукциона открытого по составу участников и форме подачи предложений о размере арендной плат</w:t>
      </w:r>
      <w:r w:rsidR="00DC29AC">
        <w:rPr>
          <w:sz w:val="28"/>
          <w:szCs w:val="28"/>
        </w:rPr>
        <w:t>ы (далее – аукцион) по следующ</w:t>
      </w:r>
      <w:r w:rsidR="00C72ABF">
        <w:rPr>
          <w:sz w:val="28"/>
          <w:szCs w:val="28"/>
        </w:rPr>
        <w:t>ей</w:t>
      </w:r>
      <w:r w:rsidR="00DC29AC">
        <w:rPr>
          <w:sz w:val="28"/>
          <w:szCs w:val="28"/>
        </w:rPr>
        <w:t xml:space="preserve"> аукционн</w:t>
      </w:r>
      <w:r w:rsidR="00C72ABF">
        <w:rPr>
          <w:sz w:val="28"/>
          <w:szCs w:val="28"/>
        </w:rPr>
        <w:t>ой</w:t>
      </w:r>
      <w:r w:rsidR="00DC29AC">
        <w:rPr>
          <w:sz w:val="28"/>
          <w:szCs w:val="28"/>
        </w:rPr>
        <w:t xml:space="preserve"> единиц</w:t>
      </w:r>
      <w:r w:rsidR="00C72ABF">
        <w:rPr>
          <w:sz w:val="28"/>
          <w:szCs w:val="28"/>
        </w:rPr>
        <w:t>е</w:t>
      </w:r>
      <w:r w:rsidR="004066F0">
        <w:rPr>
          <w:sz w:val="28"/>
          <w:szCs w:val="28"/>
        </w:rPr>
        <w:t xml:space="preserve"> (лот</w:t>
      </w:r>
      <w:r w:rsidR="00C72ABF">
        <w:rPr>
          <w:sz w:val="28"/>
          <w:szCs w:val="28"/>
        </w:rPr>
        <w:t>у</w:t>
      </w:r>
      <w:r w:rsidR="00C60E7D" w:rsidRPr="00C60E7D">
        <w:rPr>
          <w:sz w:val="28"/>
          <w:szCs w:val="28"/>
        </w:rPr>
        <w:t>)</w:t>
      </w:r>
      <w:r w:rsidRPr="00DB18CD">
        <w:rPr>
          <w:sz w:val="28"/>
          <w:szCs w:val="28"/>
        </w:rPr>
        <w:t xml:space="preserve">: </w:t>
      </w:r>
    </w:p>
    <w:p w:rsidR="001D098C" w:rsidRDefault="001D098C" w:rsidP="001D098C">
      <w:pPr>
        <w:ind w:firstLine="540"/>
        <w:jc w:val="both"/>
        <w:rPr>
          <w:sz w:val="28"/>
          <w:szCs w:val="28"/>
        </w:rPr>
      </w:pPr>
      <w:proofErr w:type="gramStart"/>
      <w:r w:rsidRPr="001D098C">
        <w:rPr>
          <w:b/>
          <w:sz w:val="28"/>
          <w:szCs w:val="28"/>
        </w:rPr>
        <w:t>Лот № 1</w:t>
      </w:r>
      <w:r w:rsidRPr="00101609">
        <w:rPr>
          <w:sz w:val="28"/>
          <w:szCs w:val="28"/>
        </w:rPr>
        <w:t xml:space="preserve">: </w:t>
      </w:r>
      <w:r w:rsidRPr="00B00A86">
        <w:rPr>
          <w:sz w:val="28"/>
          <w:szCs w:val="28"/>
        </w:rPr>
        <w:t>земельный участок из земель сельскохозяйственного назначения (за исключением земель фонда перераспределения) Егорьевского района, разрешенное использование - для ведения личного подсобного хозяйства, с кадастровым номером</w:t>
      </w:r>
      <w:r w:rsidRPr="00B00A86">
        <w:rPr>
          <w:b/>
          <w:sz w:val="28"/>
          <w:szCs w:val="28"/>
        </w:rPr>
        <w:t xml:space="preserve"> </w:t>
      </w:r>
      <w:r w:rsidRPr="00B00A86">
        <w:rPr>
          <w:sz w:val="28"/>
          <w:szCs w:val="28"/>
        </w:rPr>
        <w:t>22:09:020006:20 общей площадью</w:t>
      </w:r>
      <w:r w:rsidRPr="00B00A86">
        <w:rPr>
          <w:b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35 га"/>
        </w:smartTagPr>
        <w:r w:rsidRPr="00B00A86">
          <w:rPr>
            <w:sz w:val="28"/>
            <w:szCs w:val="28"/>
          </w:rPr>
          <w:t>35 га</w:t>
        </w:r>
      </w:smartTag>
      <w:r w:rsidRPr="00B00A86">
        <w:rPr>
          <w:sz w:val="28"/>
          <w:szCs w:val="28"/>
        </w:rPr>
        <w:t xml:space="preserve">, в том числе </w:t>
      </w:r>
      <w:smartTag w:uri="urn:schemas-microsoft-com:office:smarttags" w:element="metricconverter">
        <w:smartTagPr>
          <w:attr w:name="ProductID" w:val="35 га"/>
        </w:smartTagPr>
        <w:r w:rsidRPr="00B00A86">
          <w:rPr>
            <w:sz w:val="28"/>
            <w:szCs w:val="28"/>
          </w:rPr>
          <w:t>35 га</w:t>
        </w:r>
      </w:smartTag>
      <w:r w:rsidRPr="00B00A86">
        <w:rPr>
          <w:sz w:val="28"/>
          <w:szCs w:val="28"/>
        </w:rPr>
        <w:t xml:space="preserve"> – пашни, расположенный примерно</w:t>
      </w:r>
      <w:r w:rsidRPr="00B00A86">
        <w:rPr>
          <w:b/>
          <w:sz w:val="28"/>
          <w:szCs w:val="28"/>
        </w:rPr>
        <w:t xml:space="preserve"> </w:t>
      </w:r>
      <w:r w:rsidRPr="00B00A86">
        <w:rPr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3,69 км"/>
        </w:smartTagPr>
        <w:r w:rsidRPr="00B00A86">
          <w:rPr>
            <w:sz w:val="28"/>
            <w:szCs w:val="28"/>
          </w:rPr>
          <w:t>3,69 км</w:t>
        </w:r>
      </w:smartTag>
      <w:r w:rsidRPr="00B00A86">
        <w:rPr>
          <w:b/>
          <w:sz w:val="28"/>
          <w:szCs w:val="28"/>
        </w:rPr>
        <w:t xml:space="preserve"> </w:t>
      </w:r>
      <w:r w:rsidRPr="00B00A86">
        <w:rPr>
          <w:sz w:val="28"/>
          <w:szCs w:val="28"/>
        </w:rPr>
        <w:t>по направлению</w:t>
      </w:r>
      <w:r w:rsidRPr="00B00A86">
        <w:rPr>
          <w:b/>
          <w:sz w:val="28"/>
          <w:szCs w:val="28"/>
        </w:rPr>
        <w:t xml:space="preserve"> </w:t>
      </w:r>
      <w:r w:rsidRPr="00B00A86">
        <w:rPr>
          <w:sz w:val="28"/>
          <w:szCs w:val="28"/>
        </w:rPr>
        <w:t>на юго-восток</w:t>
      </w:r>
      <w:r w:rsidRPr="00B00A86">
        <w:rPr>
          <w:b/>
          <w:sz w:val="28"/>
          <w:szCs w:val="28"/>
        </w:rPr>
        <w:t xml:space="preserve"> </w:t>
      </w:r>
      <w:r w:rsidRPr="00B00A86">
        <w:rPr>
          <w:sz w:val="28"/>
          <w:szCs w:val="28"/>
        </w:rPr>
        <w:t>от села Первомайское Егорьевского района Алтайского края</w:t>
      </w:r>
      <w:r>
        <w:rPr>
          <w:sz w:val="28"/>
          <w:szCs w:val="28"/>
        </w:rPr>
        <w:t>;</w:t>
      </w:r>
      <w:proofErr w:type="gramEnd"/>
    </w:p>
    <w:p w:rsidR="001D098C" w:rsidRDefault="001D098C" w:rsidP="001D098C">
      <w:pPr>
        <w:ind w:firstLine="540"/>
        <w:jc w:val="both"/>
        <w:rPr>
          <w:sz w:val="28"/>
          <w:szCs w:val="28"/>
        </w:rPr>
      </w:pPr>
      <w:proofErr w:type="gramStart"/>
      <w:r w:rsidRPr="001D098C">
        <w:rPr>
          <w:b/>
          <w:sz w:val="28"/>
          <w:szCs w:val="28"/>
        </w:rPr>
        <w:t>Лот № 2</w:t>
      </w:r>
      <w:r w:rsidRPr="00CF0A2A">
        <w:rPr>
          <w:sz w:val="28"/>
          <w:szCs w:val="28"/>
        </w:rPr>
        <w:t>: земельный участок из земель сельскохозяйственного назначения (за исключением земель фонда перераспределения) Егорьевского района, разрешенное использование - Для сельскохозяйственного использования (сенокошения, выпаса сельскохозяйственных животных), с кадастровым номером</w:t>
      </w:r>
      <w:r w:rsidRPr="00CF0A2A">
        <w:rPr>
          <w:b/>
          <w:sz w:val="28"/>
          <w:szCs w:val="28"/>
        </w:rPr>
        <w:t xml:space="preserve"> </w:t>
      </w:r>
      <w:r w:rsidRPr="00CF0A2A">
        <w:rPr>
          <w:sz w:val="28"/>
          <w:szCs w:val="28"/>
        </w:rPr>
        <w:t>22:09:010205:193 общей площадью</w:t>
      </w:r>
      <w:r w:rsidRPr="00CF0A2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13</w:t>
      </w:r>
      <w:r w:rsidRPr="00CF0A2A">
        <w:rPr>
          <w:sz w:val="28"/>
          <w:szCs w:val="28"/>
        </w:rPr>
        <w:t xml:space="preserve"> га</w:t>
      </w:r>
      <w:r>
        <w:rPr>
          <w:sz w:val="28"/>
          <w:szCs w:val="28"/>
        </w:rPr>
        <w:t xml:space="preserve"> (сенокосы)</w:t>
      </w:r>
      <w:r w:rsidRPr="00CF0A2A">
        <w:rPr>
          <w:sz w:val="28"/>
          <w:szCs w:val="28"/>
        </w:rPr>
        <w:t>, расположенный в 1.88 км по направлению на юго-восток от п. Новосоветский Егорьевского района Алтайского края;</w:t>
      </w:r>
      <w:proofErr w:type="gramEnd"/>
    </w:p>
    <w:p w:rsidR="001D098C" w:rsidRDefault="001D098C" w:rsidP="001D098C">
      <w:pPr>
        <w:ind w:firstLine="540"/>
        <w:jc w:val="both"/>
        <w:rPr>
          <w:sz w:val="28"/>
          <w:szCs w:val="28"/>
        </w:rPr>
      </w:pPr>
      <w:r w:rsidRPr="001D098C">
        <w:rPr>
          <w:b/>
          <w:sz w:val="28"/>
          <w:szCs w:val="28"/>
        </w:rPr>
        <w:t>Лот № 3</w:t>
      </w:r>
      <w:r w:rsidRPr="000323E5">
        <w:rPr>
          <w:sz w:val="28"/>
          <w:szCs w:val="28"/>
        </w:rPr>
        <w:t xml:space="preserve">: земельный участок из земель сельскохозяйственного назначения (за исключением земель фонда перераспределения) Егорьевского района, разрешенное использование - </w:t>
      </w:r>
      <w:r w:rsidRPr="00BF7CE3">
        <w:rPr>
          <w:sz w:val="28"/>
          <w:szCs w:val="28"/>
        </w:rPr>
        <w:t>Для сельскохозяйственного использования (сенокошения, выпаса сельскохозяйственных животных)</w:t>
      </w:r>
      <w:r w:rsidRPr="000323E5">
        <w:rPr>
          <w:sz w:val="28"/>
          <w:szCs w:val="28"/>
        </w:rPr>
        <w:t>, с кадастровым номером</w:t>
      </w:r>
      <w:r w:rsidRPr="000323E5">
        <w:rPr>
          <w:b/>
          <w:sz w:val="28"/>
          <w:szCs w:val="28"/>
        </w:rPr>
        <w:t xml:space="preserve"> </w:t>
      </w:r>
      <w:r w:rsidRPr="000323E5">
        <w:rPr>
          <w:sz w:val="28"/>
          <w:szCs w:val="28"/>
        </w:rPr>
        <w:t>22:09:010205:19</w:t>
      </w:r>
      <w:r>
        <w:rPr>
          <w:sz w:val="28"/>
          <w:szCs w:val="28"/>
        </w:rPr>
        <w:t xml:space="preserve">4 </w:t>
      </w:r>
      <w:r w:rsidRPr="000323E5">
        <w:rPr>
          <w:sz w:val="28"/>
          <w:szCs w:val="28"/>
        </w:rPr>
        <w:t>общей площадью</w:t>
      </w:r>
      <w:r w:rsidRPr="000323E5">
        <w:rPr>
          <w:b/>
          <w:sz w:val="28"/>
          <w:szCs w:val="28"/>
        </w:rPr>
        <w:t xml:space="preserve"> </w:t>
      </w:r>
      <w:r w:rsidRPr="000323E5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0323E5">
        <w:rPr>
          <w:sz w:val="28"/>
          <w:szCs w:val="28"/>
        </w:rPr>
        <w:t xml:space="preserve"> га (сенокосы), </w:t>
      </w:r>
      <w:r w:rsidRPr="000323E5">
        <w:rPr>
          <w:sz w:val="28"/>
          <w:szCs w:val="28"/>
        </w:rPr>
        <w:lastRenderedPageBreak/>
        <w:t xml:space="preserve">расположенный </w:t>
      </w:r>
      <w:r w:rsidRPr="00BF7CE3">
        <w:rPr>
          <w:sz w:val="28"/>
          <w:szCs w:val="28"/>
        </w:rPr>
        <w:t>в 1,63 км от поселка Новосоветский</w:t>
      </w:r>
      <w:r w:rsidRPr="000323E5">
        <w:rPr>
          <w:sz w:val="28"/>
          <w:szCs w:val="28"/>
        </w:rPr>
        <w:t xml:space="preserve"> Егорьевского района Алтайского края;</w:t>
      </w:r>
    </w:p>
    <w:p w:rsidR="001D098C" w:rsidRDefault="001D098C" w:rsidP="001D098C">
      <w:pPr>
        <w:ind w:firstLine="540"/>
        <w:jc w:val="both"/>
        <w:rPr>
          <w:sz w:val="28"/>
          <w:szCs w:val="28"/>
        </w:rPr>
      </w:pPr>
      <w:r w:rsidRPr="001D098C">
        <w:rPr>
          <w:b/>
          <w:sz w:val="28"/>
          <w:szCs w:val="28"/>
        </w:rPr>
        <w:t>Лот № 4</w:t>
      </w:r>
      <w:r w:rsidRPr="00BF7CE3">
        <w:rPr>
          <w:sz w:val="28"/>
          <w:szCs w:val="28"/>
        </w:rPr>
        <w:t>: земельный участок из земель сельскохозяйственного назначения (за исключением земель фонда перераспределения) Егорьевского района, разрешенное использование - Для сенокошения, с кадастровым номером</w:t>
      </w:r>
      <w:r w:rsidRPr="00BF7CE3">
        <w:rPr>
          <w:b/>
          <w:sz w:val="28"/>
          <w:szCs w:val="28"/>
        </w:rPr>
        <w:t xml:space="preserve"> </w:t>
      </w:r>
      <w:r w:rsidRPr="00BF7CE3">
        <w:rPr>
          <w:sz w:val="28"/>
          <w:szCs w:val="28"/>
        </w:rPr>
        <w:t>22:09:010205:</w:t>
      </w:r>
      <w:r>
        <w:rPr>
          <w:sz w:val="28"/>
          <w:szCs w:val="28"/>
        </w:rPr>
        <w:t>408</w:t>
      </w:r>
      <w:r w:rsidRPr="00BF7CE3">
        <w:rPr>
          <w:sz w:val="28"/>
          <w:szCs w:val="28"/>
        </w:rPr>
        <w:t xml:space="preserve"> общей площадью</w:t>
      </w:r>
      <w:r w:rsidRPr="00BF7CE3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26,2568</w:t>
      </w:r>
      <w:r w:rsidRPr="00BF7CE3">
        <w:rPr>
          <w:sz w:val="28"/>
          <w:szCs w:val="28"/>
        </w:rPr>
        <w:t xml:space="preserve"> га (сенокосы), расположенный в 1,88 км</w:t>
      </w:r>
      <w:proofErr w:type="gramStart"/>
      <w:r w:rsidRPr="00BF7CE3">
        <w:rPr>
          <w:sz w:val="28"/>
          <w:szCs w:val="28"/>
        </w:rPr>
        <w:t>.</w:t>
      </w:r>
      <w:proofErr w:type="gramEnd"/>
      <w:r w:rsidRPr="00BF7CE3">
        <w:rPr>
          <w:sz w:val="28"/>
          <w:szCs w:val="28"/>
        </w:rPr>
        <w:t xml:space="preserve"> </w:t>
      </w:r>
      <w:proofErr w:type="gramStart"/>
      <w:r w:rsidRPr="00BF7CE3">
        <w:rPr>
          <w:sz w:val="28"/>
          <w:szCs w:val="28"/>
        </w:rPr>
        <w:t>п</w:t>
      </w:r>
      <w:proofErr w:type="gramEnd"/>
      <w:r w:rsidRPr="00BF7CE3">
        <w:rPr>
          <w:sz w:val="28"/>
          <w:szCs w:val="28"/>
        </w:rPr>
        <w:t>о направлению на юго-восток от поселка Новосоветский Егорьевского района Алтайского края;</w:t>
      </w:r>
    </w:p>
    <w:p w:rsidR="001D098C" w:rsidRDefault="001D098C" w:rsidP="001D098C">
      <w:pPr>
        <w:ind w:firstLine="540"/>
        <w:jc w:val="both"/>
        <w:rPr>
          <w:sz w:val="28"/>
          <w:szCs w:val="28"/>
        </w:rPr>
      </w:pPr>
      <w:r w:rsidRPr="001D098C">
        <w:rPr>
          <w:b/>
          <w:sz w:val="28"/>
          <w:szCs w:val="28"/>
        </w:rPr>
        <w:t>Лот № 5</w:t>
      </w:r>
      <w:r w:rsidRPr="00BF7CE3">
        <w:rPr>
          <w:sz w:val="28"/>
          <w:szCs w:val="28"/>
        </w:rPr>
        <w:t>: земельный участок из земель сельскохозяйственного назначения (за исключением земель фонда перераспределения) Егорьевского района, разрешенное использование - Для сенокошения, с кадастровым номером</w:t>
      </w:r>
      <w:r w:rsidRPr="00BF7CE3">
        <w:rPr>
          <w:b/>
          <w:sz w:val="28"/>
          <w:szCs w:val="28"/>
        </w:rPr>
        <w:t xml:space="preserve"> </w:t>
      </w:r>
      <w:r w:rsidRPr="00BF7CE3">
        <w:rPr>
          <w:sz w:val="28"/>
          <w:szCs w:val="28"/>
        </w:rPr>
        <w:t>22:09:010205:40</w:t>
      </w:r>
      <w:r>
        <w:rPr>
          <w:sz w:val="28"/>
          <w:szCs w:val="28"/>
        </w:rPr>
        <w:t>6</w:t>
      </w:r>
      <w:r w:rsidRPr="00BF7CE3">
        <w:rPr>
          <w:sz w:val="28"/>
          <w:szCs w:val="28"/>
        </w:rPr>
        <w:t xml:space="preserve"> общей площадью</w:t>
      </w:r>
      <w:r w:rsidRPr="00BF7CE3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21,1675</w:t>
      </w:r>
      <w:r w:rsidRPr="00BF7CE3">
        <w:rPr>
          <w:sz w:val="28"/>
          <w:szCs w:val="28"/>
        </w:rPr>
        <w:t xml:space="preserve"> га (сенокосы), расположенный в 0,95 км по направлению на юго-восток от п. Новосоветский Егорьевского района Алтайского края;</w:t>
      </w:r>
    </w:p>
    <w:p w:rsidR="001D098C" w:rsidRPr="00BF7CE3" w:rsidRDefault="001D098C" w:rsidP="001D098C">
      <w:pPr>
        <w:ind w:firstLine="540"/>
        <w:jc w:val="both"/>
        <w:rPr>
          <w:sz w:val="28"/>
          <w:szCs w:val="28"/>
        </w:rPr>
      </w:pPr>
      <w:r w:rsidRPr="001D098C">
        <w:rPr>
          <w:b/>
          <w:sz w:val="28"/>
          <w:szCs w:val="28"/>
        </w:rPr>
        <w:t>Лот № 6</w:t>
      </w:r>
      <w:r w:rsidRPr="00BF7CE3">
        <w:rPr>
          <w:sz w:val="28"/>
          <w:szCs w:val="28"/>
        </w:rPr>
        <w:t>: земельный участок из земель сельскохозяйственного назначения (за исключением земель фонда перераспределения) Егорьевского района, разрешенное использование - Для сенокошения, с кадастровым номером</w:t>
      </w:r>
      <w:r w:rsidRPr="00BF7CE3">
        <w:rPr>
          <w:b/>
          <w:sz w:val="28"/>
          <w:szCs w:val="28"/>
        </w:rPr>
        <w:t xml:space="preserve"> </w:t>
      </w:r>
      <w:r w:rsidRPr="00BF7CE3">
        <w:rPr>
          <w:sz w:val="28"/>
          <w:szCs w:val="28"/>
        </w:rPr>
        <w:t>22:09:010205:40</w:t>
      </w:r>
      <w:r>
        <w:rPr>
          <w:sz w:val="28"/>
          <w:szCs w:val="28"/>
        </w:rPr>
        <w:t>9</w:t>
      </w:r>
      <w:r w:rsidRPr="00BF7CE3">
        <w:rPr>
          <w:sz w:val="28"/>
          <w:szCs w:val="28"/>
        </w:rPr>
        <w:t xml:space="preserve"> общей площадью</w:t>
      </w:r>
      <w:r w:rsidRPr="00BF7CE3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20,0001</w:t>
      </w:r>
      <w:r w:rsidRPr="00BF7CE3">
        <w:rPr>
          <w:sz w:val="28"/>
          <w:szCs w:val="28"/>
        </w:rPr>
        <w:t xml:space="preserve"> га (сенокосы), расположенный </w:t>
      </w:r>
      <w:r w:rsidRPr="00BE2FE6">
        <w:rPr>
          <w:sz w:val="28"/>
          <w:szCs w:val="28"/>
        </w:rPr>
        <w:t>примерно в 1,12 км по направлению на юго-восток от п. Новосоветский</w:t>
      </w:r>
      <w:r w:rsidRPr="00BF7CE3">
        <w:rPr>
          <w:sz w:val="28"/>
          <w:szCs w:val="28"/>
        </w:rPr>
        <w:t xml:space="preserve"> Егорьевского района Алтайского края;</w:t>
      </w:r>
    </w:p>
    <w:p w:rsidR="001D098C" w:rsidRDefault="001D098C" w:rsidP="001D098C">
      <w:pPr>
        <w:ind w:firstLine="540"/>
        <w:jc w:val="both"/>
        <w:rPr>
          <w:sz w:val="28"/>
          <w:szCs w:val="28"/>
        </w:rPr>
      </w:pPr>
      <w:r w:rsidRPr="001D098C">
        <w:rPr>
          <w:b/>
          <w:sz w:val="28"/>
          <w:szCs w:val="28"/>
        </w:rPr>
        <w:t>Лот № 7</w:t>
      </w:r>
      <w:r w:rsidRPr="00021F19">
        <w:rPr>
          <w:sz w:val="28"/>
          <w:szCs w:val="28"/>
        </w:rPr>
        <w:t>: земельный участок из земель сельскохозяйственного назначения (за исключением земель фонда перераспределения) Егорьевского района, разрешенное использование - Для сенокошения, с кадастровым номером</w:t>
      </w:r>
      <w:r w:rsidRPr="00021F19">
        <w:rPr>
          <w:b/>
          <w:sz w:val="28"/>
          <w:szCs w:val="28"/>
        </w:rPr>
        <w:t xml:space="preserve"> </w:t>
      </w:r>
      <w:r w:rsidRPr="00021F19">
        <w:rPr>
          <w:sz w:val="28"/>
          <w:szCs w:val="28"/>
        </w:rPr>
        <w:t>22:09:010205:4</w:t>
      </w:r>
      <w:r>
        <w:rPr>
          <w:sz w:val="28"/>
          <w:szCs w:val="28"/>
        </w:rPr>
        <w:t>12</w:t>
      </w:r>
      <w:r w:rsidRPr="00021F19">
        <w:rPr>
          <w:sz w:val="28"/>
          <w:szCs w:val="28"/>
        </w:rPr>
        <w:t xml:space="preserve"> общей площадью</w:t>
      </w:r>
      <w:r w:rsidRPr="00021F19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22,6878</w:t>
      </w:r>
      <w:r w:rsidRPr="00021F19">
        <w:rPr>
          <w:sz w:val="28"/>
          <w:szCs w:val="28"/>
        </w:rPr>
        <w:t xml:space="preserve"> га (сенокосы), расположенный примерно в 1,47 км по направлению на юго-восток от п. Новосоветский Егорьевского района Алтайского края;</w:t>
      </w:r>
    </w:p>
    <w:p w:rsidR="001D098C" w:rsidRDefault="001D098C" w:rsidP="001D098C">
      <w:pPr>
        <w:ind w:firstLine="540"/>
        <w:jc w:val="both"/>
        <w:rPr>
          <w:sz w:val="28"/>
          <w:szCs w:val="28"/>
        </w:rPr>
      </w:pPr>
      <w:r w:rsidRPr="001D098C">
        <w:rPr>
          <w:b/>
          <w:sz w:val="28"/>
          <w:szCs w:val="28"/>
        </w:rPr>
        <w:t>Лот № 8</w:t>
      </w:r>
      <w:r w:rsidRPr="009219A8">
        <w:rPr>
          <w:sz w:val="28"/>
          <w:szCs w:val="28"/>
        </w:rPr>
        <w:t xml:space="preserve">: земельный участок из земель сельскохозяйственного назначения (за исключением земель фонда перераспределения) Егорьевского района, разрешенное использование - </w:t>
      </w:r>
      <w:r>
        <w:rPr>
          <w:sz w:val="28"/>
          <w:szCs w:val="28"/>
        </w:rPr>
        <w:t>Для сельскохозяй</w:t>
      </w:r>
      <w:r w:rsidRPr="009219A8">
        <w:rPr>
          <w:sz w:val="28"/>
          <w:szCs w:val="28"/>
        </w:rPr>
        <w:t>ственного исполь</w:t>
      </w:r>
      <w:r>
        <w:rPr>
          <w:sz w:val="28"/>
          <w:szCs w:val="28"/>
        </w:rPr>
        <w:t>з</w:t>
      </w:r>
      <w:r w:rsidRPr="009219A8">
        <w:rPr>
          <w:sz w:val="28"/>
          <w:szCs w:val="28"/>
        </w:rPr>
        <w:t>ования (сенокошения, выпаса сельскохо</w:t>
      </w:r>
      <w:r>
        <w:rPr>
          <w:sz w:val="28"/>
          <w:szCs w:val="28"/>
        </w:rPr>
        <w:t>з</w:t>
      </w:r>
      <w:r w:rsidRPr="009219A8">
        <w:rPr>
          <w:sz w:val="28"/>
          <w:szCs w:val="28"/>
        </w:rPr>
        <w:t>яйственных животных), с кадастровым номером</w:t>
      </w:r>
      <w:r w:rsidRPr="009219A8">
        <w:rPr>
          <w:b/>
          <w:sz w:val="28"/>
          <w:szCs w:val="28"/>
        </w:rPr>
        <w:t xml:space="preserve"> </w:t>
      </w:r>
      <w:r w:rsidRPr="009219A8">
        <w:rPr>
          <w:sz w:val="28"/>
          <w:szCs w:val="28"/>
        </w:rPr>
        <w:t>22:09:</w:t>
      </w:r>
      <w:r>
        <w:rPr>
          <w:sz w:val="28"/>
          <w:szCs w:val="28"/>
        </w:rPr>
        <w:t>000000</w:t>
      </w:r>
      <w:r w:rsidRPr="009219A8">
        <w:rPr>
          <w:sz w:val="28"/>
          <w:szCs w:val="28"/>
        </w:rPr>
        <w:t>:</w:t>
      </w:r>
      <w:r>
        <w:rPr>
          <w:sz w:val="28"/>
          <w:szCs w:val="28"/>
        </w:rPr>
        <w:t>86</w:t>
      </w:r>
      <w:r w:rsidRPr="009219A8">
        <w:rPr>
          <w:sz w:val="28"/>
          <w:szCs w:val="28"/>
        </w:rPr>
        <w:t xml:space="preserve"> общей площадью</w:t>
      </w:r>
      <w:r w:rsidRPr="009219A8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2,9881</w:t>
      </w:r>
      <w:r w:rsidRPr="009219A8">
        <w:rPr>
          <w:sz w:val="28"/>
          <w:szCs w:val="28"/>
        </w:rPr>
        <w:t xml:space="preserve"> га (сенокосы), расположенный севернее п. Песчаный Борок Егорьевского района Алтайского края;</w:t>
      </w:r>
    </w:p>
    <w:p w:rsidR="001D098C" w:rsidRDefault="001D098C" w:rsidP="001D098C">
      <w:pPr>
        <w:ind w:firstLine="540"/>
        <w:jc w:val="both"/>
        <w:rPr>
          <w:sz w:val="28"/>
          <w:szCs w:val="28"/>
        </w:rPr>
      </w:pPr>
      <w:proofErr w:type="gramStart"/>
      <w:r w:rsidRPr="001D098C">
        <w:rPr>
          <w:b/>
          <w:sz w:val="28"/>
          <w:szCs w:val="28"/>
        </w:rPr>
        <w:t>Лот № 9</w:t>
      </w:r>
      <w:r w:rsidRPr="00432D5D">
        <w:rPr>
          <w:sz w:val="28"/>
          <w:szCs w:val="28"/>
        </w:rPr>
        <w:t>: земельный участок из земель сельскохозяйственного назначения (за исключением земель фонда перераспределения) Егорьевского района, разрешенное использование - Для сельскохозяйственного использования (сенокошения, выпаса сельскохозяйственных животных), с кадастровым номером</w:t>
      </w:r>
      <w:r w:rsidRPr="00432D5D">
        <w:rPr>
          <w:b/>
          <w:sz w:val="28"/>
          <w:szCs w:val="28"/>
        </w:rPr>
        <w:t xml:space="preserve"> </w:t>
      </w:r>
      <w:r w:rsidRPr="00432D5D">
        <w:rPr>
          <w:sz w:val="28"/>
          <w:szCs w:val="28"/>
        </w:rPr>
        <w:t>22:09:</w:t>
      </w:r>
      <w:r>
        <w:rPr>
          <w:sz w:val="28"/>
          <w:szCs w:val="28"/>
        </w:rPr>
        <w:t>020010</w:t>
      </w:r>
      <w:r w:rsidRPr="00432D5D">
        <w:rPr>
          <w:sz w:val="28"/>
          <w:szCs w:val="28"/>
        </w:rPr>
        <w:t>:</w:t>
      </w:r>
      <w:r>
        <w:rPr>
          <w:sz w:val="28"/>
          <w:szCs w:val="28"/>
        </w:rPr>
        <w:t>13</w:t>
      </w:r>
      <w:r w:rsidRPr="00432D5D">
        <w:rPr>
          <w:sz w:val="28"/>
          <w:szCs w:val="28"/>
        </w:rPr>
        <w:t xml:space="preserve"> общей площадью</w:t>
      </w:r>
      <w:r w:rsidRPr="00432D5D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25,5123</w:t>
      </w:r>
      <w:r w:rsidRPr="00432D5D">
        <w:rPr>
          <w:sz w:val="28"/>
          <w:szCs w:val="28"/>
        </w:rPr>
        <w:t xml:space="preserve"> га (сенокосы), расположенный примерно в 500 м по направлению на север от с. Лебяжье Егорьевского района Алтайского края;</w:t>
      </w:r>
      <w:proofErr w:type="gramEnd"/>
    </w:p>
    <w:p w:rsidR="001D098C" w:rsidRPr="00443498" w:rsidRDefault="001D098C" w:rsidP="001D098C">
      <w:pPr>
        <w:ind w:firstLine="540"/>
        <w:jc w:val="both"/>
        <w:rPr>
          <w:sz w:val="28"/>
          <w:szCs w:val="28"/>
        </w:rPr>
      </w:pPr>
      <w:proofErr w:type="gramStart"/>
      <w:r w:rsidRPr="001D098C">
        <w:rPr>
          <w:b/>
          <w:sz w:val="28"/>
          <w:szCs w:val="28"/>
        </w:rPr>
        <w:t>Лот № 10</w:t>
      </w:r>
      <w:r w:rsidRPr="00443498">
        <w:rPr>
          <w:sz w:val="28"/>
          <w:szCs w:val="28"/>
        </w:rPr>
        <w:t>: земельный участок из земель сельскохозяйственного назначения фонда перераспределения Егорьевского района, разрешенное использование - для сельскохозяйственного производства, с кадастровым номером 22:09:010205:189 общей площадью</w:t>
      </w:r>
      <w:r w:rsidRPr="00443498">
        <w:rPr>
          <w:b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29,7304 га"/>
        </w:smartTagPr>
        <w:r w:rsidRPr="00443498">
          <w:rPr>
            <w:sz w:val="28"/>
            <w:szCs w:val="28"/>
          </w:rPr>
          <w:t>129,7304 га</w:t>
        </w:r>
      </w:smartTag>
      <w:r w:rsidRPr="00443498">
        <w:rPr>
          <w:sz w:val="28"/>
          <w:szCs w:val="28"/>
        </w:rPr>
        <w:t xml:space="preserve">, в том числе: 124,7480  га – сенокосов, </w:t>
      </w:r>
      <w:smartTag w:uri="urn:schemas-microsoft-com:office:smarttags" w:element="metricconverter">
        <w:smartTagPr>
          <w:attr w:name="ProductID" w:val="4,9824 га"/>
        </w:smartTagPr>
        <w:r w:rsidRPr="00443498">
          <w:rPr>
            <w:sz w:val="28"/>
            <w:szCs w:val="28"/>
          </w:rPr>
          <w:t>4,9824 га</w:t>
        </w:r>
      </w:smartTag>
      <w:r w:rsidRPr="00443498">
        <w:rPr>
          <w:sz w:val="28"/>
          <w:szCs w:val="28"/>
        </w:rPr>
        <w:t xml:space="preserve"> – под лесными насаждениями, не входящими в лесной фонд, защитного значения, расположенный</w:t>
      </w:r>
      <w:r w:rsidRPr="00443498">
        <w:rPr>
          <w:b/>
          <w:sz w:val="28"/>
          <w:szCs w:val="28"/>
        </w:rPr>
        <w:t xml:space="preserve"> </w:t>
      </w:r>
      <w:r w:rsidRPr="00443498">
        <w:rPr>
          <w:sz w:val="28"/>
          <w:szCs w:val="28"/>
        </w:rPr>
        <w:t xml:space="preserve">примерно в </w:t>
      </w:r>
      <w:smartTag w:uri="urn:schemas-microsoft-com:office:smarttags" w:element="metricconverter">
        <w:smartTagPr>
          <w:attr w:name="ProductID" w:val="3250 м"/>
        </w:smartTagPr>
        <w:r w:rsidRPr="00443498">
          <w:rPr>
            <w:sz w:val="28"/>
            <w:szCs w:val="28"/>
          </w:rPr>
          <w:lastRenderedPageBreak/>
          <w:t>3250 м</w:t>
        </w:r>
      </w:smartTag>
      <w:r w:rsidRPr="00443498">
        <w:rPr>
          <w:sz w:val="28"/>
          <w:szCs w:val="28"/>
        </w:rPr>
        <w:t xml:space="preserve"> по направлению на юго-запад от центра поселка Новосоветский Егорьевского</w:t>
      </w:r>
      <w:proofErr w:type="gramEnd"/>
      <w:r w:rsidRPr="00443498">
        <w:rPr>
          <w:sz w:val="28"/>
          <w:szCs w:val="28"/>
        </w:rPr>
        <w:t xml:space="preserve"> района Алтайского края;</w:t>
      </w:r>
    </w:p>
    <w:p w:rsidR="001D098C" w:rsidRPr="00443498" w:rsidRDefault="001D098C" w:rsidP="001D098C">
      <w:pPr>
        <w:ind w:firstLine="540"/>
        <w:jc w:val="both"/>
        <w:rPr>
          <w:b/>
          <w:sz w:val="28"/>
          <w:szCs w:val="28"/>
        </w:rPr>
      </w:pPr>
      <w:proofErr w:type="gramStart"/>
      <w:r w:rsidRPr="001D098C">
        <w:rPr>
          <w:b/>
          <w:sz w:val="28"/>
          <w:szCs w:val="28"/>
        </w:rPr>
        <w:t>Лот № 11</w:t>
      </w:r>
      <w:r w:rsidRPr="00443498">
        <w:rPr>
          <w:sz w:val="28"/>
          <w:szCs w:val="28"/>
        </w:rPr>
        <w:t>: земельный участок из земель сельскохозяйственного назначения фонда перераспределения Егорьевского района, разрешенное использование - для сельскохозяйственного производства, с кадастровым номером</w:t>
      </w:r>
      <w:r w:rsidRPr="00443498">
        <w:rPr>
          <w:b/>
          <w:sz w:val="28"/>
          <w:szCs w:val="28"/>
        </w:rPr>
        <w:t xml:space="preserve"> </w:t>
      </w:r>
      <w:r w:rsidRPr="00443498">
        <w:rPr>
          <w:sz w:val="28"/>
          <w:szCs w:val="28"/>
        </w:rPr>
        <w:t xml:space="preserve">22:09:010205:188 общей площадью </w:t>
      </w:r>
      <w:smartTag w:uri="urn:schemas-microsoft-com:office:smarttags" w:element="metricconverter">
        <w:smartTagPr>
          <w:attr w:name="ProductID" w:val="138,9645 га"/>
        </w:smartTagPr>
        <w:r w:rsidRPr="00443498">
          <w:rPr>
            <w:sz w:val="28"/>
            <w:szCs w:val="28"/>
          </w:rPr>
          <w:t>138,9645 га</w:t>
        </w:r>
      </w:smartTag>
      <w:r w:rsidRPr="00443498">
        <w:rPr>
          <w:sz w:val="28"/>
          <w:szCs w:val="28"/>
        </w:rPr>
        <w:t xml:space="preserve">, в том числе: 134,2972  га – сенокосов, </w:t>
      </w:r>
      <w:smartTag w:uri="urn:schemas-microsoft-com:office:smarttags" w:element="metricconverter">
        <w:smartTagPr>
          <w:attr w:name="ProductID" w:val="4,1688 га"/>
        </w:smartTagPr>
        <w:r w:rsidRPr="00443498">
          <w:rPr>
            <w:sz w:val="28"/>
            <w:szCs w:val="28"/>
          </w:rPr>
          <w:t>4,1688 га</w:t>
        </w:r>
      </w:smartTag>
      <w:r w:rsidRPr="00443498">
        <w:rPr>
          <w:sz w:val="28"/>
          <w:szCs w:val="28"/>
        </w:rPr>
        <w:t xml:space="preserve"> – под лесными насаждениями, не входящими в лесной фонд, защитного значения, 0,4985 – под дорогами и прогонами, расположенный примерно</w:t>
      </w:r>
      <w:r w:rsidRPr="00443498">
        <w:rPr>
          <w:b/>
          <w:sz w:val="28"/>
          <w:szCs w:val="28"/>
        </w:rPr>
        <w:t xml:space="preserve"> </w:t>
      </w:r>
      <w:r w:rsidRPr="00443498">
        <w:rPr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4980 м"/>
        </w:smartTagPr>
        <w:r w:rsidRPr="00443498">
          <w:rPr>
            <w:sz w:val="28"/>
            <w:szCs w:val="28"/>
          </w:rPr>
          <w:t>4980 м</w:t>
        </w:r>
      </w:smartTag>
      <w:r w:rsidRPr="00443498">
        <w:rPr>
          <w:sz w:val="28"/>
          <w:szCs w:val="28"/>
        </w:rPr>
        <w:t xml:space="preserve"> по направлению на юго-запад</w:t>
      </w:r>
      <w:proofErr w:type="gramEnd"/>
      <w:r w:rsidRPr="00443498">
        <w:rPr>
          <w:sz w:val="28"/>
          <w:szCs w:val="28"/>
        </w:rPr>
        <w:t xml:space="preserve"> от центра поселка Новосоветский Егорьевского района Алтайского края;</w:t>
      </w:r>
    </w:p>
    <w:p w:rsidR="001D098C" w:rsidRDefault="001D098C" w:rsidP="001D098C">
      <w:pPr>
        <w:ind w:firstLine="540"/>
        <w:jc w:val="both"/>
        <w:rPr>
          <w:sz w:val="28"/>
          <w:szCs w:val="28"/>
        </w:rPr>
      </w:pPr>
      <w:proofErr w:type="gramStart"/>
      <w:r w:rsidRPr="001D098C">
        <w:rPr>
          <w:b/>
          <w:sz w:val="28"/>
          <w:szCs w:val="28"/>
        </w:rPr>
        <w:t>Лот № 12</w:t>
      </w:r>
      <w:r w:rsidRPr="00443498">
        <w:rPr>
          <w:sz w:val="28"/>
          <w:szCs w:val="28"/>
        </w:rPr>
        <w:t xml:space="preserve">: земельный участок из земель сельскохозяйственного назначения фонда перераспределения Егорьевского района, разрешенное использование - для сельскохозяйственного производства, с кадастровым номером 22:09:010205:185 общей площадью </w:t>
      </w:r>
      <w:smartTag w:uri="urn:schemas-microsoft-com:office:smarttags" w:element="metricconverter">
        <w:smartTagPr>
          <w:attr w:name="ProductID" w:val="276,0224 га"/>
        </w:smartTagPr>
        <w:r w:rsidRPr="00443498">
          <w:rPr>
            <w:sz w:val="28"/>
            <w:szCs w:val="28"/>
          </w:rPr>
          <w:t>276,0224 га</w:t>
        </w:r>
      </w:smartTag>
      <w:r w:rsidRPr="00443498">
        <w:rPr>
          <w:sz w:val="28"/>
          <w:szCs w:val="28"/>
        </w:rPr>
        <w:t xml:space="preserve">, в том числе </w:t>
      </w:r>
      <w:smartTag w:uri="urn:schemas-microsoft-com:office:smarttags" w:element="metricconverter">
        <w:smartTagPr>
          <w:attr w:name="ProductID" w:val="256,9668 га"/>
        </w:smartTagPr>
        <w:r w:rsidRPr="00443498">
          <w:rPr>
            <w:sz w:val="28"/>
            <w:szCs w:val="28"/>
          </w:rPr>
          <w:t>256,9668 га</w:t>
        </w:r>
      </w:smartTag>
      <w:r w:rsidRPr="00443498">
        <w:rPr>
          <w:sz w:val="28"/>
          <w:szCs w:val="28"/>
        </w:rPr>
        <w:t xml:space="preserve"> - сенокосов, </w:t>
      </w:r>
      <w:smartTag w:uri="urn:schemas-microsoft-com:office:smarttags" w:element="metricconverter">
        <w:smartTagPr>
          <w:attr w:name="ProductID" w:val="7,7100 га"/>
        </w:smartTagPr>
        <w:r w:rsidRPr="00443498">
          <w:rPr>
            <w:sz w:val="28"/>
            <w:szCs w:val="28"/>
          </w:rPr>
          <w:t>7,7100 га</w:t>
        </w:r>
      </w:smartTag>
      <w:r w:rsidRPr="00443498">
        <w:rPr>
          <w:sz w:val="28"/>
          <w:szCs w:val="28"/>
        </w:rPr>
        <w:t xml:space="preserve"> - пастбищ, </w:t>
      </w:r>
      <w:smartTag w:uri="urn:schemas-microsoft-com:office:smarttags" w:element="metricconverter">
        <w:smartTagPr>
          <w:attr w:name="ProductID" w:val="11,3456 га"/>
        </w:smartTagPr>
        <w:r w:rsidRPr="00443498">
          <w:rPr>
            <w:sz w:val="28"/>
            <w:szCs w:val="28"/>
          </w:rPr>
          <w:t>11,3456 га</w:t>
        </w:r>
      </w:smartTag>
      <w:r w:rsidRPr="00443498">
        <w:rPr>
          <w:sz w:val="28"/>
          <w:szCs w:val="28"/>
        </w:rPr>
        <w:t xml:space="preserve"> – под лесными насаждениями, не входящими в лесной фонд, из них </w:t>
      </w:r>
      <w:smartTag w:uri="urn:schemas-microsoft-com:office:smarttags" w:element="metricconverter">
        <w:smartTagPr>
          <w:attr w:name="ProductID" w:val="10,6956 га"/>
        </w:smartTagPr>
        <w:r w:rsidRPr="00443498">
          <w:rPr>
            <w:sz w:val="28"/>
            <w:szCs w:val="28"/>
          </w:rPr>
          <w:t>10,6956 га</w:t>
        </w:r>
      </w:smartTag>
      <w:r w:rsidRPr="00443498">
        <w:rPr>
          <w:sz w:val="28"/>
          <w:szCs w:val="28"/>
        </w:rPr>
        <w:t xml:space="preserve"> -  под лесными насаждениями, не входящими в лесной фонд, защитного</w:t>
      </w:r>
      <w:proofErr w:type="gramEnd"/>
      <w:r w:rsidRPr="00443498">
        <w:rPr>
          <w:sz w:val="28"/>
          <w:szCs w:val="28"/>
        </w:rPr>
        <w:t xml:space="preserve"> значения, расположенный примерно в </w:t>
      </w:r>
      <w:smartTag w:uri="urn:schemas-microsoft-com:office:smarttags" w:element="metricconverter">
        <w:smartTagPr>
          <w:attr w:name="ProductID" w:val="2,57 км"/>
        </w:smartTagPr>
        <w:r w:rsidRPr="00443498">
          <w:rPr>
            <w:sz w:val="28"/>
            <w:szCs w:val="28"/>
          </w:rPr>
          <w:t>2,57 км</w:t>
        </w:r>
      </w:smartTag>
      <w:r w:rsidRPr="00443498">
        <w:rPr>
          <w:sz w:val="28"/>
          <w:szCs w:val="28"/>
        </w:rPr>
        <w:t xml:space="preserve"> по направлению на юг от поселка Речка-Кормиха Егорьевского района Алт</w:t>
      </w:r>
      <w:r>
        <w:rPr>
          <w:sz w:val="28"/>
          <w:szCs w:val="28"/>
        </w:rPr>
        <w:t>айского края;</w:t>
      </w:r>
    </w:p>
    <w:p w:rsidR="001D098C" w:rsidRPr="00443498" w:rsidRDefault="001D098C" w:rsidP="001D098C">
      <w:pPr>
        <w:ind w:firstLine="540"/>
        <w:jc w:val="both"/>
        <w:rPr>
          <w:sz w:val="28"/>
          <w:szCs w:val="28"/>
        </w:rPr>
      </w:pPr>
      <w:r w:rsidRPr="001D098C">
        <w:rPr>
          <w:b/>
          <w:sz w:val="28"/>
          <w:szCs w:val="28"/>
        </w:rPr>
        <w:t>Лот № 13</w:t>
      </w:r>
      <w:r>
        <w:rPr>
          <w:sz w:val="28"/>
          <w:szCs w:val="28"/>
        </w:rPr>
        <w:t xml:space="preserve">: </w:t>
      </w:r>
      <w:r w:rsidRPr="00AF68CA">
        <w:rPr>
          <w:sz w:val="28"/>
          <w:szCs w:val="28"/>
        </w:rPr>
        <w:t xml:space="preserve">земельный участок из земель сельскохозяйственного назначения (за исключением земель фонда перераспределения) Егорьевского района, разрешенное использование - </w:t>
      </w:r>
      <w:r>
        <w:rPr>
          <w:sz w:val="28"/>
          <w:szCs w:val="28"/>
        </w:rPr>
        <w:t>д</w:t>
      </w:r>
      <w:r w:rsidRPr="00F574D4">
        <w:rPr>
          <w:sz w:val="28"/>
          <w:szCs w:val="28"/>
        </w:rPr>
        <w:t>ля сельскохозяйственного производства</w:t>
      </w:r>
      <w:r w:rsidRPr="00AF68CA">
        <w:rPr>
          <w:sz w:val="28"/>
          <w:szCs w:val="28"/>
        </w:rPr>
        <w:t>, с кадастровым номером</w:t>
      </w:r>
      <w:r w:rsidRPr="00AF68CA">
        <w:rPr>
          <w:b/>
          <w:sz w:val="28"/>
          <w:szCs w:val="28"/>
        </w:rPr>
        <w:t xml:space="preserve"> </w:t>
      </w:r>
      <w:r w:rsidRPr="00AF68CA">
        <w:rPr>
          <w:sz w:val="28"/>
          <w:szCs w:val="28"/>
        </w:rPr>
        <w:t>22:09:020008:1445 общей площадью</w:t>
      </w:r>
      <w:r w:rsidRPr="00AF68C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273,5057</w:t>
      </w:r>
      <w:r w:rsidRPr="00AF68CA">
        <w:rPr>
          <w:sz w:val="28"/>
          <w:szCs w:val="28"/>
        </w:rPr>
        <w:t xml:space="preserve"> га (</w:t>
      </w:r>
      <w:r>
        <w:rPr>
          <w:sz w:val="28"/>
          <w:szCs w:val="28"/>
        </w:rPr>
        <w:t>пастбище</w:t>
      </w:r>
      <w:r w:rsidRPr="00AF68CA">
        <w:rPr>
          <w:sz w:val="28"/>
          <w:szCs w:val="28"/>
        </w:rPr>
        <w:t>), расположенный северо-восточнее с. Новоегорьевское Егор</w:t>
      </w:r>
      <w:r>
        <w:rPr>
          <w:sz w:val="28"/>
          <w:szCs w:val="28"/>
        </w:rPr>
        <w:t>ьевского района Алтайского края.</w:t>
      </w:r>
    </w:p>
    <w:p w:rsidR="00E33094" w:rsidRPr="000103CB" w:rsidRDefault="00E33094" w:rsidP="00E33094">
      <w:pPr>
        <w:ind w:firstLine="540"/>
        <w:jc w:val="both"/>
        <w:rPr>
          <w:b/>
          <w:sz w:val="28"/>
          <w:szCs w:val="28"/>
        </w:rPr>
      </w:pPr>
      <w:r w:rsidRPr="00BD6C35">
        <w:rPr>
          <w:sz w:val="28"/>
          <w:szCs w:val="28"/>
        </w:rPr>
        <w:t>2.</w:t>
      </w:r>
      <w:r w:rsidRPr="000103CB">
        <w:rPr>
          <w:b/>
          <w:sz w:val="28"/>
          <w:szCs w:val="28"/>
        </w:rPr>
        <w:t xml:space="preserve"> Цель использования земельных участков: </w:t>
      </w:r>
    </w:p>
    <w:p w:rsidR="001D098C" w:rsidRPr="001D098C" w:rsidRDefault="001D098C" w:rsidP="001D098C">
      <w:pPr>
        <w:ind w:firstLine="540"/>
        <w:jc w:val="both"/>
        <w:rPr>
          <w:sz w:val="28"/>
          <w:szCs w:val="28"/>
        </w:rPr>
      </w:pPr>
      <w:r w:rsidRPr="001D098C">
        <w:rPr>
          <w:sz w:val="28"/>
          <w:szCs w:val="28"/>
        </w:rPr>
        <w:t>Лот № 1 - для сельскохозяйственного производства;</w:t>
      </w:r>
    </w:p>
    <w:p w:rsidR="001D098C" w:rsidRPr="001D098C" w:rsidRDefault="001D098C" w:rsidP="001D098C">
      <w:pPr>
        <w:ind w:firstLine="540"/>
        <w:jc w:val="both"/>
        <w:rPr>
          <w:sz w:val="28"/>
          <w:szCs w:val="28"/>
        </w:rPr>
      </w:pPr>
      <w:r w:rsidRPr="001D098C">
        <w:rPr>
          <w:sz w:val="28"/>
          <w:szCs w:val="28"/>
        </w:rPr>
        <w:t>Лот № 2 - для сельскохозяйственного использования (сенокошения, выпаса сельскохозяйственных животных);</w:t>
      </w:r>
    </w:p>
    <w:p w:rsidR="001D098C" w:rsidRPr="001D098C" w:rsidRDefault="001D098C" w:rsidP="001D098C">
      <w:pPr>
        <w:ind w:firstLine="540"/>
        <w:jc w:val="both"/>
        <w:rPr>
          <w:sz w:val="28"/>
          <w:szCs w:val="28"/>
        </w:rPr>
      </w:pPr>
      <w:r w:rsidRPr="001D098C">
        <w:rPr>
          <w:sz w:val="28"/>
          <w:szCs w:val="28"/>
        </w:rPr>
        <w:t>Лот № 3 - для сельскохозяйственного использования (сенокошения, выпаса сельскохозяйственных животных);</w:t>
      </w:r>
    </w:p>
    <w:p w:rsidR="001D098C" w:rsidRPr="001D098C" w:rsidRDefault="001D098C" w:rsidP="001D098C">
      <w:pPr>
        <w:ind w:firstLine="540"/>
        <w:jc w:val="both"/>
        <w:rPr>
          <w:sz w:val="28"/>
          <w:szCs w:val="28"/>
        </w:rPr>
      </w:pPr>
      <w:r w:rsidRPr="001D098C">
        <w:rPr>
          <w:sz w:val="28"/>
          <w:szCs w:val="28"/>
        </w:rPr>
        <w:t>Лот № 4 - для сенокошения;</w:t>
      </w:r>
    </w:p>
    <w:p w:rsidR="001D098C" w:rsidRPr="001D098C" w:rsidRDefault="001D098C" w:rsidP="001D098C">
      <w:pPr>
        <w:ind w:firstLine="540"/>
        <w:jc w:val="both"/>
        <w:rPr>
          <w:sz w:val="28"/>
          <w:szCs w:val="28"/>
        </w:rPr>
      </w:pPr>
      <w:r w:rsidRPr="001D098C">
        <w:rPr>
          <w:sz w:val="28"/>
          <w:szCs w:val="28"/>
        </w:rPr>
        <w:t>Лот № 5 - для сенокошения;</w:t>
      </w:r>
    </w:p>
    <w:p w:rsidR="001D098C" w:rsidRPr="001D098C" w:rsidRDefault="001D098C" w:rsidP="001D098C">
      <w:pPr>
        <w:ind w:firstLine="540"/>
        <w:jc w:val="both"/>
        <w:rPr>
          <w:sz w:val="28"/>
          <w:szCs w:val="28"/>
        </w:rPr>
      </w:pPr>
      <w:r w:rsidRPr="001D098C">
        <w:rPr>
          <w:sz w:val="28"/>
          <w:szCs w:val="28"/>
        </w:rPr>
        <w:t>Лот № 6 - для сенокошения;</w:t>
      </w:r>
    </w:p>
    <w:p w:rsidR="001D098C" w:rsidRPr="001D098C" w:rsidRDefault="001D098C" w:rsidP="001D098C">
      <w:pPr>
        <w:ind w:firstLine="540"/>
        <w:jc w:val="both"/>
        <w:rPr>
          <w:sz w:val="28"/>
          <w:szCs w:val="28"/>
        </w:rPr>
      </w:pPr>
      <w:r w:rsidRPr="001D098C">
        <w:rPr>
          <w:sz w:val="28"/>
          <w:szCs w:val="28"/>
        </w:rPr>
        <w:t>Лот № 7 - для сенокошения;</w:t>
      </w:r>
    </w:p>
    <w:p w:rsidR="001D098C" w:rsidRPr="001D098C" w:rsidRDefault="001D098C" w:rsidP="001D098C">
      <w:pPr>
        <w:ind w:firstLine="540"/>
        <w:jc w:val="both"/>
        <w:rPr>
          <w:sz w:val="28"/>
          <w:szCs w:val="28"/>
        </w:rPr>
      </w:pPr>
      <w:r w:rsidRPr="001D098C">
        <w:rPr>
          <w:sz w:val="28"/>
          <w:szCs w:val="28"/>
        </w:rPr>
        <w:t>Лот № 8 - для сельскохозяйственного использования (сенокошения, выпаса сельскохозяйственных животных);</w:t>
      </w:r>
    </w:p>
    <w:p w:rsidR="001D098C" w:rsidRPr="001D098C" w:rsidRDefault="001D098C" w:rsidP="001D098C">
      <w:pPr>
        <w:ind w:firstLine="540"/>
        <w:jc w:val="both"/>
        <w:rPr>
          <w:sz w:val="28"/>
          <w:szCs w:val="28"/>
        </w:rPr>
      </w:pPr>
      <w:r w:rsidRPr="001D098C">
        <w:rPr>
          <w:sz w:val="28"/>
          <w:szCs w:val="28"/>
        </w:rPr>
        <w:t>Лот № 9 - для сельскохозяйственного использования (сенокошения, выпаса сельскохозяйственных животных);</w:t>
      </w:r>
    </w:p>
    <w:p w:rsidR="001D098C" w:rsidRPr="001D098C" w:rsidRDefault="001D098C" w:rsidP="001D098C">
      <w:pPr>
        <w:ind w:firstLine="540"/>
        <w:jc w:val="both"/>
        <w:rPr>
          <w:sz w:val="28"/>
          <w:szCs w:val="28"/>
        </w:rPr>
      </w:pPr>
      <w:r w:rsidRPr="001D098C">
        <w:rPr>
          <w:sz w:val="28"/>
          <w:szCs w:val="28"/>
        </w:rPr>
        <w:t>Лот № 10 - для сельскохозяйственного производства;</w:t>
      </w:r>
    </w:p>
    <w:p w:rsidR="001D098C" w:rsidRPr="001D098C" w:rsidRDefault="001D098C" w:rsidP="001D098C">
      <w:pPr>
        <w:ind w:firstLine="540"/>
        <w:jc w:val="both"/>
        <w:rPr>
          <w:sz w:val="28"/>
          <w:szCs w:val="28"/>
        </w:rPr>
      </w:pPr>
      <w:r w:rsidRPr="001D098C">
        <w:rPr>
          <w:sz w:val="28"/>
          <w:szCs w:val="28"/>
        </w:rPr>
        <w:t>Лот № 11 - для сельскохозяйственного производства;</w:t>
      </w:r>
    </w:p>
    <w:p w:rsidR="001D098C" w:rsidRPr="001D098C" w:rsidRDefault="001D098C" w:rsidP="001D098C">
      <w:pPr>
        <w:ind w:firstLine="540"/>
        <w:jc w:val="both"/>
        <w:rPr>
          <w:sz w:val="28"/>
          <w:szCs w:val="28"/>
        </w:rPr>
      </w:pPr>
      <w:r w:rsidRPr="001D098C">
        <w:rPr>
          <w:sz w:val="28"/>
          <w:szCs w:val="28"/>
        </w:rPr>
        <w:t>Лот № 12 - для сельскохозяйственного производства;</w:t>
      </w:r>
    </w:p>
    <w:p w:rsidR="001D098C" w:rsidRPr="001D098C" w:rsidRDefault="001D098C" w:rsidP="001D098C">
      <w:pPr>
        <w:ind w:firstLine="540"/>
        <w:jc w:val="both"/>
        <w:rPr>
          <w:sz w:val="28"/>
          <w:szCs w:val="28"/>
        </w:rPr>
      </w:pPr>
      <w:r w:rsidRPr="001D098C">
        <w:rPr>
          <w:sz w:val="28"/>
          <w:szCs w:val="28"/>
        </w:rPr>
        <w:t>Лот № 13 - для сельскохозяйственного производства.</w:t>
      </w:r>
    </w:p>
    <w:p w:rsidR="00776322" w:rsidRDefault="00E33094" w:rsidP="00776322">
      <w:pPr>
        <w:ind w:firstLine="540"/>
        <w:jc w:val="both"/>
        <w:rPr>
          <w:sz w:val="28"/>
          <w:szCs w:val="28"/>
        </w:rPr>
      </w:pPr>
      <w:r w:rsidRPr="0059369D">
        <w:rPr>
          <w:sz w:val="28"/>
          <w:szCs w:val="28"/>
        </w:rPr>
        <w:t xml:space="preserve">3. </w:t>
      </w:r>
      <w:r w:rsidR="00776322" w:rsidRPr="00261333">
        <w:rPr>
          <w:sz w:val="28"/>
          <w:szCs w:val="28"/>
        </w:rPr>
        <w:t>Границы земельн</w:t>
      </w:r>
      <w:r w:rsidR="00C060C0">
        <w:rPr>
          <w:sz w:val="28"/>
          <w:szCs w:val="28"/>
        </w:rPr>
        <w:t>ых</w:t>
      </w:r>
      <w:r w:rsidR="00776322" w:rsidRPr="00261333">
        <w:rPr>
          <w:sz w:val="28"/>
          <w:szCs w:val="28"/>
        </w:rPr>
        <w:t xml:space="preserve"> участк</w:t>
      </w:r>
      <w:r w:rsidR="00C060C0">
        <w:rPr>
          <w:sz w:val="28"/>
          <w:szCs w:val="28"/>
        </w:rPr>
        <w:t>ов</w:t>
      </w:r>
      <w:r w:rsidR="00776322" w:rsidRPr="00261333">
        <w:rPr>
          <w:sz w:val="28"/>
          <w:szCs w:val="28"/>
        </w:rPr>
        <w:t xml:space="preserve"> определен</w:t>
      </w:r>
      <w:r w:rsidR="001E3C30">
        <w:rPr>
          <w:sz w:val="28"/>
          <w:szCs w:val="28"/>
        </w:rPr>
        <w:t>ы</w:t>
      </w:r>
      <w:r w:rsidR="00776322" w:rsidRPr="00261333">
        <w:rPr>
          <w:sz w:val="28"/>
          <w:szCs w:val="28"/>
        </w:rPr>
        <w:t xml:space="preserve"> в соответствии с действующим земельным законодательством. </w:t>
      </w:r>
    </w:p>
    <w:p w:rsidR="001D098C" w:rsidRPr="001D098C" w:rsidRDefault="001D098C" w:rsidP="001D098C">
      <w:pPr>
        <w:ind w:firstLine="540"/>
        <w:jc w:val="both"/>
        <w:rPr>
          <w:sz w:val="28"/>
          <w:szCs w:val="28"/>
        </w:rPr>
      </w:pPr>
      <w:r w:rsidRPr="001D098C">
        <w:rPr>
          <w:sz w:val="28"/>
          <w:szCs w:val="28"/>
        </w:rPr>
        <w:lastRenderedPageBreak/>
        <w:t>Земельный участок с кадастровым номером 22:09:000000:86 (Лот № 8) частично расположен в границах следующих зон:</w:t>
      </w:r>
    </w:p>
    <w:p w:rsidR="001D098C" w:rsidRPr="001D098C" w:rsidRDefault="001D098C" w:rsidP="001D098C">
      <w:pPr>
        <w:ind w:firstLine="540"/>
        <w:jc w:val="both"/>
        <w:rPr>
          <w:sz w:val="28"/>
          <w:szCs w:val="28"/>
        </w:rPr>
      </w:pPr>
      <w:r w:rsidRPr="001D098C">
        <w:rPr>
          <w:sz w:val="28"/>
          <w:szCs w:val="28"/>
        </w:rPr>
        <w:t>- зона с реестровым номером 22:09-6.97, наименование: Охранная зона волоконно-оптической линии связи «Татарск-Рубцовск» ОАО «Мобильные ТелеСистемы» в границах Егорьевского района Алтайского края, вид: Зона с особыми условиями использования территории (Охранная зона линий и сооружений связи и линий и сооружений радиофикации). Ограничения (обременения), устанавливаемые на входящие в границы охраной зоны земельные участки (в соответствии с пп. 48, 49 Правил охраны линий и сооружений связи Российской Федерации, утвержденных Постановлением Правительства РФ от 9 июня 1995 г. № 578);</w:t>
      </w:r>
    </w:p>
    <w:p w:rsidR="001D098C" w:rsidRPr="001D098C" w:rsidRDefault="001D098C" w:rsidP="001D098C">
      <w:pPr>
        <w:ind w:firstLine="540"/>
        <w:jc w:val="both"/>
        <w:rPr>
          <w:sz w:val="28"/>
          <w:szCs w:val="28"/>
        </w:rPr>
      </w:pPr>
      <w:r w:rsidRPr="001D098C">
        <w:rPr>
          <w:sz w:val="28"/>
          <w:szCs w:val="28"/>
        </w:rPr>
        <w:t>- зона с реестровым номером 22:09-6.99, наименование: Охранная зона волоконно-оптической линии связи «Татарск-Рубцовск» ООО «АлтайТелефонСтрой» в границах Егорьевского района Алтайского края, вид: Зона с особыми условиями использования территории (Охранная зона линий и сооружений связи и линий и сооружений радиофикации). Ограничения (обременения), устанавливаемые на входящие в границы охраной зоны земельные участки (в соответствии с пп. 48, 49 Правил охраны линий и сооружений связи Российской Федерации, утвержденных Постановлением Правительства РФ от 9 июня 1995 г. № 578);</w:t>
      </w:r>
    </w:p>
    <w:p w:rsidR="001D098C" w:rsidRPr="001D098C" w:rsidRDefault="001D098C" w:rsidP="001D098C">
      <w:pPr>
        <w:ind w:firstLine="540"/>
        <w:jc w:val="both"/>
        <w:rPr>
          <w:sz w:val="28"/>
          <w:szCs w:val="28"/>
        </w:rPr>
      </w:pPr>
      <w:r w:rsidRPr="001D098C">
        <w:rPr>
          <w:sz w:val="28"/>
          <w:szCs w:val="28"/>
        </w:rPr>
        <w:t xml:space="preserve">- зона с реестровым номером 22:09-6.94, наименование: Охранная зона </w:t>
      </w:r>
      <w:proofErr w:type="gramStart"/>
      <w:r w:rsidRPr="001D098C">
        <w:rPr>
          <w:sz w:val="28"/>
          <w:szCs w:val="28"/>
        </w:rPr>
        <w:t>ВЛ</w:t>
      </w:r>
      <w:proofErr w:type="gramEnd"/>
      <w:r w:rsidRPr="001D098C">
        <w:rPr>
          <w:sz w:val="28"/>
          <w:szCs w:val="28"/>
        </w:rPr>
        <w:t xml:space="preserve"> 10/35/110 кВ электросетевого комплекса «Егорьевский» ОАО «МРСК Сибири» в границах Егорьевского района Алтайского края, вид: Зона с особыми условиями использования территории (Охранная зона инженерных коммуникаций). Ограничения (обременения), устанавливаемые на входящие в границы охраной зоны земельные участки в соответствии с Правилами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утвержденными постановлением Правительства РФ от 24 февраля 2009 г. № 160.</w:t>
      </w:r>
    </w:p>
    <w:p w:rsidR="001D098C" w:rsidRPr="001D098C" w:rsidRDefault="001D098C" w:rsidP="001D098C">
      <w:pPr>
        <w:ind w:firstLine="540"/>
        <w:jc w:val="both"/>
        <w:rPr>
          <w:sz w:val="28"/>
          <w:szCs w:val="28"/>
        </w:rPr>
      </w:pPr>
      <w:r w:rsidRPr="001D098C">
        <w:rPr>
          <w:sz w:val="28"/>
          <w:szCs w:val="28"/>
        </w:rPr>
        <w:t xml:space="preserve">Земельные участки с кадастровыми номерами 22:09:010205:188 (Лот № 11), 22:09:010205:185 (Лот № 12) частично расположены в границах зоны с реестровым номером 22:09-6.56, наименование: охранная зона на линию электропередачи </w:t>
      </w:r>
      <w:proofErr w:type="gramStart"/>
      <w:r w:rsidRPr="001D098C">
        <w:rPr>
          <w:sz w:val="28"/>
          <w:szCs w:val="28"/>
        </w:rPr>
        <w:t>ВЛ</w:t>
      </w:r>
      <w:proofErr w:type="gramEnd"/>
      <w:r w:rsidRPr="001D098C">
        <w:rPr>
          <w:sz w:val="28"/>
          <w:szCs w:val="28"/>
        </w:rPr>
        <w:t xml:space="preserve"> 10 кВ Л-40-2 (Угловский электросетевой комплекс № 3-4, на территории Егорьевского района), вид: Зона с особыми условиями использования территории (Охранная зона инженерных коммуникаций). </w:t>
      </w:r>
      <w:proofErr w:type="gramStart"/>
      <w:r w:rsidRPr="001D098C">
        <w:rPr>
          <w:sz w:val="28"/>
          <w:szCs w:val="28"/>
        </w:rPr>
        <w:t>Ограничения (обременения), устанавливаемые на входящие в границы охраной зоны земельные участки в соответствии с Правилами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утвержденными Постановлением Правительства РФ № 160 от 24.02.2009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  <w:proofErr w:type="gramEnd"/>
    </w:p>
    <w:p w:rsidR="001D098C" w:rsidRPr="001D098C" w:rsidRDefault="001D098C" w:rsidP="001D098C">
      <w:pPr>
        <w:ind w:firstLine="540"/>
        <w:jc w:val="both"/>
        <w:rPr>
          <w:sz w:val="28"/>
          <w:szCs w:val="28"/>
        </w:rPr>
      </w:pPr>
      <w:r w:rsidRPr="001D098C">
        <w:rPr>
          <w:sz w:val="28"/>
          <w:szCs w:val="28"/>
        </w:rPr>
        <w:t xml:space="preserve">Земельный участок с кадастровым номером </w:t>
      </w:r>
      <w:r w:rsidR="00C060C0" w:rsidRPr="00C060C0">
        <w:rPr>
          <w:sz w:val="28"/>
          <w:szCs w:val="28"/>
        </w:rPr>
        <w:t>22:09:020008:1445</w:t>
      </w:r>
      <w:r w:rsidRPr="001D098C">
        <w:rPr>
          <w:sz w:val="28"/>
          <w:szCs w:val="28"/>
        </w:rPr>
        <w:t xml:space="preserve"> (Лот № </w:t>
      </w:r>
      <w:r w:rsidR="00C060C0">
        <w:rPr>
          <w:sz w:val="28"/>
          <w:szCs w:val="28"/>
        </w:rPr>
        <w:t>13</w:t>
      </w:r>
      <w:r w:rsidRPr="001D098C">
        <w:rPr>
          <w:sz w:val="28"/>
          <w:szCs w:val="28"/>
        </w:rPr>
        <w:t>) частично расположен в границах следующих зон:</w:t>
      </w:r>
    </w:p>
    <w:p w:rsidR="001D098C" w:rsidRPr="001D098C" w:rsidRDefault="001D098C" w:rsidP="001D098C">
      <w:pPr>
        <w:ind w:firstLine="540"/>
        <w:jc w:val="both"/>
        <w:rPr>
          <w:sz w:val="28"/>
          <w:szCs w:val="28"/>
        </w:rPr>
      </w:pPr>
      <w:r w:rsidRPr="001D098C">
        <w:rPr>
          <w:sz w:val="28"/>
          <w:szCs w:val="28"/>
        </w:rPr>
        <w:lastRenderedPageBreak/>
        <w:t xml:space="preserve">- зона с реестровым номером 22:09-6.94, наименование: Охранная зона </w:t>
      </w:r>
      <w:proofErr w:type="gramStart"/>
      <w:r w:rsidRPr="001D098C">
        <w:rPr>
          <w:sz w:val="28"/>
          <w:szCs w:val="28"/>
        </w:rPr>
        <w:t>ВЛ</w:t>
      </w:r>
      <w:proofErr w:type="gramEnd"/>
      <w:r w:rsidRPr="001D098C">
        <w:rPr>
          <w:sz w:val="28"/>
          <w:szCs w:val="28"/>
        </w:rPr>
        <w:t xml:space="preserve"> 10/35/110 кВ электросетевого комплекса «Егорьевский» ОАО «МРСК Сибири» в границах Егорьевского района Алтайского края, вид: Зона с особыми условиями использования территории (Охранная зона линий и сооружений связи и линий и сооружений радиофикации). Ограничения (обременения), устанавливаемые на входящие в границы охраной зоны земельные участки в соответствии с Правилами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утвержденными постановлением Правительства РФ от 24 февраля 2009 г. № 160;</w:t>
      </w:r>
    </w:p>
    <w:p w:rsidR="001D098C" w:rsidRPr="001D098C" w:rsidRDefault="001D098C" w:rsidP="001D098C">
      <w:pPr>
        <w:ind w:firstLine="540"/>
        <w:jc w:val="both"/>
        <w:rPr>
          <w:sz w:val="28"/>
          <w:szCs w:val="28"/>
        </w:rPr>
      </w:pPr>
      <w:r w:rsidRPr="001D098C">
        <w:rPr>
          <w:sz w:val="28"/>
          <w:szCs w:val="28"/>
        </w:rPr>
        <w:t xml:space="preserve">- зона с реестровым номером 22:09-6.354, наименование: Подключение больниц и поликлиник к скоростному интернету в Егорьевском муниципальном районе, </w:t>
      </w:r>
      <w:proofErr w:type="gramStart"/>
      <w:r w:rsidRPr="001D098C">
        <w:rPr>
          <w:sz w:val="28"/>
          <w:szCs w:val="28"/>
        </w:rPr>
        <w:t>с</w:t>
      </w:r>
      <w:proofErr w:type="gramEnd"/>
      <w:r w:rsidRPr="001D098C">
        <w:rPr>
          <w:sz w:val="28"/>
          <w:szCs w:val="28"/>
        </w:rPr>
        <w:t>. Сросты, ул. Советская 199, Алтайского края Сибирского Федерального округа Российской Федерации, вид: Зона с особыми условиями использования территории (Охранная зона линий и сооружений связи и линий и сооружений радиофикации). Ограничения использования земель в пределах охранных зон установлены в соответствии с Постановлением Правительства РФ от 09.06.1995 № 578 «Об утверждении Правил охраны линий и сооружений связи Российской Федерации»;</w:t>
      </w:r>
    </w:p>
    <w:p w:rsidR="001D098C" w:rsidRPr="001D098C" w:rsidRDefault="001D098C" w:rsidP="001D098C">
      <w:pPr>
        <w:ind w:firstLine="540"/>
        <w:jc w:val="both"/>
        <w:rPr>
          <w:sz w:val="28"/>
          <w:szCs w:val="28"/>
        </w:rPr>
      </w:pPr>
      <w:r w:rsidRPr="001D098C">
        <w:rPr>
          <w:sz w:val="28"/>
          <w:szCs w:val="28"/>
        </w:rPr>
        <w:t>- зона с реестровым номером 22:09-6.348, наименование: Придорожная полоса автомобильной дороги «Новоегорьевка – Титовка – Новичиха» в Егорьевском районе, вид: Зона с особыми условиями использования территории (Придорожная полоса). Ограничения, установленные Приказом Минтранса РФ от 13 января 2010 года № 4 «Об установлении и использовании придорожных полос автомобильных дорог федерального значения»;</w:t>
      </w:r>
    </w:p>
    <w:p w:rsidR="001D098C" w:rsidRPr="001D098C" w:rsidRDefault="001D098C" w:rsidP="001D098C">
      <w:pPr>
        <w:ind w:firstLine="540"/>
        <w:jc w:val="both"/>
        <w:rPr>
          <w:sz w:val="28"/>
          <w:szCs w:val="28"/>
        </w:rPr>
      </w:pPr>
      <w:r w:rsidRPr="001D098C">
        <w:rPr>
          <w:sz w:val="28"/>
          <w:szCs w:val="28"/>
        </w:rPr>
        <w:t>- зона с реестровым номером 22:09-6.370, наименование: Охранная зона объекта электросетевого хозяйства «ВЛ-10 кВ №-32-4», вид: Зона с особыми условиями использования территории (Охранная зона инженерных коммуникаций). Ограничения использования земель установлены в соответствии c Постановлением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:rsidR="00E33094" w:rsidRPr="0007587C" w:rsidRDefault="00E33094" w:rsidP="006B7675">
      <w:pPr>
        <w:ind w:firstLine="540"/>
        <w:jc w:val="both"/>
        <w:rPr>
          <w:b/>
          <w:sz w:val="28"/>
          <w:szCs w:val="28"/>
        </w:rPr>
      </w:pPr>
      <w:r w:rsidRPr="0007587C">
        <w:rPr>
          <w:sz w:val="28"/>
          <w:szCs w:val="28"/>
        </w:rPr>
        <w:t>4.</w:t>
      </w:r>
      <w:r w:rsidRPr="0007587C">
        <w:rPr>
          <w:b/>
          <w:sz w:val="28"/>
          <w:szCs w:val="28"/>
        </w:rPr>
        <w:t xml:space="preserve"> Начальная цена предмета аукциона </w:t>
      </w:r>
      <w:r w:rsidRPr="0007587C">
        <w:rPr>
          <w:sz w:val="28"/>
          <w:szCs w:val="28"/>
        </w:rPr>
        <w:t>(начальный ежегодный размер арендной платы за использование земельного участка):</w:t>
      </w:r>
      <w:r w:rsidRPr="0007587C">
        <w:rPr>
          <w:b/>
          <w:sz w:val="28"/>
          <w:szCs w:val="28"/>
        </w:rPr>
        <w:t xml:space="preserve"> </w:t>
      </w:r>
    </w:p>
    <w:p w:rsidR="001D098C" w:rsidRPr="001D098C" w:rsidRDefault="001D098C" w:rsidP="001D098C">
      <w:pPr>
        <w:tabs>
          <w:tab w:val="center" w:pos="4677"/>
          <w:tab w:val="left" w:pos="7740"/>
        </w:tabs>
        <w:ind w:firstLine="540"/>
        <w:jc w:val="both"/>
        <w:rPr>
          <w:sz w:val="28"/>
          <w:szCs w:val="28"/>
        </w:rPr>
      </w:pPr>
      <w:r w:rsidRPr="001D098C">
        <w:rPr>
          <w:sz w:val="28"/>
          <w:szCs w:val="28"/>
        </w:rPr>
        <w:t>по Лоту № 1 –</w:t>
      </w:r>
      <w:r w:rsidR="0007587C">
        <w:rPr>
          <w:sz w:val="28"/>
          <w:szCs w:val="28"/>
        </w:rPr>
        <w:t xml:space="preserve"> </w:t>
      </w:r>
      <w:r w:rsidRPr="001D098C">
        <w:rPr>
          <w:sz w:val="28"/>
          <w:szCs w:val="28"/>
        </w:rPr>
        <w:t>29295,00 (двадцать девять тысяч двести девяносто пять) рублей;</w:t>
      </w:r>
    </w:p>
    <w:p w:rsidR="001D098C" w:rsidRPr="001D098C" w:rsidRDefault="001D098C" w:rsidP="001D098C">
      <w:pPr>
        <w:tabs>
          <w:tab w:val="center" w:pos="4677"/>
          <w:tab w:val="left" w:pos="7740"/>
        </w:tabs>
        <w:ind w:firstLine="540"/>
        <w:jc w:val="both"/>
        <w:rPr>
          <w:sz w:val="28"/>
          <w:szCs w:val="28"/>
        </w:rPr>
      </w:pPr>
      <w:r w:rsidRPr="001D098C">
        <w:rPr>
          <w:sz w:val="28"/>
          <w:szCs w:val="28"/>
        </w:rPr>
        <w:t>по Лоту № 2 –</w:t>
      </w:r>
      <w:r w:rsidR="0007587C">
        <w:rPr>
          <w:sz w:val="28"/>
          <w:szCs w:val="28"/>
        </w:rPr>
        <w:t xml:space="preserve"> </w:t>
      </w:r>
      <w:r w:rsidRPr="001D098C">
        <w:rPr>
          <w:sz w:val="28"/>
          <w:szCs w:val="28"/>
        </w:rPr>
        <w:t>4036,00 (четыре тысячи тридцать шесть) рублей;</w:t>
      </w:r>
    </w:p>
    <w:p w:rsidR="001D098C" w:rsidRPr="001D098C" w:rsidRDefault="001D098C" w:rsidP="001D098C">
      <w:pPr>
        <w:tabs>
          <w:tab w:val="center" w:pos="4677"/>
          <w:tab w:val="left" w:pos="7740"/>
        </w:tabs>
        <w:ind w:firstLine="540"/>
        <w:jc w:val="both"/>
        <w:rPr>
          <w:sz w:val="28"/>
          <w:szCs w:val="28"/>
        </w:rPr>
      </w:pPr>
      <w:r w:rsidRPr="001D098C">
        <w:rPr>
          <w:sz w:val="28"/>
          <w:szCs w:val="28"/>
        </w:rPr>
        <w:t>по Лоту № 3 –</w:t>
      </w:r>
      <w:r w:rsidR="0007587C">
        <w:rPr>
          <w:sz w:val="28"/>
          <w:szCs w:val="28"/>
        </w:rPr>
        <w:t xml:space="preserve"> </w:t>
      </w:r>
      <w:r w:rsidRPr="001D098C">
        <w:rPr>
          <w:sz w:val="28"/>
          <w:szCs w:val="28"/>
        </w:rPr>
        <w:t>2772,00 (две тысячи семьсот семьдесят два) рублей;</w:t>
      </w:r>
    </w:p>
    <w:p w:rsidR="001D098C" w:rsidRPr="001D098C" w:rsidRDefault="001D098C" w:rsidP="001D098C">
      <w:pPr>
        <w:tabs>
          <w:tab w:val="center" w:pos="4677"/>
          <w:tab w:val="left" w:pos="7740"/>
        </w:tabs>
        <w:ind w:firstLine="540"/>
        <w:jc w:val="both"/>
        <w:rPr>
          <w:sz w:val="28"/>
          <w:szCs w:val="28"/>
        </w:rPr>
      </w:pPr>
      <w:r w:rsidRPr="001D098C">
        <w:rPr>
          <w:sz w:val="28"/>
          <w:szCs w:val="28"/>
        </w:rPr>
        <w:t>по Лоту № 4 –</w:t>
      </w:r>
      <w:r w:rsidR="0007587C">
        <w:rPr>
          <w:sz w:val="28"/>
          <w:szCs w:val="28"/>
        </w:rPr>
        <w:t xml:space="preserve"> </w:t>
      </w:r>
      <w:r w:rsidRPr="001D098C">
        <w:rPr>
          <w:sz w:val="28"/>
          <w:szCs w:val="28"/>
        </w:rPr>
        <w:t>9216,00 (девять тысяч двести шестнадцать) рублей;</w:t>
      </w:r>
    </w:p>
    <w:p w:rsidR="001D098C" w:rsidRPr="001D098C" w:rsidRDefault="001D098C" w:rsidP="001D098C">
      <w:pPr>
        <w:tabs>
          <w:tab w:val="center" w:pos="4677"/>
          <w:tab w:val="left" w:pos="7740"/>
        </w:tabs>
        <w:ind w:firstLine="540"/>
        <w:jc w:val="both"/>
        <w:rPr>
          <w:sz w:val="28"/>
          <w:szCs w:val="28"/>
        </w:rPr>
      </w:pPr>
      <w:r w:rsidRPr="001D098C">
        <w:rPr>
          <w:sz w:val="28"/>
          <w:szCs w:val="28"/>
        </w:rPr>
        <w:t>по Лоту № 5 –</w:t>
      </w:r>
      <w:r w:rsidR="0007587C">
        <w:rPr>
          <w:sz w:val="28"/>
          <w:szCs w:val="28"/>
        </w:rPr>
        <w:t xml:space="preserve"> </w:t>
      </w:r>
      <w:r w:rsidRPr="001D098C">
        <w:rPr>
          <w:sz w:val="28"/>
          <w:szCs w:val="28"/>
        </w:rPr>
        <w:t>5716,00 (пять тысяч семьсот шестнадцать) рублей;</w:t>
      </w:r>
    </w:p>
    <w:p w:rsidR="001D098C" w:rsidRPr="001D098C" w:rsidRDefault="001D098C" w:rsidP="001D098C">
      <w:pPr>
        <w:tabs>
          <w:tab w:val="center" w:pos="4677"/>
          <w:tab w:val="left" w:pos="7740"/>
        </w:tabs>
        <w:ind w:firstLine="540"/>
        <w:jc w:val="both"/>
        <w:rPr>
          <w:sz w:val="28"/>
          <w:szCs w:val="28"/>
        </w:rPr>
      </w:pPr>
      <w:r w:rsidRPr="001D098C">
        <w:rPr>
          <w:sz w:val="28"/>
          <w:szCs w:val="28"/>
        </w:rPr>
        <w:t>по Лоту № 6 –</w:t>
      </w:r>
      <w:r w:rsidR="0007587C">
        <w:rPr>
          <w:sz w:val="28"/>
          <w:szCs w:val="28"/>
        </w:rPr>
        <w:t xml:space="preserve"> </w:t>
      </w:r>
      <w:r w:rsidRPr="001D098C">
        <w:rPr>
          <w:sz w:val="28"/>
          <w:szCs w:val="28"/>
        </w:rPr>
        <w:t>4590,00 (четыре тысячи пятьсот девяносто) рублей;</w:t>
      </w:r>
    </w:p>
    <w:p w:rsidR="001D098C" w:rsidRPr="001D098C" w:rsidRDefault="001D098C" w:rsidP="001D098C">
      <w:pPr>
        <w:tabs>
          <w:tab w:val="center" w:pos="4677"/>
          <w:tab w:val="left" w:pos="7740"/>
        </w:tabs>
        <w:ind w:firstLine="540"/>
        <w:jc w:val="both"/>
        <w:rPr>
          <w:sz w:val="28"/>
          <w:szCs w:val="28"/>
        </w:rPr>
      </w:pPr>
      <w:r w:rsidRPr="001D098C">
        <w:rPr>
          <w:sz w:val="28"/>
          <w:szCs w:val="28"/>
        </w:rPr>
        <w:t>по Лоту № 7 –</w:t>
      </w:r>
      <w:r w:rsidR="0007587C">
        <w:rPr>
          <w:sz w:val="28"/>
          <w:szCs w:val="28"/>
        </w:rPr>
        <w:t xml:space="preserve"> </w:t>
      </w:r>
      <w:r w:rsidRPr="001D098C">
        <w:rPr>
          <w:sz w:val="28"/>
          <w:szCs w:val="28"/>
        </w:rPr>
        <w:t>7350,00 (семь тысяч триста пятьдесят) рублей;</w:t>
      </w:r>
    </w:p>
    <w:p w:rsidR="001D098C" w:rsidRPr="001D098C" w:rsidRDefault="001D098C" w:rsidP="001D098C">
      <w:pPr>
        <w:tabs>
          <w:tab w:val="center" w:pos="4677"/>
          <w:tab w:val="left" w:pos="7740"/>
        </w:tabs>
        <w:ind w:firstLine="540"/>
        <w:jc w:val="both"/>
        <w:rPr>
          <w:sz w:val="28"/>
          <w:szCs w:val="28"/>
        </w:rPr>
      </w:pPr>
      <w:r w:rsidRPr="001D098C">
        <w:rPr>
          <w:sz w:val="28"/>
          <w:szCs w:val="28"/>
        </w:rPr>
        <w:t>по Лоту № 8 –</w:t>
      </w:r>
      <w:r w:rsidR="0007587C">
        <w:rPr>
          <w:sz w:val="28"/>
          <w:szCs w:val="28"/>
        </w:rPr>
        <w:t xml:space="preserve"> </w:t>
      </w:r>
      <w:r w:rsidRPr="001D098C">
        <w:rPr>
          <w:sz w:val="28"/>
          <w:szCs w:val="28"/>
        </w:rPr>
        <w:t>1829,00 (одна тысяча восемьсот двадцать девять) рублей;</w:t>
      </w:r>
    </w:p>
    <w:p w:rsidR="001D098C" w:rsidRPr="001D098C" w:rsidRDefault="001D098C" w:rsidP="001D098C">
      <w:pPr>
        <w:tabs>
          <w:tab w:val="center" w:pos="4677"/>
          <w:tab w:val="left" w:pos="7740"/>
        </w:tabs>
        <w:ind w:firstLine="540"/>
        <w:jc w:val="both"/>
        <w:rPr>
          <w:sz w:val="28"/>
          <w:szCs w:val="28"/>
        </w:rPr>
      </w:pPr>
      <w:r w:rsidRPr="001D098C">
        <w:rPr>
          <w:sz w:val="28"/>
          <w:szCs w:val="28"/>
        </w:rPr>
        <w:lastRenderedPageBreak/>
        <w:t>по Лоту № 9 –</w:t>
      </w:r>
      <w:r w:rsidR="0007587C">
        <w:rPr>
          <w:sz w:val="28"/>
          <w:szCs w:val="28"/>
        </w:rPr>
        <w:t xml:space="preserve"> </w:t>
      </w:r>
      <w:r w:rsidRPr="001D098C">
        <w:rPr>
          <w:sz w:val="28"/>
          <w:szCs w:val="28"/>
        </w:rPr>
        <w:t>14351,00 (четырнадцать тысяч триста пятьдесят один) рубль;</w:t>
      </w:r>
    </w:p>
    <w:p w:rsidR="001D098C" w:rsidRPr="001D098C" w:rsidRDefault="001D098C" w:rsidP="001D098C">
      <w:pPr>
        <w:tabs>
          <w:tab w:val="center" w:pos="4677"/>
          <w:tab w:val="left" w:pos="7740"/>
        </w:tabs>
        <w:ind w:firstLine="540"/>
        <w:jc w:val="both"/>
        <w:rPr>
          <w:sz w:val="28"/>
          <w:szCs w:val="28"/>
        </w:rPr>
      </w:pPr>
      <w:r w:rsidRPr="001D098C">
        <w:rPr>
          <w:sz w:val="28"/>
          <w:szCs w:val="28"/>
        </w:rPr>
        <w:t>по Лоту № 10 –</w:t>
      </w:r>
      <w:r w:rsidR="0007587C">
        <w:rPr>
          <w:sz w:val="28"/>
          <w:szCs w:val="28"/>
        </w:rPr>
        <w:t xml:space="preserve"> </w:t>
      </w:r>
      <w:r w:rsidRPr="001D098C">
        <w:rPr>
          <w:sz w:val="28"/>
          <w:szCs w:val="28"/>
        </w:rPr>
        <w:t>42032,00 (сорок две тысячи тридцать два) рубля;</w:t>
      </w:r>
    </w:p>
    <w:p w:rsidR="001D098C" w:rsidRPr="001D098C" w:rsidRDefault="001D098C" w:rsidP="001D098C">
      <w:pPr>
        <w:tabs>
          <w:tab w:val="center" w:pos="4677"/>
          <w:tab w:val="left" w:pos="7740"/>
        </w:tabs>
        <w:ind w:firstLine="540"/>
        <w:jc w:val="both"/>
        <w:rPr>
          <w:sz w:val="28"/>
          <w:szCs w:val="28"/>
        </w:rPr>
      </w:pPr>
      <w:r w:rsidRPr="001D098C">
        <w:rPr>
          <w:sz w:val="28"/>
          <w:szCs w:val="28"/>
        </w:rPr>
        <w:t>по Лоту № 11 –</w:t>
      </w:r>
      <w:r w:rsidR="0007587C">
        <w:rPr>
          <w:sz w:val="28"/>
          <w:szCs w:val="28"/>
        </w:rPr>
        <w:t xml:space="preserve"> </w:t>
      </w:r>
      <w:r w:rsidRPr="001D098C">
        <w:rPr>
          <w:sz w:val="28"/>
          <w:szCs w:val="28"/>
        </w:rPr>
        <w:t>50027,00 (пятьдесят тысяч двадцать семь) рублей;</w:t>
      </w:r>
    </w:p>
    <w:p w:rsidR="001D098C" w:rsidRPr="001D098C" w:rsidRDefault="001D098C" w:rsidP="001D098C">
      <w:pPr>
        <w:tabs>
          <w:tab w:val="center" w:pos="4677"/>
          <w:tab w:val="left" w:pos="7740"/>
        </w:tabs>
        <w:ind w:firstLine="540"/>
        <w:jc w:val="both"/>
        <w:rPr>
          <w:sz w:val="28"/>
          <w:szCs w:val="28"/>
        </w:rPr>
      </w:pPr>
      <w:r w:rsidRPr="001D098C">
        <w:rPr>
          <w:sz w:val="28"/>
          <w:szCs w:val="28"/>
        </w:rPr>
        <w:t>по Лоту № 12 –</w:t>
      </w:r>
      <w:r w:rsidR="0007587C">
        <w:rPr>
          <w:sz w:val="28"/>
          <w:szCs w:val="28"/>
        </w:rPr>
        <w:t xml:space="preserve"> </w:t>
      </w:r>
      <w:r w:rsidRPr="001D098C">
        <w:rPr>
          <w:sz w:val="28"/>
          <w:szCs w:val="28"/>
        </w:rPr>
        <w:t>90673,00 (девяносто тысяч шестьсот семьдесят три) рубля;</w:t>
      </w:r>
    </w:p>
    <w:p w:rsidR="001D098C" w:rsidRPr="001D098C" w:rsidRDefault="001D098C" w:rsidP="001D098C">
      <w:pPr>
        <w:tabs>
          <w:tab w:val="center" w:pos="4677"/>
          <w:tab w:val="left" w:pos="7740"/>
        </w:tabs>
        <w:ind w:firstLine="540"/>
        <w:jc w:val="both"/>
        <w:rPr>
          <w:sz w:val="28"/>
          <w:szCs w:val="28"/>
        </w:rPr>
      </w:pPr>
      <w:r w:rsidRPr="001D098C">
        <w:rPr>
          <w:sz w:val="28"/>
          <w:szCs w:val="28"/>
        </w:rPr>
        <w:t>по Лоту № 13 –</w:t>
      </w:r>
      <w:r w:rsidR="0007587C">
        <w:rPr>
          <w:sz w:val="28"/>
          <w:szCs w:val="28"/>
        </w:rPr>
        <w:t xml:space="preserve"> </w:t>
      </w:r>
      <w:r w:rsidRPr="001D098C">
        <w:rPr>
          <w:sz w:val="28"/>
          <w:szCs w:val="28"/>
        </w:rPr>
        <w:t>89983,00 (восемьдесят девять тысяч девятьсот восемьдесят три) рубля.</w:t>
      </w:r>
    </w:p>
    <w:p w:rsidR="00E33094" w:rsidRPr="00E97F7B" w:rsidRDefault="00E33094" w:rsidP="006B7675">
      <w:pPr>
        <w:tabs>
          <w:tab w:val="center" w:pos="4677"/>
          <w:tab w:val="left" w:pos="7740"/>
        </w:tabs>
        <w:ind w:firstLine="540"/>
        <w:jc w:val="both"/>
        <w:rPr>
          <w:b/>
          <w:sz w:val="28"/>
          <w:szCs w:val="28"/>
        </w:rPr>
      </w:pPr>
      <w:r w:rsidRPr="00E97F7B">
        <w:rPr>
          <w:sz w:val="28"/>
          <w:szCs w:val="28"/>
        </w:rPr>
        <w:t>5.</w:t>
      </w:r>
      <w:r w:rsidRPr="00E97F7B">
        <w:rPr>
          <w:b/>
          <w:sz w:val="28"/>
          <w:szCs w:val="28"/>
        </w:rPr>
        <w:t xml:space="preserve"> «Шаг аукциона»:</w:t>
      </w:r>
    </w:p>
    <w:p w:rsidR="0007587C" w:rsidRPr="0007587C" w:rsidRDefault="0007587C" w:rsidP="0007587C">
      <w:pPr>
        <w:tabs>
          <w:tab w:val="left" w:pos="2340"/>
        </w:tabs>
        <w:ind w:firstLine="540"/>
        <w:jc w:val="both"/>
        <w:rPr>
          <w:sz w:val="28"/>
          <w:szCs w:val="28"/>
        </w:rPr>
      </w:pPr>
      <w:r w:rsidRPr="0007587C">
        <w:rPr>
          <w:sz w:val="28"/>
          <w:szCs w:val="28"/>
        </w:rPr>
        <w:t>Лот № 1 – 1464,00 (одна тысяча четыреста шестьдесят четыре) рубля;</w:t>
      </w:r>
    </w:p>
    <w:p w:rsidR="0007587C" w:rsidRPr="0007587C" w:rsidRDefault="0007587C" w:rsidP="0007587C">
      <w:pPr>
        <w:tabs>
          <w:tab w:val="left" w:pos="2340"/>
        </w:tabs>
        <w:ind w:firstLine="540"/>
        <w:jc w:val="both"/>
        <w:rPr>
          <w:sz w:val="28"/>
          <w:szCs w:val="28"/>
        </w:rPr>
      </w:pPr>
      <w:r w:rsidRPr="0007587C">
        <w:rPr>
          <w:sz w:val="28"/>
          <w:szCs w:val="28"/>
        </w:rPr>
        <w:t>Лот № 2 – 201,00 (двести один) рубль;</w:t>
      </w:r>
    </w:p>
    <w:p w:rsidR="0007587C" w:rsidRPr="0007587C" w:rsidRDefault="0007587C" w:rsidP="0007587C">
      <w:pPr>
        <w:tabs>
          <w:tab w:val="left" w:pos="2340"/>
        </w:tabs>
        <w:ind w:firstLine="540"/>
        <w:jc w:val="both"/>
        <w:rPr>
          <w:sz w:val="28"/>
          <w:szCs w:val="28"/>
        </w:rPr>
      </w:pPr>
      <w:r w:rsidRPr="0007587C">
        <w:rPr>
          <w:sz w:val="28"/>
          <w:szCs w:val="28"/>
        </w:rPr>
        <w:t>Лот № 3 – 138,00 (сто тридцать восемь) рублей;</w:t>
      </w:r>
    </w:p>
    <w:p w:rsidR="0007587C" w:rsidRPr="0007587C" w:rsidRDefault="0007587C" w:rsidP="0007587C">
      <w:pPr>
        <w:tabs>
          <w:tab w:val="left" w:pos="2340"/>
        </w:tabs>
        <w:ind w:firstLine="540"/>
        <w:jc w:val="both"/>
        <w:rPr>
          <w:sz w:val="28"/>
          <w:szCs w:val="28"/>
        </w:rPr>
      </w:pPr>
      <w:r w:rsidRPr="0007587C">
        <w:rPr>
          <w:sz w:val="28"/>
          <w:szCs w:val="28"/>
        </w:rPr>
        <w:t>Лот № 4 – 460,00 (четыреста шестьдесят) рублей;</w:t>
      </w:r>
    </w:p>
    <w:p w:rsidR="0007587C" w:rsidRPr="0007587C" w:rsidRDefault="0007587C" w:rsidP="0007587C">
      <w:pPr>
        <w:tabs>
          <w:tab w:val="left" w:pos="2340"/>
        </w:tabs>
        <w:ind w:firstLine="540"/>
        <w:jc w:val="both"/>
        <w:rPr>
          <w:sz w:val="28"/>
          <w:szCs w:val="28"/>
        </w:rPr>
      </w:pPr>
      <w:r w:rsidRPr="0007587C">
        <w:rPr>
          <w:sz w:val="28"/>
          <w:szCs w:val="28"/>
        </w:rPr>
        <w:t>Лот № 5 – 285,00 (двести восемьдесят пять) рублей;</w:t>
      </w:r>
    </w:p>
    <w:p w:rsidR="0007587C" w:rsidRPr="0007587C" w:rsidRDefault="0007587C" w:rsidP="0007587C">
      <w:pPr>
        <w:tabs>
          <w:tab w:val="left" w:pos="2340"/>
        </w:tabs>
        <w:ind w:firstLine="540"/>
        <w:jc w:val="both"/>
        <w:rPr>
          <w:sz w:val="28"/>
          <w:szCs w:val="28"/>
        </w:rPr>
      </w:pPr>
      <w:r w:rsidRPr="0007587C">
        <w:rPr>
          <w:sz w:val="28"/>
          <w:szCs w:val="28"/>
        </w:rPr>
        <w:t xml:space="preserve">Лот № 6 – </w:t>
      </w:r>
      <w:r w:rsidR="002A0B3C" w:rsidRPr="002A0B3C">
        <w:rPr>
          <w:sz w:val="28"/>
          <w:szCs w:val="28"/>
        </w:rPr>
        <w:t>229,00 (двести двадцать девять) рублей</w:t>
      </w:r>
      <w:bookmarkStart w:id="0" w:name="_GoBack"/>
      <w:bookmarkEnd w:id="0"/>
      <w:r w:rsidRPr="0007587C">
        <w:rPr>
          <w:sz w:val="28"/>
          <w:szCs w:val="28"/>
        </w:rPr>
        <w:t>;</w:t>
      </w:r>
    </w:p>
    <w:p w:rsidR="0007587C" w:rsidRPr="0007587C" w:rsidRDefault="0007587C" w:rsidP="0007587C">
      <w:pPr>
        <w:tabs>
          <w:tab w:val="left" w:pos="2340"/>
        </w:tabs>
        <w:ind w:firstLine="540"/>
        <w:jc w:val="both"/>
        <w:rPr>
          <w:sz w:val="28"/>
          <w:szCs w:val="28"/>
        </w:rPr>
      </w:pPr>
      <w:r w:rsidRPr="0007587C">
        <w:rPr>
          <w:sz w:val="28"/>
          <w:szCs w:val="28"/>
        </w:rPr>
        <w:t>Лот № 7 – 367,00 (триста шестьдесят семь) рублей;</w:t>
      </w:r>
    </w:p>
    <w:p w:rsidR="0007587C" w:rsidRPr="0007587C" w:rsidRDefault="0007587C" w:rsidP="0007587C">
      <w:pPr>
        <w:tabs>
          <w:tab w:val="left" w:pos="2340"/>
        </w:tabs>
        <w:ind w:firstLine="540"/>
        <w:jc w:val="both"/>
        <w:rPr>
          <w:sz w:val="28"/>
          <w:szCs w:val="28"/>
        </w:rPr>
      </w:pPr>
      <w:r w:rsidRPr="0007587C">
        <w:rPr>
          <w:sz w:val="28"/>
          <w:szCs w:val="28"/>
        </w:rPr>
        <w:t>Лот № 8 – 91,00 (девяносто один) рубль;</w:t>
      </w:r>
    </w:p>
    <w:p w:rsidR="0007587C" w:rsidRPr="0007587C" w:rsidRDefault="0007587C" w:rsidP="0007587C">
      <w:pPr>
        <w:tabs>
          <w:tab w:val="left" w:pos="2340"/>
        </w:tabs>
        <w:ind w:firstLine="540"/>
        <w:jc w:val="both"/>
        <w:rPr>
          <w:sz w:val="28"/>
          <w:szCs w:val="28"/>
        </w:rPr>
      </w:pPr>
      <w:r w:rsidRPr="0007587C">
        <w:rPr>
          <w:sz w:val="28"/>
          <w:szCs w:val="28"/>
        </w:rPr>
        <w:t>Лот № 9 – 717,00 (семьсот семнадцать) рублей;</w:t>
      </w:r>
    </w:p>
    <w:p w:rsidR="0007587C" w:rsidRPr="0007587C" w:rsidRDefault="0007587C" w:rsidP="0007587C">
      <w:pPr>
        <w:tabs>
          <w:tab w:val="left" w:pos="2340"/>
        </w:tabs>
        <w:ind w:firstLine="540"/>
        <w:jc w:val="both"/>
        <w:rPr>
          <w:sz w:val="28"/>
          <w:szCs w:val="28"/>
        </w:rPr>
      </w:pPr>
      <w:r w:rsidRPr="0007587C">
        <w:rPr>
          <w:sz w:val="28"/>
          <w:szCs w:val="28"/>
        </w:rPr>
        <w:t>Лот № 10 – 2101,00 (две тысячи сто один) рубль;</w:t>
      </w:r>
    </w:p>
    <w:p w:rsidR="0007587C" w:rsidRPr="0007587C" w:rsidRDefault="0007587C" w:rsidP="0007587C">
      <w:pPr>
        <w:tabs>
          <w:tab w:val="left" w:pos="2340"/>
        </w:tabs>
        <w:ind w:firstLine="540"/>
        <w:jc w:val="both"/>
        <w:rPr>
          <w:sz w:val="28"/>
          <w:szCs w:val="28"/>
        </w:rPr>
      </w:pPr>
      <w:r w:rsidRPr="0007587C">
        <w:rPr>
          <w:sz w:val="28"/>
          <w:szCs w:val="28"/>
        </w:rPr>
        <w:t>Лот № 11 – 2501,00 (две тысячи пятьсот один) рубль;</w:t>
      </w:r>
    </w:p>
    <w:p w:rsidR="0007587C" w:rsidRPr="0007587C" w:rsidRDefault="0007587C" w:rsidP="0007587C">
      <w:pPr>
        <w:tabs>
          <w:tab w:val="left" w:pos="2340"/>
        </w:tabs>
        <w:ind w:firstLine="540"/>
        <w:jc w:val="both"/>
        <w:rPr>
          <w:sz w:val="28"/>
          <w:szCs w:val="28"/>
        </w:rPr>
      </w:pPr>
      <w:r w:rsidRPr="0007587C">
        <w:rPr>
          <w:sz w:val="28"/>
          <w:szCs w:val="28"/>
        </w:rPr>
        <w:t>Лот № 12 – 4533,00 (четыре тысячи пятьсот тридцать три) рубля;</w:t>
      </w:r>
    </w:p>
    <w:p w:rsidR="0007587C" w:rsidRPr="0007587C" w:rsidRDefault="0007587C" w:rsidP="0007587C">
      <w:pPr>
        <w:tabs>
          <w:tab w:val="left" w:pos="2340"/>
        </w:tabs>
        <w:ind w:firstLine="540"/>
        <w:jc w:val="both"/>
        <w:rPr>
          <w:sz w:val="28"/>
          <w:szCs w:val="28"/>
        </w:rPr>
      </w:pPr>
      <w:r w:rsidRPr="0007587C">
        <w:rPr>
          <w:sz w:val="28"/>
          <w:szCs w:val="28"/>
        </w:rPr>
        <w:t>Лот № 13 – 4499,00 (четыре тысячи четыреста девяносто девять) рублей.</w:t>
      </w:r>
    </w:p>
    <w:p w:rsidR="00E33094" w:rsidRDefault="00E33094" w:rsidP="006B7675">
      <w:pPr>
        <w:tabs>
          <w:tab w:val="center" w:pos="4677"/>
          <w:tab w:val="left" w:pos="7740"/>
        </w:tabs>
        <w:ind w:firstLine="540"/>
        <w:jc w:val="both"/>
        <w:rPr>
          <w:b/>
          <w:sz w:val="28"/>
          <w:szCs w:val="28"/>
        </w:rPr>
      </w:pPr>
      <w:r w:rsidRPr="001B2433">
        <w:rPr>
          <w:sz w:val="28"/>
          <w:szCs w:val="28"/>
        </w:rPr>
        <w:t>6.</w:t>
      </w:r>
      <w:r w:rsidRPr="000103CB">
        <w:rPr>
          <w:b/>
          <w:sz w:val="28"/>
          <w:szCs w:val="28"/>
        </w:rPr>
        <w:t xml:space="preserve"> Размер задатка </w:t>
      </w:r>
      <w:r w:rsidRPr="00E928EC">
        <w:rPr>
          <w:sz w:val="28"/>
          <w:szCs w:val="28"/>
        </w:rPr>
        <w:t>в счет обеспечения оплаты арендной платы  по договору аренды земельного участка:</w:t>
      </w:r>
      <w:r w:rsidRPr="000103CB">
        <w:rPr>
          <w:b/>
          <w:sz w:val="28"/>
          <w:szCs w:val="28"/>
        </w:rPr>
        <w:t xml:space="preserve"> </w:t>
      </w:r>
    </w:p>
    <w:p w:rsidR="0007587C" w:rsidRPr="0007587C" w:rsidRDefault="0007587C" w:rsidP="00C060C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7587C">
        <w:rPr>
          <w:sz w:val="28"/>
          <w:szCs w:val="28"/>
        </w:rPr>
        <w:t>Лот № 1 – 29295,00 (двадцать девять тысяч двести девяносто пять) рублей;</w:t>
      </w:r>
    </w:p>
    <w:p w:rsidR="0007587C" w:rsidRPr="0007587C" w:rsidRDefault="0007587C" w:rsidP="0007587C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 w:rsidRPr="0007587C">
        <w:rPr>
          <w:sz w:val="28"/>
          <w:szCs w:val="28"/>
        </w:rPr>
        <w:t>Лот № 2 – 4036,00 (четыре тысячи тридцать шесть) рублей;</w:t>
      </w:r>
    </w:p>
    <w:p w:rsidR="0007587C" w:rsidRPr="0007587C" w:rsidRDefault="0007587C" w:rsidP="0007587C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 w:rsidRPr="0007587C">
        <w:rPr>
          <w:sz w:val="28"/>
          <w:szCs w:val="28"/>
        </w:rPr>
        <w:t>Лот № 3 – 2772,00 (две тысячи семьсот семьдесят два) рублей;</w:t>
      </w:r>
    </w:p>
    <w:p w:rsidR="0007587C" w:rsidRPr="0007587C" w:rsidRDefault="0007587C" w:rsidP="0007587C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 w:rsidRPr="0007587C">
        <w:rPr>
          <w:sz w:val="28"/>
          <w:szCs w:val="28"/>
        </w:rPr>
        <w:t>Лот № 4 – 9216,00 (девять тысяч двести шестнадцать) рублей;</w:t>
      </w:r>
    </w:p>
    <w:p w:rsidR="0007587C" w:rsidRPr="0007587C" w:rsidRDefault="0007587C" w:rsidP="0007587C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 w:rsidRPr="0007587C">
        <w:rPr>
          <w:sz w:val="28"/>
          <w:szCs w:val="28"/>
        </w:rPr>
        <w:t>Лот № 5 – 5716,00 (пять тысяч семьсот шестнадцать) рублей;</w:t>
      </w:r>
    </w:p>
    <w:p w:rsidR="0007587C" w:rsidRPr="0007587C" w:rsidRDefault="0007587C" w:rsidP="0007587C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 w:rsidRPr="0007587C">
        <w:rPr>
          <w:sz w:val="28"/>
          <w:szCs w:val="28"/>
        </w:rPr>
        <w:t>Лот № 6 – 4590,00 (четыре тысячи пятьсот девяносто) рублей;</w:t>
      </w:r>
    </w:p>
    <w:p w:rsidR="0007587C" w:rsidRPr="0007587C" w:rsidRDefault="0007587C" w:rsidP="0007587C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 w:rsidRPr="0007587C">
        <w:rPr>
          <w:sz w:val="28"/>
          <w:szCs w:val="28"/>
        </w:rPr>
        <w:t>Лот № 7 – 7350,00 (семь тысяч триста пятьдесят) рублей;</w:t>
      </w:r>
    </w:p>
    <w:p w:rsidR="0007587C" w:rsidRPr="0007587C" w:rsidRDefault="0007587C" w:rsidP="0007587C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 w:rsidRPr="0007587C">
        <w:rPr>
          <w:sz w:val="28"/>
          <w:szCs w:val="28"/>
        </w:rPr>
        <w:t>Лот</w:t>
      </w:r>
      <w:r>
        <w:rPr>
          <w:sz w:val="28"/>
          <w:szCs w:val="28"/>
        </w:rPr>
        <w:t xml:space="preserve"> </w:t>
      </w:r>
      <w:r w:rsidRPr="0007587C">
        <w:rPr>
          <w:sz w:val="28"/>
          <w:szCs w:val="28"/>
        </w:rPr>
        <w:t>№ 8 – 1829,00 (одна тысяча восемьсот двадцать девять) рублей;</w:t>
      </w:r>
    </w:p>
    <w:p w:rsidR="0007587C" w:rsidRPr="0007587C" w:rsidRDefault="0007587C" w:rsidP="0007587C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 w:rsidRPr="0007587C">
        <w:rPr>
          <w:sz w:val="28"/>
          <w:szCs w:val="28"/>
        </w:rPr>
        <w:t>Лот № 9 – 14351,00 (четырнадцать тысяч триста пятьдесят один) рубль;</w:t>
      </w:r>
    </w:p>
    <w:p w:rsidR="0007587C" w:rsidRPr="0007587C" w:rsidRDefault="0007587C" w:rsidP="0007587C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 w:rsidRPr="0007587C">
        <w:rPr>
          <w:sz w:val="28"/>
          <w:szCs w:val="28"/>
        </w:rPr>
        <w:t>Лот № 10 – 42032,00 (сорок две тысячи тридцать два) рубля;</w:t>
      </w:r>
    </w:p>
    <w:p w:rsidR="0007587C" w:rsidRPr="0007587C" w:rsidRDefault="0007587C" w:rsidP="0007587C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 w:rsidRPr="0007587C">
        <w:rPr>
          <w:sz w:val="28"/>
          <w:szCs w:val="28"/>
        </w:rPr>
        <w:t>Лот № 11 – 50027,00 (пятьдесят тысяч двадцать семь) рублей;</w:t>
      </w:r>
    </w:p>
    <w:p w:rsidR="0007587C" w:rsidRPr="0007587C" w:rsidRDefault="0007587C" w:rsidP="0007587C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 w:rsidRPr="0007587C">
        <w:rPr>
          <w:sz w:val="28"/>
          <w:szCs w:val="28"/>
        </w:rPr>
        <w:t>Лот № 12 – 90673,00 (девяносто тысяч шестьсот семьдесят три) рубля;</w:t>
      </w:r>
    </w:p>
    <w:p w:rsidR="0007587C" w:rsidRPr="0007587C" w:rsidRDefault="0007587C" w:rsidP="0007587C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 w:rsidRPr="0007587C">
        <w:rPr>
          <w:sz w:val="28"/>
          <w:szCs w:val="28"/>
        </w:rPr>
        <w:t>Лот № 13 – 89983,00 (восемьдесят девять тысяч девятьсот восемьдесят три) рубля.</w:t>
      </w:r>
    </w:p>
    <w:p w:rsidR="00ED4A62" w:rsidRPr="000103CB" w:rsidRDefault="00ED4A62" w:rsidP="00ED4A62">
      <w:pPr>
        <w:widowControl w:val="0"/>
        <w:autoSpaceDE w:val="0"/>
        <w:autoSpaceDN w:val="0"/>
        <w:adjustRightInd w:val="0"/>
        <w:ind w:firstLine="540"/>
        <w:rPr>
          <w:b/>
          <w:sz w:val="28"/>
          <w:szCs w:val="28"/>
        </w:rPr>
      </w:pPr>
      <w:r w:rsidRPr="00E33B35">
        <w:rPr>
          <w:sz w:val="28"/>
          <w:szCs w:val="28"/>
        </w:rPr>
        <w:t>7.</w:t>
      </w:r>
      <w:r>
        <w:rPr>
          <w:b/>
          <w:sz w:val="28"/>
          <w:szCs w:val="28"/>
        </w:rPr>
        <w:t xml:space="preserve"> </w:t>
      </w:r>
      <w:r w:rsidRPr="000103CB">
        <w:rPr>
          <w:b/>
          <w:sz w:val="28"/>
          <w:szCs w:val="28"/>
        </w:rPr>
        <w:t>Условия аукциона:</w:t>
      </w:r>
    </w:p>
    <w:p w:rsidR="00ED4A62" w:rsidRPr="00F15651" w:rsidRDefault="00ED4A62" w:rsidP="00ED4A6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Pr="00F15651">
        <w:rPr>
          <w:sz w:val="28"/>
          <w:szCs w:val="28"/>
        </w:rPr>
        <w:t xml:space="preserve">1. Срок действия договора аренды земель сельскохозяйственного назначения, заключаемого с </w:t>
      </w:r>
      <w:r w:rsidRPr="00110B1E">
        <w:rPr>
          <w:sz w:val="28"/>
          <w:szCs w:val="28"/>
        </w:rPr>
        <w:t>победителем аукциона,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иными лицами, с которыми заключается указанный договор, </w:t>
      </w:r>
      <w:r w:rsidRPr="00F15651">
        <w:rPr>
          <w:sz w:val="28"/>
          <w:szCs w:val="28"/>
        </w:rPr>
        <w:t xml:space="preserve">по каждой аукционной единице (лоту), </w:t>
      </w:r>
      <w:r w:rsidRPr="00440D6D">
        <w:rPr>
          <w:sz w:val="28"/>
          <w:szCs w:val="28"/>
        </w:rPr>
        <w:t xml:space="preserve">составляет </w:t>
      </w:r>
      <w:r w:rsidR="00E97F7B">
        <w:rPr>
          <w:sz w:val="28"/>
          <w:szCs w:val="28"/>
        </w:rPr>
        <w:t>5</w:t>
      </w:r>
      <w:r w:rsidRPr="00440D6D">
        <w:rPr>
          <w:sz w:val="28"/>
          <w:szCs w:val="28"/>
        </w:rPr>
        <w:t xml:space="preserve"> (</w:t>
      </w:r>
      <w:r w:rsidR="00E97F7B">
        <w:rPr>
          <w:sz w:val="28"/>
          <w:szCs w:val="28"/>
        </w:rPr>
        <w:t>п</w:t>
      </w:r>
      <w:r w:rsidRPr="00440D6D">
        <w:rPr>
          <w:sz w:val="28"/>
          <w:szCs w:val="28"/>
        </w:rPr>
        <w:t xml:space="preserve">ять) лет </w:t>
      </w:r>
      <w:proofErr w:type="gramStart"/>
      <w:r w:rsidRPr="00440D6D">
        <w:rPr>
          <w:sz w:val="28"/>
          <w:szCs w:val="28"/>
        </w:rPr>
        <w:t>с даты подписания</w:t>
      </w:r>
      <w:proofErr w:type="gramEnd"/>
      <w:r w:rsidRPr="00440D6D">
        <w:rPr>
          <w:sz w:val="28"/>
          <w:szCs w:val="28"/>
        </w:rPr>
        <w:t xml:space="preserve"> сторонами</w:t>
      </w:r>
      <w:r w:rsidRPr="00F15651">
        <w:rPr>
          <w:sz w:val="28"/>
          <w:szCs w:val="28"/>
        </w:rPr>
        <w:t xml:space="preserve"> договора. </w:t>
      </w:r>
    </w:p>
    <w:p w:rsidR="00ED4A62" w:rsidRPr="0069362F" w:rsidRDefault="00ED4A62" w:rsidP="00ED4A6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501456">
        <w:rPr>
          <w:sz w:val="28"/>
          <w:szCs w:val="28"/>
        </w:rPr>
        <w:t>2</w:t>
      </w:r>
      <w:r w:rsidRPr="0069362F">
        <w:rPr>
          <w:sz w:val="28"/>
          <w:szCs w:val="28"/>
        </w:rPr>
        <w:t xml:space="preserve">. Годовая арендная плата по договору аренды земель сельскохозяйственного назначения, заключаемому с </w:t>
      </w:r>
      <w:r w:rsidRPr="00F47D57">
        <w:rPr>
          <w:sz w:val="28"/>
          <w:szCs w:val="28"/>
        </w:rPr>
        <w:t>победителем аукциона,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иными лицами, с которыми заключается указанный договор, </w:t>
      </w:r>
      <w:r w:rsidRPr="0069362F">
        <w:rPr>
          <w:sz w:val="28"/>
          <w:szCs w:val="28"/>
        </w:rPr>
        <w:t xml:space="preserve">по каждой аукционной единице (лоту), вносится ежеквартально равными долями, до 15 числа последнего месяца текущего квартала. </w:t>
      </w:r>
    </w:p>
    <w:p w:rsidR="00ED4A62" w:rsidRPr="00867B71" w:rsidRDefault="00ED4A62" w:rsidP="00ED4A6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501456">
        <w:rPr>
          <w:sz w:val="28"/>
          <w:szCs w:val="28"/>
        </w:rPr>
        <w:t>3</w:t>
      </w:r>
      <w:r w:rsidRPr="00867B71">
        <w:rPr>
          <w:sz w:val="28"/>
          <w:szCs w:val="28"/>
        </w:rPr>
        <w:t>. При прекращении действия (расторжении) договора аренды земель сельскохозяйственного назначения арендатор обязан в течение 10 дней со дня прекращения (расторжения) договора передать земельный участок арендодателю по передаточному акту.</w:t>
      </w:r>
    </w:p>
    <w:p w:rsidR="00ED4A62" w:rsidRPr="004D495D" w:rsidRDefault="00ED4A62" w:rsidP="00ED4A6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501456">
        <w:rPr>
          <w:sz w:val="28"/>
          <w:szCs w:val="28"/>
        </w:rPr>
        <w:t>4</w:t>
      </w:r>
      <w:r w:rsidRPr="004D495D">
        <w:rPr>
          <w:sz w:val="28"/>
          <w:szCs w:val="28"/>
        </w:rPr>
        <w:t>. В случае прекращения действия (расторжения) договора аренды земель сельскохозяйственного назначения арендная плата, внесенная арендатором, возврату не подлежит.</w:t>
      </w:r>
    </w:p>
    <w:p w:rsidR="00ED4A62" w:rsidRPr="005C1FC8" w:rsidRDefault="00ED4A62" w:rsidP="00ED4A6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501456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Pr="005C1FC8">
        <w:rPr>
          <w:sz w:val="28"/>
          <w:szCs w:val="28"/>
        </w:rPr>
        <w:t>Осмотр на местности земельных участков, являющихся предметом аукциона, производится заявителями самостоятельно до подачи заявки на участие в аукционе.</w:t>
      </w:r>
    </w:p>
    <w:p w:rsidR="00156491" w:rsidRPr="00156491" w:rsidRDefault="00156491" w:rsidP="00156491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156491">
        <w:rPr>
          <w:b/>
          <w:sz w:val="28"/>
          <w:szCs w:val="28"/>
        </w:rPr>
        <w:t xml:space="preserve">8. Сроки, время подачи заявок и проведения аукциона </w:t>
      </w:r>
    </w:p>
    <w:p w:rsidR="00156491" w:rsidRPr="00156491" w:rsidRDefault="00156491" w:rsidP="00156491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156491">
        <w:rPr>
          <w:bCs/>
          <w:sz w:val="28"/>
          <w:szCs w:val="28"/>
        </w:rPr>
        <w:t>8.1. Указанное в настоящем извещении об аукционе время – местное.</w:t>
      </w:r>
    </w:p>
    <w:p w:rsidR="00156491" w:rsidRPr="00156491" w:rsidRDefault="00156491" w:rsidP="0015649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56491">
        <w:rPr>
          <w:sz w:val="28"/>
          <w:szCs w:val="28"/>
        </w:rPr>
        <w:t>8.2. Место приёма заявок и документации – электронная площадк</w:t>
      </w:r>
      <w:proofErr w:type="gramStart"/>
      <w:r w:rsidRPr="00156491">
        <w:rPr>
          <w:sz w:val="28"/>
          <w:szCs w:val="28"/>
        </w:rPr>
        <w:t>а ООО</w:t>
      </w:r>
      <w:proofErr w:type="gramEnd"/>
      <w:r w:rsidRPr="00156491">
        <w:rPr>
          <w:sz w:val="28"/>
          <w:szCs w:val="28"/>
        </w:rPr>
        <w:t xml:space="preserve"> «РТС-тендер» (обращаем внимание, что электронная площадка работает по московскому времени).</w:t>
      </w:r>
    </w:p>
    <w:p w:rsidR="00156491" w:rsidRPr="00156491" w:rsidRDefault="00156491" w:rsidP="0015649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56491">
        <w:rPr>
          <w:sz w:val="28"/>
          <w:szCs w:val="28"/>
        </w:rPr>
        <w:t>Место приема заявок:</w:t>
      </w:r>
    </w:p>
    <w:p w:rsidR="00156491" w:rsidRPr="00156491" w:rsidRDefault="00156491" w:rsidP="0015649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56491">
        <w:rPr>
          <w:sz w:val="28"/>
          <w:szCs w:val="28"/>
        </w:rPr>
        <w:t xml:space="preserve">ООО «РТС-тендер» </w:t>
      </w:r>
      <w:hyperlink r:id="rId7" w:history="1">
        <w:r w:rsidRPr="00156491">
          <w:rPr>
            <w:color w:val="0000FF" w:themeColor="hyperlink"/>
            <w:sz w:val="28"/>
            <w:szCs w:val="28"/>
            <w:u w:val="single"/>
          </w:rPr>
          <w:t>https://www.rts-tender.ru</w:t>
        </w:r>
      </w:hyperlink>
      <w:r w:rsidRPr="00156491">
        <w:rPr>
          <w:sz w:val="28"/>
          <w:szCs w:val="28"/>
        </w:rPr>
        <w:t>.</w:t>
      </w:r>
    </w:p>
    <w:p w:rsidR="00156491" w:rsidRPr="00156491" w:rsidRDefault="00156491" w:rsidP="0015649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56491" w:rsidRPr="00156491" w:rsidRDefault="00156491" w:rsidP="0015649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56491">
        <w:rPr>
          <w:sz w:val="28"/>
          <w:szCs w:val="28"/>
        </w:rPr>
        <w:t>Дата и время начала подачи заявок на участие в аукционе:</w:t>
      </w:r>
    </w:p>
    <w:p w:rsidR="00156491" w:rsidRPr="00156491" w:rsidRDefault="0007587C" w:rsidP="0015649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14.07</w:t>
      </w:r>
      <w:r w:rsidR="00C72ABF">
        <w:rPr>
          <w:sz w:val="28"/>
          <w:szCs w:val="28"/>
        </w:rPr>
        <w:t>.2025</w:t>
      </w:r>
      <w:r w:rsidR="00156491" w:rsidRPr="00156491">
        <w:rPr>
          <w:sz w:val="28"/>
          <w:szCs w:val="28"/>
        </w:rPr>
        <w:t xml:space="preserve"> - </w:t>
      </w:r>
      <w:r>
        <w:rPr>
          <w:sz w:val="28"/>
          <w:szCs w:val="28"/>
        </w:rPr>
        <w:t>08</w:t>
      </w:r>
      <w:r w:rsidR="00156491" w:rsidRPr="00156491">
        <w:rPr>
          <w:sz w:val="28"/>
          <w:szCs w:val="28"/>
        </w:rPr>
        <w:t xml:space="preserve"> час.</w:t>
      </w:r>
      <w:r>
        <w:rPr>
          <w:sz w:val="28"/>
          <w:szCs w:val="28"/>
        </w:rPr>
        <w:t xml:space="preserve">48 </w:t>
      </w:r>
      <w:r w:rsidR="00156491" w:rsidRPr="00156491">
        <w:rPr>
          <w:sz w:val="28"/>
          <w:szCs w:val="28"/>
        </w:rPr>
        <w:t>мин. (время местное).</w:t>
      </w:r>
    </w:p>
    <w:p w:rsidR="00156491" w:rsidRPr="00156491" w:rsidRDefault="00156491" w:rsidP="0015649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56491" w:rsidRPr="00156491" w:rsidRDefault="00156491" w:rsidP="0015649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56491">
        <w:rPr>
          <w:sz w:val="28"/>
          <w:szCs w:val="28"/>
        </w:rPr>
        <w:t>Дата и время окончания подачи заявок на участие в аукционе:</w:t>
      </w:r>
    </w:p>
    <w:p w:rsidR="00156491" w:rsidRPr="00156491" w:rsidRDefault="0007587C" w:rsidP="0015649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22.07</w:t>
      </w:r>
      <w:r w:rsidR="00C72ABF">
        <w:rPr>
          <w:sz w:val="28"/>
          <w:szCs w:val="28"/>
        </w:rPr>
        <w:t>.2025</w:t>
      </w:r>
      <w:r w:rsidR="00156491" w:rsidRPr="00156491">
        <w:rPr>
          <w:sz w:val="28"/>
          <w:szCs w:val="28"/>
        </w:rPr>
        <w:t xml:space="preserve"> - 17 час.00 мин. (время местное).</w:t>
      </w:r>
    </w:p>
    <w:p w:rsidR="00156491" w:rsidRPr="00156491" w:rsidRDefault="00156491" w:rsidP="0015649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56491" w:rsidRPr="00156491" w:rsidRDefault="00156491" w:rsidP="0015649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56491" w:rsidRPr="00156491" w:rsidRDefault="00156491" w:rsidP="0015649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56491">
        <w:rPr>
          <w:sz w:val="28"/>
          <w:szCs w:val="28"/>
        </w:rPr>
        <w:t xml:space="preserve">Дата рассмотрения заявок на участие в аукционе: </w:t>
      </w:r>
    </w:p>
    <w:p w:rsidR="00156491" w:rsidRPr="00156491" w:rsidRDefault="0007587C" w:rsidP="0015649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23.07</w:t>
      </w:r>
      <w:r w:rsidR="000C254C">
        <w:rPr>
          <w:sz w:val="28"/>
          <w:szCs w:val="28"/>
        </w:rPr>
        <w:t>.2025</w:t>
      </w:r>
      <w:r w:rsidR="00156491" w:rsidRPr="00156491">
        <w:rPr>
          <w:sz w:val="28"/>
          <w:szCs w:val="28"/>
        </w:rPr>
        <w:t>.</w:t>
      </w:r>
    </w:p>
    <w:p w:rsidR="00156491" w:rsidRPr="00156491" w:rsidRDefault="00156491" w:rsidP="0015649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56491" w:rsidRPr="00156491" w:rsidRDefault="00156491" w:rsidP="0015649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56491">
        <w:rPr>
          <w:sz w:val="28"/>
          <w:szCs w:val="28"/>
        </w:rPr>
        <w:t xml:space="preserve">Дата, время и место проведения аукциона: </w:t>
      </w:r>
    </w:p>
    <w:p w:rsidR="00156491" w:rsidRPr="00156491" w:rsidRDefault="0007587C" w:rsidP="0015649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35B2B">
        <w:rPr>
          <w:sz w:val="28"/>
          <w:szCs w:val="28"/>
        </w:rPr>
        <w:t>5</w:t>
      </w:r>
      <w:r>
        <w:rPr>
          <w:sz w:val="28"/>
          <w:szCs w:val="28"/>
        </w:rPr>
        <w:t>.07</w:t>
      </w:r>
      <w:r w:rsidR="000C254C">
        <w:rPr>
          <w:sz w:val="28"/>
          <w:szCs w:val="28"/>
        </w:rPr>
        <w:t>.2025</w:t>
      </w:r>
      <w:r w:rsidR="00156491" w:rsidRPr="00156491">
        <w:rPr>
          <w:sz w:val="28"/>
          <w:szCs w:val="28"/>
        </w:rPr>
        <w:t xml:space="preserve"> в 1</w:t>
      </w:r>
      <w:r w:rsidR="00C060C0">
        <w:rPr>
          <w:sz w:val="28"/>
          <w:szCs w:val="28"/>
        </w:rPr>
        <w:t>0</w:t>
      </w:r>
      <w:r w:rsidR="00156491" w:rsidRPr="00156491">
        <w:rPr>
          <w:sz w:val="28"/>
          <w:szCs w:val="28"/>
        </w:rPr>
        <w:t xml:space="preserve"> час. 00 мин. (время местное), место - ООО «РТС-тендер» </w:t>
      </w:r>
      <w:hyperlink r:id="rId8" w:history="1">
        <w:r w:rsidR="00156491" w:rsidRPr="00156491">
          <w:rPr>
            <w:color w:val="0000FF" w:themeColor="hyperlink"/>
            <w:sz w:val="28"/>
            <w:szCs w:val="28"/>
            <w:u w:val="single"/>
          </w:rPr>
          <w:t>https://www.rts-tender.ru</w:t>
        </w:r>
      </w:hyperlink>
      <w:r w:rsidR="00156491" w:rsidRPr="00156491">
        <w:rPr>
          <w:sz w:val="28"/>
          <w:szCs w:val="28"/>
        </w:rPr>
        <w:t>. (</w:t>
      </w:r>
      <w:r w:rsidR="00156491" w:rsidRPr="00156491">
        <w:rPr>
          <w:sz w:val="28"/>
          <w:szCs w:val="28"/>
          <w:u w:val="single"/>
        </w:rPr>
        <w:t>обращаем внимание, что электронная площадка работает по московскому времени</w:t>
      </w:r>
      <w:r w:rsidR="00156491" w:rsidRPr="00156491">
        <w:rPr>
          <w:sz w:val="28"/>
          <w:szCs w:val="28"/>
        </w:rPr>
        <w:t>).</w:t>
      </w:r>
    </w:p>
    <w:p w:rsidR="00501456" w:rsidRPr="00501456" w:rsidRDefault="00501456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1456">
        <w:rPr>
          <w:b/>
          <w:bCs/>
          <w:sz w:val="28"/>
          <w:szCs w:val="28"/>
        </w:rPr>
        <w:t>9. Требования, предъявляемые к участникам аукциона</w:t>
      </w:r>
    </w:p>
    <w:p w:rsidR="00501456" w:rsidRPr="00501456" w:rsidRDefault="00501456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1456">
        <w:rPr>
          <w:bCs/>
          <w:sz w:val="28"/>
          <w:szCs w:val="28"/>
        </w:rPr>
        <w:t xml:space="preserve">9.1. </w:t>
      </w:r>
      <w:r w:rsidRPr="00501456">
        <w:rPr>
          <w:sz w:val="28"/>
          <w:szCs w:val="28"/>
        </w:rPr>
        <w:t>Участниками торгов могут быть физические и юридические лица, которые могут быть признаны претендентами по законодательству Российской Федерации, своевременно подавшие заявку, другие необходимые документы и внесшие задаток для участия в аукционе.</w:t>
      </w:r>
    </w:p>
    <w:p w:rsidR="00501456" w:rsidRPr="00501456" w:rsidRDefault="00501456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1456">
        <w:rPr>
          <w:b/>
          <w:bCs/>
          <w:sz w:val="28"/>
          <w:szCs w:val="28"/>
        </w:rPr>
        <w:t>10. Условия допуска к участию в аукционе</w:t>
      </w:r>
    </w:p>
    <w:p w:rsidR="00501456" w:rsidRPr="00501456" w:rsidRDefault="00501456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1456">
        <w:rPr>
          <w:sz w:val="28"/>
          <w:szCs w:val="28"/>
        </w:rPr>
        <w:t>10.1. Заявитель не допускается к участию в аукционе по следующим основаниям:</w:t>
      </w:r>
    </w:p>
    <w:p w:rsidR="00501456" w:rsidRPr="00501456" w:rsidRDefault="00501456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1456">
        <w:rPr>
          <w:sz w:val="28"/>
          <w:szCs w:val="28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501456" w:rsidRPr="00501456" w:rsidRDefault="00501456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1456">
        <w:rPr>
          <w:sz w:val="28"/>
          <w:szCs w:val="28"/>
        </w:rPr>
        <w:t xml:space="preserve">2) непоступление задатка на дату рассмотрения заявок на участие в </w:t>
      </w:r>
      <w:r w:rsidRPr="00501456">
        <w:rPr>
          <w:sz w:val="28"/>
          <w:szCs w:val="28"/>
        </w:rPr>
        <w:lastRenderedPageBreak/>
        <w:t>аукционе;</w:t>
      </w:r>
    </w:p>
    <w:p w:rsidR="00501456" w:rsidRPr="00501456" w:rsidRDefault="00501456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1456">
        <w:rPr>
          <w:sz w:val="28"/>
          <w:szCs w:val="28"/>
        </w:rPr>
        <w:t>3) подача заявки на участие в аукционе лицом, которое в соответствии с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501456" w:rsidRPr="00501456" w:rsidRDefault="00501456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1456">
        <w:rPr>
          <w:sz w:val="28"/>
          <w:szCs w:val="28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501456" w:rsidRPr="00501456" w:rsidRDefault="00501456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1456">
        <w:rPr>
          <w:sz w:val="28"/>
          <w:szCs w:val="28"/>
        </w:rPr>
        <w:t>10.2. Перечень указанных оснований отказа Заявителю в участии в аукционе в электронной форме является исчерпывающим.</w:t>
      </w:r>
    </w:p>
    <w:p w:rsidR="00501456" w:rsidRPr="00501456" w:rsidRDefault="00501456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1456">
        <w:rPr>
          <w:sz w:val="28"/>
          <w:szCs w:val="28"/>
        </w:rPr>
        <w:t>10.3.</w:t>
      </w:r>
      <w:r w:rsidRPr="00501456">
        <w:rPr>
          <w:b/>
          <w:sz w:val="28"/>
          <w:szCs w:val="28"/>
        </w:rPr>
        <w:t xml:space="preserve"> </w:t>
      </w:r>
      <w:r w:rsidRPr="00501456">
        <w:rPr>
          <w:sz w:val="28"/>
          <w:szCs w:val="28"/>
        </w:rPr>
        <w:t>В случае установления факта недостоверности сведений, содержащихся в документах, представленных Заявителями или участниками аукциона в электронной форме, Комиссия обязана отстранить таких Заявителей или участников аукциона в электронной форме от участия в аукционе в электронной форме на любом этапе их проведения. Протокол об отстранении Заявителя или участника аукциона от участия в аукционе подлежит размещению на официальном сайте в срок не позднее дня, следующего за днем принятия такого решения. При этом в протоколе указываются установленные факты недостоверных сведений.</w:t>
      </w:r>
    </w:p>
    <w:p w:rsidR="00501456" w:rsidRPr="00501456" w:rsidRDefault="00501456" w:rsidP="00501456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501456">
        <w:rPr>
          <w:b/>
          <w:sz w:val="28"/>
          <w:szCs w:val="28"/>
        </w:rPr>
        <w:t>11. Порядок регистрации на электронной торговой площадке</w:t>
      </w:r>
    </w:p>
    <w:p w:rsidR="00501456" w:rsidRPr="00501456" w:rsidRDefault="00501456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1456">
        <w:rPr>
          <w:sz w:val="28"/>
          <w:szCs w:val="28"/>
        </w:rPr>
        <w:t xml:space="preserve">11.1. Для обеспечения доступа к участию в аукционе в электронной форме Заявителям необходимо пройти процедуру регистрации на электронной площадке ООО «РТС-тендер» </w:t>
      </w:r>
      <w:hyperlink r:id="rId9" w:history="1">
        <w:r w:rsidRPr="00501456">
          <w:rPr>
            <w:color w:val="0000FF" w:themeColor="hyperlink"/>
            <w:sz w:val="28"/>
            <w:szCs w:val="28"/>
            <w:u w:val="single"/>
          </w:rPr>
          <w:t>https://www.rts-tender.ru</w:t>
        </w:r>
      </w:hyperlink>
      <w:r w:rsidRPr="00501456">
        <w:rPr>
          <w:sz w:val="28"/>
          <w:szCs w:val="28"/>
        </w:rPr>
        <w:t xml:space="preserve"> (далее – электронная площадка).</w:t>
      </w:r>
    </w:p>
    <w:p w:rsidR="00501456" w:rsidRPr="00501456" w:rsidRDefault="00501456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1456">
        <w:rPr>
          <w:sz w:val="28"/>
          <w:szCs w:val="28"/>
        </w:rPr>
        <w:t>11.2. Регистрация на электронной площадке осуществляется без взимания платы.</w:t>
      </w:r>
    </w:p>
    <w:p w:rsidR="00501456" w:rsidRPr="00501456" w:rsidRDefault="00501456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1456">
        <w:rPr>
          <w:sz w:val="28"/>
          <w:szCs w:val="28"/>
        </w:rPr>
        <w:t>11.3. Регистрации на электронной площадке подлежат Заявители, ранее незарегистрированные на электронной площадке или регистрация которых на электронной площадке была ими прекращена.</w:t>
      </w:r>
    </w:p>
    <w:p w:rsidR="00501456" w:rsidRPr="00501456" w:rsidRDefault="00501456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1456">
        <w:rPr>
          <w:sz w:val="28"/>
          <w:szCs w:val="28"/>
        </w:rPr>
        <w:t>11.4. Регистрация на электронной площадке проводится в соответствии с Регламентом электронной площадк</w:t>
      </w:r>
      <w:proofErr w:type="gramStart"/>
      <w:r w:rsidRPr="00501456">
        <w:rPr>
          <w:sz w:val="28"/>
          <w:szCs w:val="28"/>
        </w:rPr>
        <w:t>и ООО</w:t>
      </w:r>
      <w:proofErr w:type="gramEnd"/>
      <w:r w:rsidRPr="00501456">
        <w:rPr>
          <w:sz w:val="28"/>
          <w:szCs w:val="28"/>
        </w:rPr>
        <w:t xml:space="preserve"> «РТС-тендер» </w:t>
      </w:r>
      <w:hyperlink r:id="rId10" w:history="1">
        <w:r w:rsidRPr="00501456">
          <w:rPr>
            <w:color w:val="0000FF" w:themeColor="hyperlink"/>
            <w:sz w:val="28"/>
            <w:szCs w:val="28"/>
            <w:u w:val="single"/>
          </w:rPr>
          <w:t>https://www.rts-tender.ru</w:t>
        </w:r>
      </w:hyperlink>
      <w:r w:rsidRPr="00501456">
        <w:rPr>
          <w:sz w:val="28"/>
          <w:szCs w:val="28"/>
        </w:rPr>
        <w:t>.</w:t>
      </w:r>
    </w:p>
    <w:p w:rsidR="00501456" w:rsidRPr="00501456" w:rsidRDefault="00501456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1456">
        <w:rPr>
          <w:b/>
          <w:bCs/>
          <w:sz w:val="28"/>
          <w:szCs w:val="28"/>
        </w:rPr>
        <w:t>12. Порядок подачи заявок на участие в аукционе</w:t>
      </w:r>
    </w:p>
    <w:p w:rsidR="00501456" w:rsidRPr="00501456" w:rsidRDefault="00501456" w:rsidP="00501456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u w:val="single"/>
        </w:rPr>
      </w:pPr>
      <w:r w:rsidRPr="00501456">
        <w:rPr>
          <w:bCs/>
          <w:sz w:val="28"/>
          <w:szCs w:val="28"/>
        </w:rPr>
        <w:t>12.1.</w:t>
      </w:r>
      <w:r w:rsidRPr="00501456">
        <w:rPr>
          <w:b/>
          <w:bCs/>
          <w:sz w:val="28"/>
          <w:szCs w:val="28"/>
        </w:rPr>
        <w:t xml:space="preserve"> </w:t>
      </w:r>
      <w:r w:rsidRPr="00501456">
        <w:rPr>
          <w:bCs/>
          <w:sz w:val="28"/>
          <w:szCs w:val="28"/>
        </w:rPr>
        <w:t xml:space="preserve">Заявка на участие в аукционе подается путем заполнения ее электронной формы с приложением электронных образов необходимых документов, установленных настоящим извещением, на электронной площадке </w:t>
      </w:r>
      <w:r w:rsidRPr="00501456">
        <w:rPr>
          <w:sz w:val="28"/>
          <w:szCs w:val="28"/>
        </w:rPr>
        <w:t xml:space="preserve">ООО «РТС-тендер» </w:t>
      </w:r>
      <w:hyperlink r:id="rId11" w:history="1">
        <w:r w:rsidRPr="00501456">
          <w:rPr>
            <w:color w:val="0000FF" w:themeColor="hyperlink"/>
            <w:sz w:val="28"/>
            <w:szCs w:val="28"/>
            <w:u w:val="single"/>
          </w:rPr>
          <w:t>https://www.rts-tender.ru</w:t>
        </w:r>
      </w:hyperlink>
      <w:r w:rsidRPr="00501456">
        <w:rPr>
          <w:bCs/>
          <w:sz w:val="28"/>
          <w:szCs w:val="28"/>
          <w:u w:val="single"/>
        </w:rPr>
        <w:t>.</w:t>
      </w:r>
    </w:p>
    <w:p w:rsidR="00501456" w:rsidRPr="00501456" w:rsidRDefault="00501456" w:rsidP="00501456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u w:val="single"/>
        </w:rPr>
      </w:pPr>
      <w:r w:rsidRPr="00501456">
        <w:rPr>
          <w:sz w:val="28"/>
          <w:szCs w:val="28"/>
        </w:rPr>
        <w:t>Подача заявки на участие в аукционе является акцептом оферты в соответствии со статьей 438 Гражданского кодекса РФ.</w:t>
      </w:r>
    </w:p>
    <w:p w:rsidR="00501456" w:rsidRPr="00501456" w:rsidRDefault="00501456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u w:val="single"/>
        </w:rPr>
      </w:pPr>
      <w:r w:rsidRPr="00501456">
        <w:rPr>
          <w:bCs/>
          <w:sz w:val="28"/>
          <w:szCs w:val="28"/>
        </w:rPr>
        <w:t>Одно лицо имеет право подать только одну заявку на один лот.</w:t>
      </w:r>
    </w:p>
    <w:p w:rsidR="00501456" w:rsidRPr="00501456" w:rsidRDefault="00501456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1456">
        <w:rPr>
          <w:sz w:val="28"/>
          <w:szCs w:val="28"/>
        </w:rPr>
        <w:t>Заявки подаются на электронную площадк</w:t>
      </w:r>
      <w:proofErr w:type="gramStart"/>
      <w:r w:rsidRPr="00501456">
        <w:rPr>
          <w:sz w:val="28"/>
          <w:szCs w:val="28"/>
        </w:rPr>
        <w:t>у ООО</w:t>
      </w:r>
      <w:proofErr w:type="gramEnd"/>
      <w:r w:rsidRPr="00501456">
        <w:rPr>
          <w:sz w:val="28"/>
          <w:szCs w:val="28"/>
        </w:rPr>
        <w:t xml:space="preserve"> «РТС-тендер» </w:t>
      </w:r>
      <w:hyperlink r:id="rId12" w:history="1">
        <w:r w:rsidRPr="00501456">
          <w:rPr>
            <w:color w:val="0000FF" w:themeColor="hyperlink"/>
            <w:sz w:val="28"/>
            <w:szCs w:val="28"/>
            <w:u w:val="single"/>
          </w:rPr>
          <w:t>https://www.rts-tender.ru</w:t>
        </w:r>
      </w:hyperlink>
      <w:r w:rsidRPr="00501456">
        <w:rPr>
          <w:sz w:val="28"/>
          <w:szCs w:val="28"/>
        </w:rPr>
        <w:t xml:space="preserve">, начиная с даты начала приема заявок до времени и даты окончания приема заявок, указанных в извещении об аукционе в электронной форме. </w:t>
      </w:r>
    </w:p>
    <w:p w:rsidR="00501456" w:rsidRPr="00501456" w:rsidRDefault="00501456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1456">
        <w:rPr>
          <w:sz w:val="28"/>
          <w:szCs w:val="28"/>
        </w:rPr>
        <w:t xml:space="preserve">Заявка с прилагаемыми к ней документами, поданная в форме </w:t>
      </w:r>
      <w:r w:rsidRPr="00501456">
        <w:rPr>
          <w:sz w:val="28"/>
          <w:szCs w:val="28"/>
        </w:rPr>
        <w:lastRenderedPageBreak/>
        <w:t>электронного документа, должна быть подписана усиленной квалифицированной электронной подписью в соответствии с Федеральным законом от 06.04.2011 № 63-ФЗ  «Об электронной подписи».</w:t>
      </w:r>
    </w:p>
    <w:p w:rsidR="00501456" w:rsidRPr="00501456" w:rsidRDefault="00501456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1456">
        <w:rPr>
          <w:sz w:val="28"/>
          <w:szCs w:val="28"/>
        </w:rPr>
        <w:t>Заявки с прилагаемыми к ней документами, поданные с нарушением установленного срока не регистрируются программными средствами электронной торговой площадки.</w:t>
      </w:r>
    </w:p>
    <w:p w:rsidR="00501456" w:rsidRPr="00501456" w:rsidRDefault="00501456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1456">
        <w:rPr>
          <w:sz w:val="28"/>
          <w:szCs w:val="28"/>
        </w:rPr>
        <w:t>Информацию о поступлении заявки Оператор сообщает Заявителю путем направления уведомления.</w:t>
      </w:r>
    </w:p>
    <w:p w:rsidR="00501456" w:rsidRPr="00501456" w:rsidRDefault="00501456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1456">
        <w:rPr>
          <w:sz w:val="28"/>
          <w:szCs w:val="28"/>
        </w:rPr>
        <w:t>Решение о допуске или не допуске Заявителей к участию в аукционе в электронной форме принимает исключительно аукционная Комиссия.</w:t>
      </w:r>
    </w:p>
    <w:p w:rsidR="00501456" w:rsidRPr="00501456" w:rsidRDefault="00501456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1456">
        <w:rPr>
          <w:sz w:val="28"/>
          <w:szCs w:val="28"/>
        </w:rPr>
        <w:t>Изменение заявки допускается только путем подачи Заявителем новой заявки в установленные в извещении о проведен</w:t>
      </w:r>
      <w:proofErr w:type="gramStart"/>
      <w:r w:rsidRPr="00501456">
        <w:rPr>
          <w:sz w:val="28"/>
          <w:szCs w:val="28"/>
        </w:rPr>
        <w:t>ии ау</w:t>
      </w:r>
      <w:proofErr w:type="gramEnd"/>
      <w:r w:rsidRPr="00501456">
        <w:rPr>
          <w:sz w:val="28"/>
          <w:szCs w:val="28"/>
        </w:rPr>
        <w:t>кциона сроки, при этом первоначальная заявка должна быть отозвана.</w:t>
      </w:r>
    </w:p>
    <w:p w:rsidR="00501456" w:rsidRPr="00501456" w:rsidRDefault="00501456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1456">
        <w:rPr>
          <w:sz w:val="28"/>
          <w:szCs w:val="28"/>
        </w:rPr>
        <w:t>12.2. Для участия в аукционе заявители представляют:</w:t>
      </w:r>
    </w:p>
    <w:p w:rsidR="00501456" w:rsidRPr="00501456" w:rsidRDefault="00501456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1456">
        <w:rPr>
          <w:sz w:val="28"/>
          <w:szCs w:val="28"/>
        </w:rPr>
        <w:t>1) заявку на участие в аукционе по установленной в извещении о проведен</w:t>
      </w:r>
      <w:proofErr w:type="gramStart"/>
      <w:r w:rsidRPr="00501456">
        <w:rPr>
          <w:sz w:val="28"/>
          <w:szCs w:val="28"/>
        </w:rPr>
        <w:t>ии ау</w:t>
      </w:r>
      <w:proofErr w:type="gramEnd"/>
      <w:r w:rsidRPr="00501456">
        <w:rPr>
          <w:sz w:val="28"/>
          <w:szCs w:val="28"/>
        </w:rPr>
        <w:t>кциона и аукционной документацией форме с указанием банковских реквизитов счета для возврата задатка;</w:t>
      </w:r>
    </w:p>
    <w:p w:rsidR="00501456" w:rsidRPr="00501456" w:rsidRDefault="00501456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1456">
        <w:rPr>
          <w:sz w:val="28"/>
          <w:szCs w:val="28"/>
        </w:rPr>
        <w:t>2) копии документов, удостоверяющих личность заявителя (для граждан);</w:t>
      </w:r>
    </w:p>
    <w:p w:rsidR="00501456" w:rsidRPr="00501456" w:rsidRDefault="00501456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1456">
        <w:rPr>
          <w:sz w:val="28"/>
          <w:szCs w:val="28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501456" w:rsidRPr="00501456" w:rsidRDefault="00501456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1456">
        <w:rPr>
          <w:sz w:val="28"/>
          <w:szCs w:val="28"/>
        </w:rPr>
        <w:t>4) документы, подтверждающие внесение задатка. Представление документов, подтверждающих внесение задатка, признается заключением соглашения о задатке.</w:t>
      </w:r>
    </w:p>
    <w:p w:rsidR="00F501A7" w:rsidRPr="00F501A7" w:rsidRDefault="00F501A7" w:rsidP="00F501A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501A7">
        <w:rPr>
          <w:sz w:val="28"/>
          <w:szCs w:val="28"/>
        </w:rPr>
        <w:t>Представление документов, подтверждающих внесение задатка, признается заключением соглашения о задатке.</w:t>
      </w:r>
    </w:p>
    <w:p w:rsidR="00F501A7" w:rsidRPr="00F501A7" w:rsidRDefault="00F501A7" w:rsidP="00F501A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501A7">
        <w:rPr>
          <w:sz w:val="28"/>
          <w:szCs w:val="28"/>
        </w:rPr>
        <w:t>Прием документов прекращается не ранее чем за три рабочих дня до дня проведения аукциона.</w:t>
      </w:r>
    </w:p>
    <w:p w:rsidR="00501456" w:rsidRPr="00501456" w:rsidRDefault="00501456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1456">
        <w:rPr>
          <w:b/>
          <w:bCs/>
          <w:sz w:val="28"/>
          <w:szCs w:val="28"/>
        </w:rPr>
        <w:t>13. Отзыв заявок на участие в торгах</w:t>
      </w:r>
    </w:p>
    <w:p w:rsidR="00501456" w:rsidRPr="00501456" w:rsidRDefault="00501456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1456">
        <w:rPr>
          <w:sz w:val="28"/>
          <w:szCs w:val="28"/>
        </w:rPr>
        <w:t xml:space="preserve">13.1. 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аукциона, при этом задаток возвращается в течение трех рабочих дней со дня поступления уведомления об отзыве заявки. </w:t>
      </w:r>
    </w:p>
    <w:p w:rsidR="00501456" w:rsidRPr="00501456" w:rsidRDefault="00501456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1456">
        <w:rPr>
          <w:sz w:val="28"/>
          <w:szCs w:val="28"/>
        </w:rPr>
        <w:t>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501456" w:rsidRPr="00501456" w:rsidRDefault="00501456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u w:val="single"/>
        </w:rPr>
      </w:pPr>
      <w:r w:rsidRPr="00501456">
        <w:rPr>
          <w:sz w:val="28"/>
          <w:szCs w:val="28"/>
        </w:rPr>
        <w:t xml:space="preserve">13.2. Организатор аукциона вправе отказаться от проведения аукциона не </w:t>
      </w:r>
      <w:proofErr w:type="gramStart"/>
      <w:r w:rsidRPr="00501456">
        <w:rPr>
          <w:sz w:val="28"/>
          <w:szCs w:val="28"/>
        </w:rPr>
        <w:t>позднее</w:t>
      </w:r>
      <w:proofErr w:type="gramEnd"/>
      <w:r w:rsidRPr="00501456">
        <w:rPr>
          <w:sz w:val="28"/>
          <w:szCs w:val="28"/>
        </w:rPr>
        <w:t xml:space="preserve"> чем за три дня до даты его проведения. Извещение об отказе в проведен</w:t>
      </w:r>
      <w:proofErr w:type="gramStart"/>
      <w:r w:rsidRPr="00501456">
        <w:rPr>
          <w:sz w:val="28"/>
          <w:szCs w:val="28"/>
        </w:rPr>
        <w:t>ии ау</w:t>
      </w:r>
      <w:proofErr w:type="gramEnd"/>
      <w:r w:rsidRPr="00501456">
        <w:rPr>
          <w:sz w:val="28"/>
          <w:szCs w:val="28"/>
        </w:rPr>
        <w:t xml:space="preserve">кциона размещается на сайтах: </w:t>
      </w:r>
      <w:hyperlink r:id="rId13" w:history="1">
        <w:r w:rsidRPr="00501456">
          <w:rPr>
            <w:color w:val="0000FF" w:themeColor="hyperlink"/>
            <w:sz w:val="28"/>
            <w:szCs w:val="28"/>
            <w:u w:val="single"/>
            <w:lang w:val="en-US"/>
          </w:rPr>
          <w:t>www</w:t>
        </w:r>
        <w:r w:rsidRPr="00501456">
          <w:rPr>
            <w:color w:val="0000FF" w:themeColor="hyperlink"/>
            <w:sz w:val="28"/>
            <w:szCs w:val="28"/>
            <w:u w:val="single"/>
          </w:rPr>
          <w:t>.</w:t>
        </w:r>
        <w:r w:rsidRPr="00501456">
          <w:rPr>
            <w:color w:val="0000FF" w:themeColor="hyperlink"/>
            <w:sz w:val="28"/>
            <w:szCs w:val="28"/>
            <w:u w:val="single"/>
            <w:lang w:val="en-US"/>
          </w:rPr>
          <w:t>torgi</w:t>
        </w:r>
        <w:r w:rsidRPr="00501456">
          <w:rPr>
            <w:color w:val="0000FF" w:themeColor="hyperlink"/>
            <w:sz w:val="28"/>
            <w:szCs w:val="28"/>
            <w:u w:val="single"/>
          </w:rPr>
          <w:t>.</w:t>
        </w:r>
        <w:r w:rsidRPr="00501456">
          <w:rPr>
            <w:color w:val="0000FF" w:themeColor="hyperlink"/>
            <w:sz w:val="28"/>
            <w:szCs w:val="28"/>
            <w:u w:val="single"/>
            <w:lang w:val="en-US"/>
          </w:rPr>
          <w:t>gov</w:t>
        </w:r>
        <w:r w:rsidRPr="00501456">
          <w:rPr>
            <w:color w:val="0000FF" w:themeColor="hyperlink"/>
            <w:sz w:val="28"/>
            <w:szCs w:val="28"/>
            <w:u w:val="single"/>
          </w:rPr>
          <w:t>.</w:t>
        </w:r>
        <w:r w:rsidRPr="00501456">
          <w:rPr>
            <w:color w:val="0000FF" w:themeColor="hyperlink"/>
            <w:sz w:val="28"/>
            <w:szCs w:val="28"/>
            <w:u w:val="single"/>
            <w:lang w:val="en-US"/>
          </w:rPr>
          <w:t>ru</w:t>
        </w:r>
      </w:hyperlink>
      <w:r w:rsidRPr="00501456">
        <w:rPr>
          <w:sz w:val="28"/>
          <w:szCs w:val="28"/>
        </w:rPr>
        <w:t xml:space="preserve">, </w:t>
      </w:r>
      <w:hyperlink r:id="rId14" w:history="1">
        <w:r w:rsidRPr="00501456">
          <w:rPr>
            <w:color w:val="0000FF" w:themeColor="hyperlink"/>
            <w:sz w:val="28"/>
            <w:szCs w:val="28"/>
            <w:u w:val="single"/>
          </w:rPr>
          <w:t>www.rts-tender.ru</w:t>
        </w:r>
      </w:hyperlink>
      <w:r w:rsidRPr="00501456">
        <w:rPr>
          <w:bCs/>
          <w:sz w:val="28"/>
          <w:szCs w:val="28"/>
        </w:rPr>
        <w:t xml:space="preserve">, </w:t>
      </w:r>
      <w:hyperlink r:id="rId15" w:history="1">
        <w:r w:rsidRPr="00501456"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t xml:space="preserve"> </w:t>
        </w:r>
        <w:r w:rsidRPr="00501456">
          <w:rPr>
            <w:bCs/>
            <w:color w:val="0000FF" w:themeColor="hyperlink"/>
            <w:sz w:val="28"/>
            <w:szCs w:val="28"/>
            <w:u w:val="single"/>
            <w:lang w:val="en-US"/>
          </w:rPr>
          <w:t>https</w:t>
        </w:r>
        <w:r w:rsidRPr="00501456">
          <w:rPr>
            <w:bCs/>
            <w:color w:val="0000FF" w:themeColor="hyperlink"/>
            <w:sz w:val="28"/>
            <w:szCs w:val="28"/>
            <w:u w:val="single"/>
          </w:rPr>
          <w:t>://</w:t>
        </w:r>
        <w:r w:rsidRPr="00501456">
          <w:rPr>
            <w:bCs/>
            <w:color w:val="0000FF" w:themeColor="hyperlink"/>
            <w:sz w:val="28"/>
            <w:szCs w:val="28"/>
            <w:u w:val="single"/>
            <w:lang w:val="en-US"/>
          </w:rPr>
          <w:t>egadmin</w:t>
        </w:r>
        <w:r w:rsidRPr="00501456">
          <w:rPr>
            <w:bCs/>
            <w:color w:val="0000FF" w:themeColor="hyperlink"/>
            <w:sz w:val="28"/>
            <w:szCs w:val="28"/>
            <w:u w:val="single"/>
          </w:rPr>
          <w:t>.</w:t>
        </w:r>
        <w:proofErr w:type="spellStart"/>
        <w:r w:rsidRPr="00501456">
          <w:rPr>
            <w:bCs/>
            <w:color w:val="0000FF" w:themeColor="hyperlink"/>
            <w:sz w:val="28"/>
            <w:szCs w:val="28"/>
            <w:u w:val="single"/>
            <w:lang w:val="en-US"/>
          </w:rPr>
          <w:t>gosuslugi</w:t>
        </w:r>
        <w:proofErr w:type="spellEnd"/>
        <w:r w:rsidRPr="00501456">
          <w:rPr>
            <w:bCs/>
            <w:color w:val="0000FF" w:themeColor="hyperlink"/>
            <w:sz w:val="28"/>
            <w:szCs w:val="28"/>
            <w:u w:val="single"/>
          </w:rPr>
          <w:t>.</w:t>
        </w:r>
        <w:r w:rsidRPr="00501456">
          <w:rPr>
            <w:bCs/>
            <w:color w:val="0000FF" w:themeColor="hyperlink"/>
            <w:sz w:val="28"/>
            <w:szCs w:val="28"/>
            <w:u w:val="single"/>
            <w:lang w:val="en-US"/>
          </w:rPr>
          <w:t>ru</w:t>
        </w:r>
        <w:r w:rsidRPr="00501456">
          <w:rPr>
            <w:bCs/>
            <w:color w:val="0000FF" w:themeColor="hyperlink"/>
            <w:sz w:val="28"/>
            <w:szCs w:val="28"/>
            <w:u w:val="single"/>
          </w:rPr>
          <w:t xml:space="preserve">/ </w:t>
        </w:r>
      </w:hyperlink>
      <w:r w:rsidRPr="00501456">
        <w:rPr>
          <w:sz w:val="28"/>
          <w:szCs w:val="28"/>
          <w:u w:val="single"/>
        </w:rPr>
        <w:t>.</w:t>
      </w:r>
    </w:p>
    <w:p w:rsidR="00501456" w:rsidRPr="00501456" w:rsidRDefault="00501456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1456">
        <w:rPr>
          <w:sz w:val="28"/>
          <w:szCs w:val="28"/>
        </w:rPr>
        <w:t>Организатор аукциона в течение трех дней со дня принятия решения об отказе в проведен</w:t>
      </w:r>
      <w:proofErr w:type="gramStart"/>
      <w:r w:rsidRPr="00501456">
        <w:rPr>
          <w:sz w:val="28"/>
          <w:szCs w:val="28"/>
        </w:rPr>
        <w:t>ии ау</w:t>
      </w:r>
      <w:proofErr w:type="gramEnd"/>
      <w:r w:rsidRPr="00501456">
        <w:rPr>
          <w:sz w:val="28"/>
          <w:szCs w:val="28"/>
        </w:rPr>
        <w:t>кциона обязан известить участников аукциона об отказе в проведении аукциона и возвратить задатки.</w:t>
      </w:r>
    </w:p>
    <w:p w:rsidR="00501456" w:rsidRPr="00501456" w:rsidRDefault="00501456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1456">
        <w:rPr>
          <w:b/>
          <w:bCs/>
          <w:sz w:val="28"/>
          <w:szCs w:val="28"/>
        </w:rPr>
        <w:lastRenderedPageBreak/>
        <w:t>14. Обеспечение заявки на участие в торгах</w:t>
      </w:r>
    </w:p>
    <w:p w:rsidR="00501456" w:rsidRPr="00501456" w:rsidRDefault="00501456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1456">
        <w:rPr>
          <w:sz w:val="28"/>
          <w:szCs w:val="28"/>
        </w:rPr>
        <w:t>Порядок внесения суммы задатка осуществляется в соответствии с регламентом электронной площадки.</w:t>
      </w:r>
    </w:p>
    <w:p w:rsidR="00501456" w:rsidRPr="00501456" w:rsidRDefault="00501456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1456">
        <w:rPr>
          <w:sz w:val="28"/>
          <w:szCs w:val="28"/>
        </w:rPr>
        <w:t>Перечисление денежных сре</w:t>
      </w:r>
      <w:proofErr w:type="gramStart"/>
      <w:r w:rsidRPr="00501456">
        <w:rPr>
          <w:sz w:val="28"/>
          <w:szCs w:val="28"/>
        </w:rPr>
        <w:t>дств пр</w:t>
      </w:r>
      <w:proofErr w:type="gramEnd"/>
      <w:r w:rsidRPr="00501456">
        <w:rPr>
          <w:sz w:val="28"/>
          <w:szCs w:val="28"/>
        </w:rPr>
        <w:t>оизводится на счёт оператора электронной площадки в соответствии с регламентом площадки, по следующим реквизитам:</w:t>
      </w:r>
    </w:p>
    <w:p w:rsidR="00501456" w:rsidRPr="00501456" w:rsidRDefault="00501456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1456">
        <w:rPr>
          <w:sz w:val="28"/>
          <w:szCs w:val="28"/>
        </w:rPr>
        <w:t>Получатель: ООО «РТС-тендер»</w:t>
      </w:r>
    </w:p>
    <w:p w:rsidR="00501456" w:rsidRPr="00501456" w:rsidRDefault="00501456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1456">
        <w:rPr>
          <w:sz w:val="28"/>
          <w:szCs w:val="28"/>
        </w:rPr>
        <w:t>Наименование банка: Филиал «Корпоративный» ПАО «Совкомбанк»</w:t>
      </w:r>
    </w:p>
    <w:p w:rsidR="00501456" w:rsidRPr="00501456" w:rsidRDefault="00501456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501456">
        <w:rPr>
          <w:sz w:val="28"/>
          <w:szCs w:val="28"/>
        </w:rPr>
        <w:t>Р</w:t>
      </w:r>
      <w:proofErr w:type="gramEnd"/>
      <w:r w:rsidRPr="00501456">
        <w:rPr>
          <w:sz w:val="28"/>
          <w:szCs w:val="28"/>
        </w:rPr>
        <w:t xml:space="preserve">/с: 40702810512030016362 </w:t>
      </w:r>
    </w:p>
    <w:p w:rsidR="00501456" w:rsidRPr="00501456" w:rsidRDefault="00501456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1456">
        <w:rPr>
          <w:sz w:val="28"/>
          <w:szCs w:val="28"/>
        </w:rPr>
        <w:t xml:space="preserve">Корр. счёт: 30101810445250000360 </w:t>
      </w:r>
    </w:p>
    <w:p w:rsidR="00501456" w:rsidRPr="00501456" w:rsidRDefault="00501456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1456">
        <w:rPr>
          <w:sz w:val="28"/>
          <w:szCs w:val="28"/>
        </w:rPr>
        <w:t>БИК: 044525360</w:t>
      </w:r>
    </w:p>
    <w:p w:rsidR="00501456" w:rsidRPr="00501456" w:rsidRDefault="00501456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1456">
        <w:rPr>
          <w:sz w:val="28"/>
          <w:szCs w:val="28"/>
        </w:rPr>
        <w:t xml:space="preserve">ИНН:7710357167 </w:t>
      </w:r>
    </w:p>
    <w:p w:rsidR="00501456" w:rsidRPr="00501456" w:rsidRDefault="00501456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1456">
        <w:rPr>
          <w:sz w:val="28"/>
          <w:szCs w:val="28"/>
        </w:rPr>
        <w:t xml:space="preserve">КПП:773001001 </w:t>
      </w:r>
    </w:p>
    <w:p w:rsidR="00501456" w:rsidRPr="00501456" w:rsidRDefault="00501456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1456">
        <w:rPr>
          <w:sz w:val="28"/>
          <w:szCs w:val="28"/>
        </w:rPr>
        <w:t>Назначение платежа: «Внесение гарантийного обеспечения по Соглашению о внесении гарантийного обеспечения, № аналитического счета _____________. Без НДС»</w:t>
      </w:r>
    </w:p>
    <w:p w:rsidR="00501456" w:rsidRPr="00501456" w:rsidRDefault="00501456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1456">
        <w:rPr>
          <w:sz w:val="28"/>
          <w:szCs w:val="28"/>
        </w:rPr>
        <w:t xml:space="preserve">Оператор электронной площадки открывает заявителю аналитический счет, на </w:t>
      </w:r>
      <w:proofErr w:type="gramStart"/>
      <w:r w:rsidRPr="00501456">
        <w:rPr>
          <w:sz w:val="28"/>
          <w:szCs w:val="28"/>
        </w:rPr>
        <w:t>котором</w:t>
      </w:r>
      <w:proofErr w:type="gramEnd"/>
      <w:r w:rsidRPr="00501456">
        <w:rPr>
          <w:sz w:val="28"/>
          <w:szCs w:val="28"/>
        </w:rPr>
        <w:t xml:space="preserve"> учитываются операции по перечислению денежных средств. Внесенные денежные средства в размере, равном задатку, указанному в извещении, блокируются оператором электронной площадки на аналитическом счете заявителя в соответствии с регламентом площадки. Основанием для блокирования денежных средств является заявка, направленная оператору электронной площадки. Заблокированные на аналитическом </w:t>
      </w:r>
      <w:proofErr w:type="gramStart"/>
      <w:r w:rsidRPr="00501456">
        <w:rPr>
          <w:sz w:val="28"/>
          <w:szCs w:val="28"/>
        </w:rPr>
        <w:t>счете</w:t>
      </w:r>
      <w:proofErr w:type="gramEnd"/>
      <w:r w:rsidRPr="00501456">
        <w:rPr>
          <w:sz w:val="28"/>
          <w:szCs w:val="28"/>
        </w:rPr>
        <w:t xml:space="preserve"> заявителя денежные средства являются задатком.</w:t>
      </w:r>
    </w:p>
    <w:p w:rsidR="00501456" w:rsidRPr="00501456" w:rsidRDefault="00501456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1456">
        <w:rPr>
          <w:sz w:val="28"/>
          <w:szCs w:val="28"/>
        </w:rPr>
        <w:t>Подача заявки и блокирование задатка является заключением соглашения о задатке.</w:t>
      </w:r>
    </w:p>
    <w:p w:rsidR="00501456" w:rsidRPr="00501456" w:rsidRDefault="00501456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1456">
        <w:rPr>
          <w:sz w:val="28"/>
          <w:szCs w:val="28"/>
        </w:rPr>
        <w:t xml:space="preserve">Прекращение блокирования денежных средств на аналитическом </w:t>
      </w:r>
      <w:proofErr w:type="gramStart"/>
      <w:r w:rsidRPr="00501456">
        <w:rPr>
          <w:sz w:val="28"/>
          <w:szCs w:val="28"/>
        </w:rPr>
        <w:t>счете</w:t>
      </w:r>
      <w:proofErr w:type="gramEnd"/>
      <w:r w:rsidRPr="00501456">
        <w:rPr>
          <w:sz w:val="28"/>
          <w:szCs w:val="28"/>
        </w:rPr>
        <w:t xml:space="preserve"> заявителя в соответствии с регламентом производится оператором электронной площадки в следующем порядке:</w:t>
      </w:r>
    </w:p>
    <w:p w:rsidR="00D038CC" w:rsidRPr="00D038CC" w:rsidRDefault="00D038CC" w:rsidP="00D038C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38CC">
        <w:rPr>
          <w:sz w:val="28"/>
          <w:szCs w:val="28"/>
        </w:rPr>
        <w:t>- для заявителя, отозвавшего заявку до окончания срока приема заявок, указанного в извещении, – в течение 3 (трех) рабочих дней со дня поступления уведомления об отзыве заявки;</w:t>
      </w:r>
    </w:p>
    <w:p w:rsidR="00D038CC" w:rsidRPr="00D038CC" w:rsidRDefault="00D038CC" w:rsidP="00D038C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38CC">
        <w:rPr>
          <w:sz w:val="28"/>
          <w:szCs w:val="28"/>
        </w:rPr>
        <w:t>- для заявителя, отозвавшего заявку позднее дня окончания приема заявок на участие в аукционе, задаток возвращается в порядке, установленном для участников аукциона;</w:t>
      </w:r>
    </w:p>
    <w:p w:rsidR="00D038CC" w:rsidRPr="00D038CC" w:rsidRDefault="00D038CC" w:rsidP="00D038C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38CC">
        <w:rPr>
          <w:sz w:val="28"/>
          <w:szCs w:val="28"/>
        </w:rPr>
        <w:t>-</w:t>
      </w:r>
      <w:r w:rsidR="00C060C0">
        <w:rPr>
          <w:sz w:val="28"/>
          <w:szCs w:val="28"/>
        </w:rPr>
        <w:t xml:space="preserve"> </w:t>
      </w:r>
      <w:r w:rsidRPr="00D038CC">
        <w:rPr>
          <w:sz w:val="28"/>
          <w:szCs w:val="28"/>
        </w:rPr>
        <w:t>для заявителя, не допущенного к участию в аукционе, – в течение 3 (трех) рабочих дней со дня оформления Протокола рассмотрения заявок на участие в аукционе в соответствии с регламентом;</w:t>
      </w:r>
    </w:p>
    <w:p w:rsidR="00D038CC" w:rsidRDefault="00D038CC" w:rsidP="00D038C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38CC">
        <w:rPr>
          <w:sz w:val="28"/>
          <w:szCs w:val="28"/>
        </w:rPr>
        <w:t>-</w:t>
      </w:r>
      <w:r w:rsidR="00C060C0">
        <w:rPr>
          <w:sz w:val="28"/>
          <w:szCs w:val="28"/>
        </w:rPr>
        <w:t xml:space="preserve"> </w:t>
      </w:r>
      <w:r w:rsidRPr="00D038CC">
        <w:rPr>
          <w:sz w:val="28"/>
          <w:szCs w:val="28"/>
        </w:rPr>
        <w:t>для участников аукциона, участвовавших в аукционе, но не победивших в нем, – в течение 3 (трех) рабочих дней со дня подписания Протокола о результатах аукциона,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 в соответствии с регламентом площадки.</w:t>
      </w:r>
    </w:p>
    <w:p w:rsidR="00501456" w:rsidRPr="00501456" w:rsidRDefault="00501456" w:rsidP="00D038C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1456">
        <w:rPr>
          <w:sz w:val="28"/>
          <w:szCs w:val="28"/>
        </w:rPr>
        <w:t xml:space="preserve">Задаток, внесенный лицом, признанным победителем аукциона (далее – </w:t>
      </w:r>
      <w:r w:rsidRPr="00501456">
        <w:rPr>
          <w:sz w:val="28"/>
          <w:szCs w:val="28"/>
        </w:rPr>
        <w:lastRenderedPageBreak/>
        <w:t xml:space="preserve">Победитель), а также </w:t>
      </w:r>
      <w:proofErr w:type="gramStart"/>
      <w:r w:rsidRPr="00501456">
        <w:rPr>
          <w:sz w:val="28"/>
          <w:szCs w:val="28"/>
        </w:rPr>
        <w:t>задаток</w:t>
      </w:r>
      <w:proofErr w:type="gramEnd"/>
      <w:r w:rsidRPr="00501456">
        <w:rPr>
          <w:sz w:val="28"/>
          <w:szCs w:val="28"/>
        </w:rPr>
        <w:t xml:space="preserve"> внесенный иным лицом, с которым заключается договор аренды земельного участка в соответствии с пунктами 13, 14, 20 статьи 39.12 Земельного кодекса Российской Федерации, засчитываются в счет оплаты за земельный участок. Задатки, внесенные указанными в настоящем пункте лицами, не заключившими договор аренды земельного участка вследствие уклонения от заключения указанного договора, не возвращаются.</w:t>
      </w:r>
    </w:p>
    <w:p w:rsidR="00501456" w:rsidRPr="00501456" w:rsidRDefault="00501456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1456">
        <w:rPr>
          <w:sz w:val="28"/>
          <w:szCs w:val="28"/>
        </w:rPr>
        <w:t>При подаче заявителем заявки в соответствии с регламентом электронной площадки, информация о внесении заявителем задатка формируется оператором электронной площадки и направляется организатору аукциона.</w:t>
      </w:r>
    </w:p>
    <w:p w:rsidR="00501456" w:rsidRPr="00501456" w:rsidRDefault="00501456" w:rsidP="00501456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  <w:r w:rsidRPr="00501456">
        <w:rPr>
          <w:b/>
          <w:bCs/>
          <w:sz w:val="28"/>
          <w:szCs w:val="28"/>
        </w:rPr>
        <w:t>15. Поря</w:t>
      </w:r>
      <w:r w:rsidR="00C333AB">
        <w:rPr>
          <w:b/>
          <w:bCs/>
          <w:sz w:val="28"/>
          <w:szCs w:val="28"/>
        </w:rPr>
        <w:t>док работы аукционной комиссии</w:t>
      </w:r>
    </w:p>
    <w:p w:rsidR="00501456" w:rsidRPr="00501456" w:rsidRDefault="00501456" w:rsidP="00501456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01456">
        <w:rPr>
          <w:bCs/>
          <w:sz w:val="28"/>
          <w:szCs w:val="28"/>
        </w:rPr>
        <w:t xml:space="preserve">15.1. Аукционная комиссия (далее – Комиссия) создается Организатором торгов. </w:t>
      </w:r>
      <w:r w:rsidRPr="00501456">
        <w:rPr>
          <w:sz w:val="28"/>
          <w:szCs w:val="28"/>
        </w:rPr>
        <w:t>Комиссия осуществляет рассмотрение заявок на участие в аукционе в электронной форме, принимает решение о допуске к участию в аукционе Заявителей и о признании Заявителей участниками аукциона или об отказе в допуске таких Заявителей к участию в аукционе в порядке и по основаниям, предусмотренным документацией об аукционе.</w:t>
      </w:r>
    </w:p>
    <w:p w:rsidR="00501456" w:rsidRPr="00501456" w:rsidRDefault="00501456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1456">
        <w:rPr>
          <w:sz w:val="28"/>
          <w:szCs w:val="28"/>
        </w:rPr>
        <w:t>15.2. Оператор через «личный кабинет» Организатора торгов обеспечивает доступ Организатора торгов к поданным Заявителями заявкам и документам.</w:t>
      </w:r>
    </w:p>
    <w:p w:rsidR="00501456" w:rsidRPr="00501456" w:rsidRDefault="00501456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1456">
        <w:rPr>
          <w:sz w:val="28"/>
          <w:szCs w:val="28"/>
        </w:rPr>
        <w:t>15.3. Комиссия рассматривает заявки на предмет соответствия требованиям, установленным документацией об аукционе, и соответствия Заявителей требованиям, предъявляемым к участникам аукциона.</w:t>
      </w:r>
    </w:p>
    <w:p w:rsidR="00501456" w:rsidRPr="00501456" w:rsidRDefault="00501456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1456">
        <w:rPr>
          <w:sz w:val="28"/>
          <w:szCs w:val="28"/>
        </w:rPr>
        <w:t xml:space="preserve">15.4. На </w:t>
      </w:r>
      <w:proofErr w:type="gramStart"/>
      <w:r w:rsidRPr="00501456">
        <w:rPr>
          <w:sz w:val="28"/>
          <w:szCs w:val="28"/>
        </w:rPr>
        <w:t>основании</w:t>
      </w:r>
      <w:proofErr w:type="gramEnd"/>
      <w:r w:rsidRPr="00501456">
        <w:rPr>
          <w:sz w:val="28"/>
          <w:szCs w:val="28"/>
        </w:rPr>
        <w:t xml:space="preserve"> результатов рассмотрения заявок Комиссией принимаются решения о допуске к участию в аукционе Заявителей и о признании Заявителей участниками аукциона или об отказе в допуске, которые оформляются протоколом рассмотрения заявок на участие в аукционе.</w:t>
      </w:r>
    </w:p>
    <w:p w:rsidR="00501456" w:rsidRPr="00501456" w:rsidRDefault="00501456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1456">
        <w:rPr>
          <w:sz w:val="28"/>
          <w:szCs w:val="28"/>
        </w:rPr>
        <w:t xml:space="preserve">Срок рассмотрения заявок на участие в аукционе не может превышать три рабочих дня </w:t>
      </w:r>
      <w:proofErr w:type="gramStart"/>
      <w:r w:rsidRPr="00501456">
        <w:rPr>
          <w:sz w:val="28"/>
          <w:szCs w:val="28"/>
        </w:rPr>
        <w:t>с даты окончания</w:t>
      </w:r>
      <w:proofErr w:type="gramEnd"/>
      <w:r w:rsidRPr="00501456">
        <w:rPr>
          <w:sz w:val="28"/>
          <w:szCs w:val="28"/>
        </w:rPr>
        <w:t xml:space="preserve"> срока приема документов. </w:t>
      </w:r>
    </w:p>
    <w:p w:rsidR="00501456" w:rsidRPr="00501456" w:rsidRDefault="00501456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1456">
        <w:rPr>
          <w:sz w:val="28"/>
          <w:szCs w:val="28"/>
        </w:rPr>
        <w:t xml:space="preserve">15.5. Если на участие в аукционе подана только одна заявка или не подано ни одной заявки, или всем Заявителям отказано в допуске к участию в аукционе, или к участию в аукционе допущен только один участник, Комиссия признает аукцион несостоявшимся. В протокол рассмотрения заявок на участие в аукционе вносится информация о признании аукциона </w:t>
      </w:r>
      <w:proofErr w:type="gramStart"/>
      <w:r w:rsidRPr="00501456">
        <w:rPr>
          <w:sz w:val="28"/>
          <w:szCs w:val="28"/>
        </w:rPr>
        <w:t>несостоявшимся</w:t>
      </w:r>
      <w:proofErr w:type="gramEnd"/>
      <w:r w:rsidRPr="00501456">
        <w:rPr>
          <w:sz w:val="28"/>
          <w:szCs w:val="28"/>
        </w:rPr>
        <w:t>.</w:t>
      </w:r>
    </w:p>
    <w:p w:rsidR="00501456" w:rsidRPr="00501456" w:rsidRDefault="00501456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1456">
        <w:rPr>
          <w:sz w:val="28"/>
          <w:szCs w:val="28"/>
        </w:rPr>
        <w:t xml:space="preserve">15.6. </w:t>
      </w:r>
      <w:r w:rsidR="00D038CC" w:rsidRPr="00D038CC">
        <w:rPr>
          <w:sz w:val="28"/>
          <w:szCs w:val="28"/>
        </w:rPr>
        <w:t xml:space="preserve">Протокол рассмотрения заявок на участие в аукционе подписывается не позднее чем в течение одного дня со дня их рассмотрения и размещается на электронной площадке не </w:t>
      </w:r>
      <w:proofErr w:type="gramStart"/>
      <w:r w:rsidR="00D038CC" w:rsidRPr="00D038CC">
        <w:rPr>
          <w:sz w:val="28"/>
          <w:szCs w:val="28"/>
        </w:rPr>
        <w:t>позднее</w:t>
      </w:r>
      <w:proofErr w:type="gramEnd"/>
      <w:r w:rsidR="00D038CC" w:rsidRPr="00D038CC">
        <w:rPr>
          <w:sz w:val="28"/>
          <w:szCs w:val="28"/>
        </w:rPr>
        <w:t xml:space="preserve"> чем на следующий рабочий день после дня подписания протокола.</w:t>
      </w:r>
    </w:p>
    <w:p w:rsidR="00501456" w:rsidRPr="00501456" w:rsidRDefault="00501456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1456">
        <w:rPr>
          <w:sz w:val="28"/>
          <w:szCs w:val="28"/>
        </w:rPr>
        <w:t>15.7. Заявителям направляются через «личный кабинет» уведомления о принятых Комиссией решениях не позднее дня, следующего после дня подписания протокола рассмотрения заявок.</w:t>
      </w:r>
    </w:p>
    <w:p w:rsidR="00501456" w:rsidRPr="00501456" w:rsidRDefault="00501456" w:rsidP="00501456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  <w:r w:rsidRPr="00501456">
        <w:rPr>
          <w:b/>
          <w:bCs/>
          <w:sz w:val="28"/>
          <w:szCs w:val="28"/>
        </w:rPr>
        <w:t>16. Порядок рассмотрения заявок на участие в аукционе</w:t>
      </w:r>
    </w:p>
    <w:p w:rsidR="00501456" w:rsidRPr="00501456" w:rsidRDefault="00501456" w:rsidP="00501456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bookmarkStart w:id="1" w:name="йй"/>
      <w:bookmarkEnd w:id="1"/>
      <w:r w:rsidRPr="00501456">
        <w:rPr>
          <w:bCs/>
          <w:sz w:val="28"/>
          <w:szCs w:val="28"/>
        </w:rPr>
        <w:t xml:space="preserve">16.1. Аукционная комиссия рассматривает заявки на участие в аукционе </w:t>
      </w:r>
      <w:r w:rsidRPr="00501456">
        <w:rPr>
          <w:bCs/>
          <w:sz w:val="28"/>
          <w:szCs w:val="28"/>
        </w:rPr>
        <w:lastRenderedPageBreak/>
        <w:t>на предмет соответствия требованиям, установленным документацией об аукционе, и соответствия заявителей требованиям, установленным законодательством Российской Федерации к таким участникам.</w:t>
      </w:r>
    </w:p>
    <w:p w:rsidR="00501456" w:rsidRPr="00501456" w:rsidRDefault="00501456" w:rsidP="00501456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01456">
        <w:rPr>
          <w:bCs/>
          <w:sz w:val="28"/>
          <w:szCs w:val="28"/>
        </w:rPr>
        <w:t xml:space="preserve">16.2. </w:t>
      </w:r>
      <w:proofErr w:type="gramStart"/>
      <w:r w:rsidRPr="00501456">
        <w:rPr>
          <w:bCs/>
          <w:sz w:val="28"/>
          <w:szCs w:val="28"/>
        </w:rPr>
        <w:t>В случае установления факта подачи одним заявителем двух и более заявок на участие в аукционе в отношении одного и того же лота при условии, что поданные ранее заявки таким заявителем не отозваны, все заявки на участие в аукционе такого заявителя, поданные в отношении данного лота, не рассматриваются и возвращаются такому заявителю.</w:t>
      </w:r>
      <w:proofErr w:type="gramEnd"/>
    </w:p>
    <w:p w:rsidR="00501456" w:rsidRPr="00501456" w:rsidRDefault="00501456" w:rsidP="00501456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01456">
        <w:rPr>
          <w:bCs/>
          <w:sz w:val="28"/>
          <w:szCs w:val="28"/>
        </w:rPr>
        <w:t xml:space="preserve">16.3. На </w:t>
      </w:r>
      <w:proofErr w:type="gramStart"/>
      <w:r w:rsidRPr="00501456">
        <w:rPr>
          <w:bCs/>
          <w:sz w:val="28"/>
          <w:szCs w:val="28"/>
        </w:rPr>
        <w:t>основании</w:t>
      </w:r>
      <w:proofErr w:type="gramEnd"/>
      <w:r w:rsidRPr="00501456">
        <w:rPr>
          <w:bCs/>
          <w:sz w:val="28"/>
          <w:szCs w:val="28"/>
        </w:rPr>
        <w:t xml:space="preserve">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аукционе, которое оформляется протоколом рассмотрения заявок на участие в аукционе.</w:t>
      </w:r>
    </w:p>
    <w:p w:rsidR="009C5FDC" w:rsidRPr="009C5FDC" w:rsidRDefault="00501456" w:rsidP="009C5FDC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01456">
        <w:rPr>
          <w:bCs/>
          <w:sz w:val="28"/>
          <w:szCs w:val="28"/>
        </w:rPr>
        <w:t xml:space="preserve">16.4. </w:t>
      </w:r>
      <w:r w:rsidR="009C5FDC" w:rsidRPr="009C5FDC">
        <w:rPr>
          <w:bCs/>
          <w:sz w:val="28"/>
          <w:szCs w:val="28"/>
        </w:rPr>
        <w:t xml:space="preserve">Указанный Протокол размещается организатором аукциона на официальном сайте торгов и на электронной площадке ООО «РТС-тендер» </w:t>
      </w:r>
      <w:hyperlink r:id="rId16" w:history="1">
        <w:r w:rsidR="009C5FDC" w:rsidRPr="009C5FDC">
          <w:rPr>
            <w:rStyle w:val="a5"/>
            <w:bCs/>
            <w:sz w:val="28"/>
            <w:szCs w:val="28"/>
          </w:rPr>
          <w:t>https://www.rts-tender.ru</w:t>
        </w:r>
      </w:hyperlink>
      <w:r w:rsidR="009C5FDC" w:rsidRPr="009C5FDC">
        <w:rPr>
          <w:bCs/>
          <w:sz w:val="28"/>
          <w:szCs w:val="28"/>
        </w:rPr>
        <w:t xml:space="preserve"> не </w:t>
      </w:r>
      <w:proofErr w:type="gramStart"/>
      <w:r w:rsidR="009C5FDC" w:rsidRPr="009C5FDC">
        <w:rPr>
          <w:bCs/>
          <w:sz w:val="28"/>
          <w:szCs w:val="28"/>
        </w:rPr>
        <w:t>позднее</w:t>
      </w:r>
      <w:proofErr w:type="gramEnd"/>
      <w:r w:rsidR="009C5FDC" w:rsidRPr="009C5FDC">
        <w:rPr>
          <w:bCs/>
          <w:sz w:val="28"/>
          <w:szCs w:val="28"/>
        </w:rPr>
        <w:t xml:space="preserve"> чем на следующий рабочий день после дня подписания протокола.</w:t>
      </w:r>
    </w:p>
    <w:p w:rsidR="009C5FDC" w:rsidRPr="009C5FDC" w:rsidRDefault="009C5FDC" w:rsidP="009C5FDC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9C5FDC">
        <w:rPr>
          <w:bCs/>
          <w:sz w:val="28"/>
          <w:szCs w:val="28"/>
        </w:rPr>
        <w:t xml:space="preserve">Заявителям направляются уведомления о принятых аукционной комиссией решениях не позднее дня, следующего за днем подписания указанного протокола. В случае если по окончании срока подачи заявок на участие в аукционе подана только одна заявка или не подано ни одной заявки, в указанный протокол вносится информация о признании аукциона </w:t>
      </w:r>
      <w:proofErr w:type="gramStart"/>
      <w:r w:rsidRPr="009C5FDC">
        <w:rPr>
          <w:bCs/>
          <w:sz w:val="28"/>
          <w:szCs w:val="28"/>
        </w:rPr>
        <w:t>несостоявшимся</w:t>
      </w:r>
      <w:proofErr w:type="gramEnd"/>
      <w:r w:rsidRPr="009C5FDC">
        <w:rPr>
          <w:bCs/>
          <w:sz w:val="28"/>
          <w:szCs w:val="28"/>
        </w:rPr>
        <w:t>.</w:t>
      </w:r>
    </w:p>
    <w:p w:rsidR="00501456" w:rsidRPr="00501456" w:rsidRDefault="00501456" w:rsidP="00501456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01456">
        <w:rPr>
          <w:bCs/>
          <w:sz w:val="28"/>
          <w:szCs w:val="28"/>
        </w:rPr>
        <w:t>16.5. В случае если принято решение об отказе в допуске к участию в аукционе всех заявителей или о признании только одного заявителя участником аукциона, аукцион признается несостоявшимся. В случае если документацией об аукционе предусмотрено два и более лота, аукцион признается несостоявшимся только в отношении того лота, решение об отказе в допуске к участию в котором принято относительно всех заявителей, или решение о допуске к участию в котором и признании участником аукциона принято относительно только одного заявителя.</w:t>
      </w:r>
    </w:p>
    <w:p w:rsidR="00501456" w:rsidRPr="00501456" w:rsidRDefault="00501456" w:rsidP="00501456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01456">
        <w:rPr>
          <w:bCs/>
          <w:sz w:val="28"/>
          <w:szCs w:val="28"/>
        </w:rPr>
        <w:t xml:space="preserve">16.6. В случае если по окончании срока подачи заявок на участие в аукционе подана только одна заявка или не подано ни одной заявки, в указанный протокол вносится информация о признании аукциона </w:t>
      </w:r>
      <w:proofErr w:type="gramStart"/>
      <w:r w:rsidRPr="00501456">
        <w:rPr>
          <w:bCs/>
          <w:sz w:val="28"/>
          <w:szCs w:val="28"/>
        </w:rPr>
        <w:t>несостоявшимся</w:t>
      </w:r>
      <w:proofErr w:type="gramEnd"/>
      <w:r w:rsidRPr="00501456">
        <w:rPr>
          <w:bCs/>
          <w:sz w:val="28"/>
          <w:szCs w:val="28"/>
        </w:rPr>
        <w:t>.</w:t>
      </w:r>
    </w:p>
    <w:p w:rsidR="00501456" w:rsidRPr="00501456" w:rsidRDefault="00501456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1456">
        <w:rPr>
          <w:b/>
          <w:bCs/>
          <w:sz w:val="28"/>
          <w:szCs w:val="28"/>
        </w:rPr>
        <w:t xml:space="preserve">17. Условия и порядок проведения аукциона </w:t>
      </w:r>
    </w:p>
    <w:p w:rsidR="00501456" w:rsidRPr="00501456" w:rsidRDefault="00501456" w:rsidP="00501456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bookmarkStart w:id="2" w:name="sub_10136"/>
      <w:bookmarkEnd w:id="2"/>
      <w:r w:rsidRPr="00501456">
        <w:rPr>
          <w:bCs/>
          <w:sz w:val="28"/>
          <w:szCs w:val="28"/>
        </w:rPr>
        <w:t xml:space="preserve">17.1. </w:t>
      </w:r>
      <w:proofErr w:type="gramStart"/>
      <w:r w:rsidRPr="00501456">
        <w:rPr>
          <w:bCs/>
          <w:sz w:val="28"/>
          <w:szCs w:val="28"/>
        </w:rPr>
        <w:t xml:space="preserve">Аукцион проводится организатором аукциона в электронном видена электронной торговой площадке </w:t>
      </w:r>
      <w:r w:rsidRPr="00501456">
        <w:rPr>
          <w:sz w:val="28"/>
          <w:szCs w:val="28"/>
        </w:rPr>
        <w:t xml:space="preserve">ООО «РТС-тендер» </w:t>
      </w:r>
      <w:hyperlink r:id="rId17" w:history="1">
        <w:r w:rsidRPr="00501456">
          <w:rPr>
            <w:color w:val="0000FF" w:themeColor="hyperlink"/>
            <w:sz w:val="28"/>
            <w:szCs w:val="28"/>
            <w:u w:val="single"/>
          </w:rPr>
          <w:t>https://www.rts-tender.ru</w:t>
        </w:r>
      </w:hyperlink>
      <w:r w:rsidRPr="00501456">
        <w:rPr>
          <w:bCs/>
          <w:sz w:val="28"/>
          <w:szCs w:val="28"/>
        </w:rPr>
        <w:t>.</w:t>
      </w:r>
      <w:proofErr w:type="gramEnd"/>
    </w:p>
    <w:p w:rsidR="00501456" w:rsidRPr="00501456" w:rsidRDefault="00501456" w:rsidP="00191725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u w:val="single"/>
        </w:rPr>
      </w:pPr>
      <w:r w:rsidRPr="00501456">
        <w:rPr>
          <w:bCs/>
          <w:sz w:val="28"/>
          <w:szCs w:val="28"/>
        </w:rPr>
        <w:t xml:space="preserve">17.2. </w:t>
      </w:r>
      <w:proofErr w:type="gramStart"/>
      <w:r w:rsidR="00191725" w:rsidRPr="00191725">
        <w:rPr>
          <w:sz w:val="28"/>
          <w:szCs w:val="28"/>
        </w:rPr>
        <w:t>Аукцион проводится в указанный в извещении о проведении аукциона день</w:t>
      </w:r>
      <w:r w:rsidR="00191725">
        <w:rPr>
          <w:sz w:val="28"/>
          <w:szCs w:val="28"/>
        </w:rPr>
        <w:t xml:space="preserve"> </w:t>
      </w:r>
      <w:r w:rsidR="00191725" w:rsidRPr="00191725">
        <w:rPr>
          <w:sz w:val="28"/>
          <w:szCs w:val="28"/>
        </w:rPr>
        <w:t>и час путем повышения начальной (минимальной) цены договора (цены лота), указанной</w:t>
      </w:r>
      <w:r w:rsidR="00191725">
        <w:rPr>
          <w:sz w:val="28"/>
          <w:szCs w:val="28"/>
        </w:rPr>
        <w:t xml:space="preserve"> </w:t>
      </w:r>
      <w:r w:rsidR="00191725" w:rsidRPr="00191725">
        <w:rPr>
          <w:sz w:val="28"/>
          <w:szCs w:val="28"/>
        </w:rPr>
        <w:t>в извещении о проведении аукциона, документации об аукционе, на «шаг аукциона», установленный организатором аукциона в фиксированной сумме, в размере 5% от начальной цены предмета аукциона (начальный размер годовой арендной платы), указанной в настоящем извещении и не изменяется в течение</w:t>
      </w:r>
      <w:proofErr w:type="gramEnd"/>
      <w:r w:rsidR="00191725" w:rsidRPr="00191725">
        <w:rPr>
          <w:sz w:val="28"/>
          <w:szCs w:val="28"/>
        </w:rPr>
        <w:t xml:space="preserve"> всего аукциона.</w:t>
      </w:r>
    </w:p>
    <w:p w:rsidR="00501456" w:rsidRPr="00501456" w:rsidRDefault="00501456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1456">
        <w:rPr>
          <w:bCs/>
          <w:sz w:val="28"/>
          <w:szCs w:val="28"/>
        </w:rPr>
        <w:lastRenderedPageBreak/>
        <w:t>17.3. В аукционе могут участвовать только заявители, признанные участниками аукциона</w:t>
      </w:r>
      <w:bookmarkStart w:id="3" w:name="sub_10137"/>
      <w:bookmarkEnd w:id="3"/>
      <w:r w:rsidRPr="00501456">
        <w:rPr>
          <w:bCs/>
          <w:sz w:val="28"/>
          <w:szCs w:val="28"/>
        </w:rPr>
        <w:t xml:space="preserve">. </w:t>
      </w:r>
      <w:r w:rsidRPr="00501456">
        <w:rPr>
          <w:sz w:val="28"/>
          <w:szCs w:val="28"/>
        </w:rPr>
        <w:t>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договора (цене лота).</w:t>
      </w:r>
    </w:p>
    <w:p w:rsidR="00501456" w:rsidRPr="00501456" w:rsidRDefault="00501456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1456">
        <w:rPr>
          <w:sz w:val="28"/>
          <w:szCs w:val="28"/>
        </w:rPr>
        <w:t>17.4. Со времени начала проведения процедуры аукциона Оператором размещается:</w:t>
      </w:r>
    </w:p>
    <w:p w:rsidR="00501456" w:rsidRPr="00501456" w:rsidRDefault="00501456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1456">
        <w:rPr>
          <w:sz w:val="28"/>
          <w:szCs w:val="28"/>
        </w:rPr>
        <w:t>- в открытой части электронной площадки - информация о начале проведения процедуры аукциона с указанием наименования имущества, начальной (минимальной) цены лота и «шага аукциона»;</w:t>
      </w:r>
    </w:p>
    <w:p w:rsidR="00501456" w:rsidRPr="00501456" w:rsidRDefault="00501456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1456">
        <w:rPr>
          <w:sz w:val="28"/>
          <w:szCs w:val="28"/>
        </w:rPr>
        <w:t>-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(минимальной) цены («шаг аукциона»), время, оставшееся до окончания приема предложений о цене договора (лота).</w:t>
      </w:r>
    </w:p>
    <w:p w:rsidR="00501456" w:rsidRPr="00501456" w:rsidRDefault="00501456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1456">
        <w:rPr>
          <w:sz w:val="28"/>
          <w:szCs w:val="28"/>
        </w:rPr>
        <w:t>17.5. При проведении процедуры подачи ценовых предложений участники аукциона в электронной форме подают ценовые предложения с учетом следующих требований:</w:t>
      </w:r>
    </w:p>
    <w:p w:rsidR="00501456" w:rsidRPr="00501456" w:rsidRDefault="00501456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1456">
        <w:rPr>
          <w:sz w:val="28"/>
          <w:szCs w:val="28"/>
        </w:rPr>
        <w:t>- участник аукциона не вправе подавать ценовое предложение, равное предложению или меньше, чем ценовое предложение, которое подано таким участником;</w:t>
      </w:r>
    </w:p>
    <w:p w:rsidR="00501456" w:rsidRPr="00501456" w:rsidRDefault="00501456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1456">
        <w:rPr>
          <w:sz w:val="28"/>
          <w:szCs w:val="28"/>
        </w:rPr>
        <w:t>- участник аукциона не вправе подавать ценовое предложение выше, чем текущее максимальное ценовое предложение вне пределов «шага аукциона».</w:t>
      </w:r>
    </w:p>
    <w:p w:rsidR="00501456" w:rsidRPr="00501456" w:rsidRDefault="00501456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1456">
        <w:rPr>
          <w:sz w:val="28"/>
          <w:szCs w:val="28"/>
        </w:rPr>
        <w:t xml:space="preserve">17.6. При проведении процедуры подачи ценовых предложений устанавливается время приема ценовых предложений, составляющее 10 (десять) минут от начала проведения процедуры подачи ценовых предложений до истечения срока их подачи. </w:t>
      </w:r>
      <w:proofErr w:type="gramStart"/>
      <w:r w:rsidRPr="00501456">
        <w:rPr>
          <w:sz w:val="28"/>
          <w:szCs w:val="28"/>
        </w:rPr>
        <w:t>Время, оставшееся до истечения срока подачи ценовых предложений, обновляется автоматически с помощью программы и технических средств, обеспечивающих проведение аукциона, после повышения начальной (минимальной) цены договора или текущего максимального ценового предложения на аукционе.</w:t>
      </w:r>
      <w:proofErr w:type="gramEnd"/>
      <w:r w:rsidRPr="00501456">
        <w:rPr>
          <w:sz w:val="28"/>
          <w:szCs w:val="28"/>
        </w:rPr>
        <w:t xml:space="preserve"> Если в течение указанного времени ни одного ценового предложения о более высокой цене договора не поступило, аукцион автоматически, при помощи программных и технических средств, обеспечивающих его проведение, завершается.</w:t>
      </w:r>
    </w:p>
    <w:p w:rsidR="00501456" w:rsidRPr="00501456" w:rsidRDefault="00501456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1456">
        <w:rPr>
          <w:sz w:val="28"/>
          <w:szCs w:val="28"/>
        </w:rPr>
        <w:t>Если в течение 1 (одного) часа со времени начала проведения процедуры подачи ценовых предложений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средств, обеспечивающих его проведение.</w:t>
      </w:r>
    </w:p>
    <w:p w:rsidR="00501456" w:rsidRPr="00501456" w:rsidRDefault="00501456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1456">
        <w:rPr>
          <w:sz w:val="28"/>
          <w:szCs w:val="28"/>
        </w:rPr>
        <w:t>17.7. В случае</w:t>
      </w:r>
      <w:proofErr w:type="gramStart"/>
      <w:r w:rsidRPr="00501456">
        <w:rPr>
          <w:sz w:val="28"/>
          <w:szCs w:val="28"/>
        </w:rPr>
        <w:t>,</w:t>
      </w:r>
      <w:proofErr w:type="gramEnd"/>
      <w:r w:rsidRPr="00501456">
        <w:rPr>
          <w:sz w:val="28"/>
          <w:szCs w:val="28"/>
        </w:rPr>
        <w:t xml:space="preserve"> если при проведении процедуры подачи ценовых предложений были поданы равные ценовые предложения несколькими участниками аукциона, то лучшим признается ценовое предложение, поступившее ранее других ценовых предложений.</w:t>
      </w:r>
    </w:p>
    <w:p w:rsidR="00501456" w:rsidRPr="00501456" w:rsidRDefault="00501456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1456">
        <w:rPr>
          <w:sz w:val="28"/>
          <w:szCs w:val="28"/>
        </w:rPr>
        <w:t>17.8. Победителем аукциона признается участник аукциона, предложивший наиболее высокую цену договора аренды.</w:t>
      </w:r>
    </w:p>
    <w:p w:rsidR="00501456" w:rsidRPr="00501456" w:rsidRDefault="00501456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1456">
        <w:rPr>
          <w:sz w:val="28"/>
          <w:szCs w:val="28"/>
        </w:rPr>
        <w:t xml:space="preserve">17.9. </w:t>
      </w:r>
      <w:proofErr w:type="gramStart"/>
      <w:r w:rsidRPr="00501456">
        <w:rPr>
          <w:sz w:val="28"/>
          <w:szCs w:val="28"/>
        </w:rPr>
        <w:t xml:space="preserve">Ход проведения процедуры аукциона фиксируется Оператором в электронном журнале, который направляется Организатору торгов в течение </w:t>
      </w:r>
      <w:r w:rsidRPr="00501456">
        <w:rPr>
          <w:sz w:val="28"/>
          <w:szCs w:val="28"/>
        </w:rPr>
        <w:lastRenderedPageBreak/>
        <w:t>одного часа со времени завершения приема предложений о цене договора для подведения итогов аукциона путем оформления протокола об итогах аукциона, который размещается на официальных сайтах торгов в течение одного рабочего дня со дня подписания данного протокола на электронной площадке.</w:t>
      </w:r>
      <w:proofErr w:type="gramEnd"/>
    </w:p>
    <w:p w:rsidR="00501456" w:rsidRPr="00501456" w:rsidRDefault="00501456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1456">
        <w:rPr>
          <w:sz w:val="28"/>
          <w:szCs w:val="28"/>
        </w:rPr>
        <w:t xml:space="preserve">17.10. </w:t>
      </w:r>
      <w:proofErr w:type="gramStart"/>
      <w:r w:rsidRPr="00501456">
        <w:rPr>
          <w:sz w:val="28"/>
          <w:szCs w:val="28"/>
        </w:rPr>
        <w:t>Оператор электронной площадки вправе в соответствии с Правилами, утвержденными постановлением Правительства РФ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 взимать плату за участие в электронном аукционе с победителя электронного аукциона или иных лиц, с которыми в соответствии с п. 13, 14, 20</w:t>
      </w:r>
      <w:proofErr w:type="gramEnd"/>
      <w:r w:rsidRPr="00501456">
        <w:rPr>
          <w:sz w:val="28"/>
          <w:szCs w:val="28"/>
        </w:rPr>
        <w:t>, 25 ст. 39.12 Кодекса заключается договор аренды земельного участка.</w:t>
      </w:r>
    </w:p>
    <w:p w:rsidR="00501456" w:rsidRPr="00501456" w:rsidRDefault="00501456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1456">
        <w:rPr>
          <w:sz w:val="28"/>
          <w:szCs w:val="28"/>
        </w:rPr>
        <w:t>Предельный размер платы - в размере 1 % начальной цены предмета аукциона (начальный размер годовой арендной платы) и не более чем 5 тыс. рублей без учета налога на добавленную стоимость.</w:t>
      </w:r>
    </w:p>
    <w:p w:rsidR="00501456" w:rsidRPr="00501456" w:rsidRDefault="00501456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1456">
        <w:rPr>
          <w:sz w:val="28"/>
          <w:szCs w:val="28"/>
        </w:rPr>
        <w:t xml:space="preserve">17.11. Оператор вправе приостановить проведение аукциона в случае технологического сбоя, зафиксированного программно-аппаратными средствами электронной площадки, но не более чем на одни сутки. Возобновление проведения аукциона начинается с того момента, на </w:t>
      </w:r>
      <w:proofErr w:type="gramStart"/>
      <w:r w:rsidRPr="00501456">
        <w:rPr>
          <w:sz w:val="28"/>
          <w:szCs w:val="28"/>
        </w:rPr>
        <w:t>котором</w:t>
      </w:r>
      <w:proofErr w:type="gramEnd"/>
      <w:r w:rsidRPr="00501456">
        <w:rPr>
          <w:sz w:val="28"/>
          <w:szCs w:val="28"/>
        </w:rPr>
        <w:t xml:space="preserve"> аукцион был прерван.</w:t>
      </w:r>
    </w:p>
    <w:p w:rsidR="00501456" w:rsidRPr="00501456" w:rsidRDefault="00501456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1456">
        <w:rPr>
          <w:sz w:val="28"/>
          <w:szCs w:val="28"/>
        </w:rPr>
        <w:t>В течение одного часа со времени приостановления аукциона оператор размещает на электронной площадке информацию о причине приостановления аукциона, времени приостановления и возобновления аукциона, уведомляет об этом участников, а также направляет указанную информацию организатору торгов для внесения в протокол об итогах аукциона.</w:t>
      </w:r>
    </w:p>
    <w:p w:rsidR="00501456" w:rsidRPr="00501456" w:rsidRDefault="00501456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1456">
        <w:rPr>
          <w:sz w:val="28"/>
          <w:szCs w:val="28"/>
        </w:rPr>
        <w:t xml:space="preserve">17.12. Процедура аукциона считается завершенной с момента подписания Организатором торгов протокола о </w:t>
      </w:r>
      <w:r w:rsidR="000B7E6E">
        <w:rPr>
          <w:sz w:val="28"/>
          <w:szCs w:val="28"/>
        </w:rPr>
        <w:t>результатах</w:t>
      </w:r>
      <w:r w:rsidRPr="00501456">
        <w:rPr>
          <w:sz w:val="28"/>
          <w:szCs w:val="28"/>
        </w:rPr>
        <w:t xml:space="preserve"> аукциона.</w:t>
      </w:r>
    </w:p>
    <w:p w:rsidR="00501456" w:rsidRPr="00501456" w:rsidRDefault="00501456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1456">
        <w:rPr>
          <w:sz w:val="28"/>
          <w:szCs w:val="28"/>
        </w:rPr>
        <w:t xml:space="preserve">17.13. </w:t>
      </w:r>
      <w:proofErr w:type="gramStart"/>
      <w:r w:rsidRPr="00501456">
        <w:rPr>
          <w:sz w:val="28"/>
          <w:szCs w:val="28"/>
        </w:rPr>
        <w:t>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заявителя, с лицом, подавшим единственную заявку на участие в аукционе, в случае, если указанная заявка соответствует требованиям и условиям, предусмотренным документацией об аукционе, а также с лицом, признанным единственным участником аукциона, организатор аукциона обязан заключить договор на условиях и</w:t>
      </w:r>
      <w:proofErr w:type="gramEnd"/>
      <w:r w:rsidRPr="00501456">
        <w:rPr>
          <w:sz w:val="28"/>
          <w:szCs w:val="28"/>
        </w:rPr>
        <w:t xml:space="preserve">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</w:t>
      </w:r>
      <w:proofErr w:type="gramStart"/>
      <w:r w:rsidRPr="00501456">
        <w:rPr>
          <w:sz w:val="28"/>
          <w:szCs w:val="28"/>
        </w:rPr>
        <w:t>ии ау</w:t>
      </w:r>
      <w:proofErr w:type="gramEnd"/>
      <w:r w:rsidRPr="00501456">
        <w:rPr>
          <w:sz w:val="28"/>
          <w:szCs w:val="28"/>
        </w:rPr>
        <w:t>кциона.</w:t>
      </w:r>
    </w:p>
    <w:p w:rsidR="00501456" w:rsidRPr="00501456" w:rsidRDefault="00501456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1456">
        <w:rPr>
          <w:sz w:val="28"/>
          <w:szCs w:val="28"/>
        </w:rPr>
        <w:t>17.14. Решение о признан</w:t>
      </w:r>
      <w:proofErr w:type="gramStart"/>
      <w:r w:rsidRPr="00501456">
        <w:rPr>
          <w:sz w:val="28"/>
          <w:szCs w:val="28"/>
        </w:rPr>
        <w:t>ии ау</w:t>
      </w:r>
      <w:proofErr w:type="gramEnd"/>
      <w:r w:rsidRPr="00501456">
        <w:rPr>
          <w:sz w:val="28"/>
          <w:szCs w:val="28"/>
        </w:rPr>
        <w:t xml:space="preserve">кциона несостоявшимся оформляется протоколом о </w:t>
      </w:r>
      <w:r w:rsidR="000B7E6E">
        <w:rPr>
          <w:sz w:val="28"/>
          <w:szCs w:val="28"/>
        </w:rPr>
        <w:t>результатах</w:t>
      </w:r>
      <w:r w:rsidRPr="00501456">
        <w:rPr>
          <w:sz w:val="28"/>
          <w:szCs w:val="28"/>
        </w:rPr>
        <w:t xml:space="preserve"> аукциона.</w:t>
      </w:r>
    </w:p>
    <w:p w:rsidR="006C4FD3" w:rsidRPr="006C4FD3" w:rsidRDefault="00501456" w:rsidP="006C4FD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1456">
        <w:rPr>
          <w:sz w:val="28"/>
          <w:szCs w:val="28"/>
        </w:rPr>
        <w:t xml:space="preserve">17.15. </w:t>
      </w:r>
      <w:r w:rsidR="006C4FD3" w:rsidRPr="006C4FD3">
        <w:rPr>
          <w:sz w:val="28"/>
          <w:szCs w:val="28"/>
        </w:rPr>
        <w:t xml:space="preserve">В течение 1 (одного) часа со времени подписания Протокола о результатах аукциона победителю (участнику, сделавшему предпоследнее предложение о цене договора) направляется уведомление о признании его победителем, участником, сделавшим предпоследнее предложение о цене </w:t>
      </w:r>
      <w:r w:rsidR="006C4FD3" w:rsidRPr="006C4FD3">
        <w:rPr>
          <w:sz w:val="28"/>
          <w:szCs w:val="28"/>
        </w:rPr>
        <w:lastRenderedPageBreak/>
        <w:t>договора, с приложением данного протокола, а также размещается в открытой части электронной площадки следующая информация:</w:t>
      </w:r>
    </w:p>
    <w:p w:rsidR="006C4FD3" w:rsidRPr="006C4FD3" w:rsidRDefault="006C4FD3" w:rsidP="006C4FD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C4FD3">
        <w:rPr>
          <w:sz w:val="28"/>
          <w:szCs w:val="28"/>
        </w:rPr>
        <w:t>1) сведения о месте, дате и времени проведения аукциона;</w:t>
      </w:r>
    </w:p>
    <w:p w:rsidR="006C4FD3" w:rsidRPr="006C4FD3" w:rsidRDefault="006C4FD3" w:rsidP="006C4FD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C4FD3">
        <w:rPr>
          <w:sz w:val="28"/>
          <w:szCs w:val="28"/>
        </w:rPr>
        <w:t>2) предмет аукциона, в том числе сведения о местоположении и площади земельного участка;</w:t>
      </w:r>
    </w:p>
    <w:p w:rsidR="006C4FD3" w:rsidRPr="006C4FD3" w:rsidRDefault="006C4FD3" w:rsidP="006C4FD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C4FD3">
        <w:rPr>
          <w:sz w:val="28"/>
          <w:szCs w:val="28"/>
        </w:rPr>
        <w:t>3) сведения об участниках аукциона, о начальной цене предмета аукциона, последнем и предпоследнем предложениях о цене предмета аукциона;</w:t>
      </w:r>
    </w:p>
    <w:p w:rsidR="006C4FD3" w:rsidRPr="006C4FD3" w:rsidRDefault="006C4FD3" w:rsidP="006C4FD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C4FD3">
        <w:rPr>
          <w:sz w:val="28"/>
          <w:szCs w:val="28"/>
        </w:rPr>
        <w:t>4) наименование и место нахождения (для юридического лица), фамилия, имя и (при наличии) отчество, место жительства (для гражданина) победителя аукциона и иного участника аукциона, который сделал предпоследнее предложение о цене предмета аукциона;</w:t>
      </w:r>
    </w:p>
    <w:p w:rsidR="006C4FD3" w:rsidRDefault="006C4FD3" w:rsidP="006C4FD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C4FD3">
        <w:rPr>
          <w:sz w:val="28"/>
          <w:szCs w:val="28"/>
        </w:rPr>
        <w:t xml:space="preserve">5) сведения о последнем </w:t>
      </w:r>
      <w:proofErr w:type="gramStart"/>
      <w:r w:rsidRPr="006C4FD3">
        <w:rPr>
          <w:sz w:val="28"/>
          <w:szCs w:val="28"/>
        </w:rPr>
        <w:t>предложении</w:t>
      </w:r>
      <w:proofErr w:type="gramEnd"/>
      <w:r w:rsidRPr="006C4FD3">
        <w:rPr>
          <w:sz w:val="28"/>
          <w:szCs w:val="28"/>
        </w:rPr>
        <w:t xml:space="preserve"> о цене предмета аукциона (цена приобретаемого в собственность земельного участка, размер ежегодной арендной платы или размер первого арендного платежа).</w:t>
      </w:r>
    </w:p>
    <w:p w:rsidR="00501456" w:rsidRPr="00501456" w:rsidRDefault="00501456" w:rsidP="006C4FD3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01456">
        <w:rPr>
          <w:bCs/>
          <w:sz w:val="28"/>
          <w:szCs w:val="28"/>
        </w:rPr>
        <w:t>17.16. Любой участник аукциона после размещения протокола</w:t>
      </w:r>
      <w:r w:rsidR="006C4FD3">
        <w:rPr>
          <w:bCs/>
          <w:sz w:val="28"/>
          <w:szCs w:val="28"/>
        </w:rPr>
        <w:t xml:space="preserve"> о результатах</w:t>
      </w:r>
      <w:r w:rsidRPr="00501456">
        <w:rPr>
          <w:bCs/>
          <w:sz w:val="28"/>
          <w:szCs w:val="28"/>
        </w:rPr>
        <w:t xml:space="preserve"> аукциона вправе направить организатору аукциона в письменной форме, в том числе в форме электронного документа, запрос о разъяснении результатов аукциона. Организатор аукциона в течение двух рабочих дней </w:t>
      </w:r>
      <w:proofErr w:type="gramStart"/>
      <w:r w:rsidRPr="00501456">
        <w:rPr>
          <w:bCs/>
          <w:sz w:val="28"/>
          <w:szCs w:val="28"/>
        </w:rPr>
        <w:t>с даты поступления</w:t>
      </w:r>
      <w:proofErr w:type="gramEnd"/>
      <w:r w:rsidRPr="00501456">
        <w:rPr>
          <w:bCs/>
          <w:sz w:val="28"/>
          <w:szCs w:val="28"/>
        </w:rPr>
        <w:t xml:space="preserve"> такого запроса обязан представить такому участнику аукциона соответствующие разъяснения в письменной форме или в форме электронного документа.</w:t>
      </w:r>
    </w:p>
    <w:p w:rsidR="00501456" w:rsidRPr="00501456" w:rsidRDefault="00501456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1456">
        <w:rPr>
          <w:bCs/>
          <w:sz w:val="28"/>
          <w:szCs w:val="28"/>
        </w:rPr>
        <w:t>17.17.</w:t>
      </w:r>
      <w:r w:rsidRPr="00501456">
        <w:rPr>
          <w:b/>
          <w:bCs/>
          <w:sz w:val="28"/>
          <w:szCs w:val="28"/>
        </w:rPr>
        <w:t xml:space="preserve"> </w:t>
      </w:r>
      <w:r w:rsidRPr="00501456">
        <w:rPr>
          <w:sz w:val="28"/>
          <w:szCs w:val="28"/>
        </w:rPr>
        <w:t>Протокол</w:t>
      </w:r>
      <w:r w:rsidR="006C4FD3">
        <w:rPr>
          <w:sz w:val="28"/>
          <w:szCs w:val="28"/>
        </w:rPr>
        <w:t xml:space="preserve"> о результатах</w:t>
      </w:r>
      <w:r w:rsidRPr="00501456">
        <w:rPr>
          <w:sz w:val="28"/>
          <w:szCs w:val="28"/>
        </w:rPr>
        <w:t xml:space="preserve"> аукциона размещается на официальном </w:t>
      </w:r>
      <w:hyperlink r:id="rId18" w:history="1">
        <w:r w:rsidRPr="00501456">
          <w:rPr>
            <w:color w:val="0000FF" w:themeColor="hyperlink"/>
            <w:sz w:val="28"/>
            <w:szCs w:val="28"/>
            <w:u w:val="single"/>
          </w:rPr>
          <w:t>сайте</w:t>
        </w:r>
      </w:hyperlink>
      <w:r w:rsidRPr="00501456">
        <w:rPr>
          <w:sz w:val="28"/>
          <w:szCs w:val="28"/>
        </w:rPr>
        <w:t xml:space="preserve"> Российской Федерации в информационно-телекоммуникационной сети «Интернет» для размещения информации о проведении торгов определенном Правительством Российской Федерации: </w:t>
      </w:r>
      <w:hyperlink r:id="rId19" w:history="1">
        <w:r w:rsidRPr="00501456">
          <w:rPr>
            <w:color w:val="0000FF" w:themeColor="hyperlink"/>
            <w:sz w:val="28"/>
            <w:szCs w:val="28"/>
            <w:u w:val="single"/>
            <w:lang w:val="en-US"/>
          </w:rPr>
          <w:t>www</w:t>
        </w:r>
        <w:r w:rsidRPr="00501456">
          <w:rPr>
            <w:color w:val="0000FF" w:themeColor="hyperlink"/>
            <w:sz w:val="28"/>
            <w:szCs w:val="28"/>
            <w:u w:val="single"/>
          </w:rPr>
          <w:t>.</w:t>
        </w:r>
        <w:r w:rsidRPr="00501456">
          <w:rPr>
            <w:color w:val="0000FF" w:themeColor="hyperlink"/>
            <w:sz w:val="28"/>
            <w:szCs w:val="28"/>
            <w:u w:val="single"/>
            <w:lang w:val="en-US"/>
          </w:rPr>
          <w:t>torgi</w:t>
        </w:r>
        <w:r w:rsidRPr="00501456">
          <w:rPr>
            <w:color w:val="0000FF" w:themeColor="hyperlink"/>
            <w:sz w:val="28"/>
            <w:szCs w:val="28"/>
            <w:u w:val="single"/>
          </w:rPr>
          <w:t>.</w:t>
        </w:r>
        <w:r w:rsidRPr="00501456">
          <w:rPr>
            <w:color w:val="0000FF" w:themeColor="hyperlink"/>
            <w:sz w:val="28"/>
            <w:szCs w:val="28"/>
            <w:u w:val="single"/>
            <w:lang w:val="en-US"/>
          </w:rPr>
          <w:t>gov</w:t>
        </w:r>
        <w:r w:rsidRPr="00501456">
          <w:rPr>
            <w:color w:val="0000FF" w:themeColor="hyperlink"/>
            <w:sz w:val="28"/>
            <w:szCs w:val="28"/>
            <w:u w:val="single"/>
          </w:rPr>
          <w:t>.</w:t>
        </w:r>
        <w:r w:rsidRPr="00501456">
          <w:rPr>
            <w:color w:val="0000FF" w:themeColor="hyperlink"/>
            <w:sz w:val="28"/>
            <w:szCs w:val="28"/>
            <w:u w:val="single"/>
            <w:lang w:val="en-US"/>
          </w:rPr>
          <w:t>ru</w:t>
        </w:r>
      </w:hyperlink>
      <w:r w:rsidRPr="00501456">
        <w:rPr>
          <w:sz w:val="28"/>
          <w:szCs w:val="28"/>
        </w:rPr>
        <w:t>, www.rts-tender.ru.</w:t>
      </w:r>
    </w:p>
    <w:p w:rsidR="00501456" w:rsidRPr="00501456" w:rsidRDefault="00501456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1456">
        <w:rPr>
          <w:b/>
          <w:bCs/>
          <w:sz w:val="28"/>
          <w:szCs w:val="28"/>
        </w:rPr>
        <w:t>18. Порядок заключения договора аренды</w:t>
      </w:r>
    </w:p>
    <w:p w:rsidR="006C4FD3" w:rsidRDefault="00501456" w:rsidP="006C4FD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1456">
        <w:rPr>
          <w:bCs/>
          <w:sz w:val="28"/>
          <w:szCs w:val="28"/>
        </w:rPr>
        <w:t xml:space="preserve">18.1. </w:t>
      </w:r>
      <w:r w:rsidR="006C4FD3" w:rsidRPr="006C4FD3">
        <w:rPr>
          <w:sz w:val="28"/>
          <w:szCs w:val="28"/>
        </w:rPr>
        <w:t>Протокол аукциона (Протокол рассмотрения заявок на участие в аукционе, Протокол о результатах аукциона) является основанием для заключения с победителем торгов договора аренды земельного участка.</w:t>
      </w:r>
    </w:p>
    <w:p w:rsidR="006C4FD3" w:rsidRPr="006C4FD3" w:rsidRDefault="006C4FD3" w:rsidP="006C4FD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18.2. </w:t>
      </w:r>
      <w:r w:rsidRPr="006C4FD3">
        <w:rPr>
          <w:sz w:val="28"/>
          <w:szCs w:val="28"/>
        </w:rPr>
        <w:t>По результатам проведения электронного аукциона договор аренды такого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 w:rsidR="00501456" w:rsidRPr="00501456" w:rsidRDefault="006C4FD3" w:rsidP="00501456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18.3</w:t>
      </w:r>
      <w:r w:rsidR="00501456" w:rsidRPr="00501456">
        <w:rPr>
          <w:bCs/>
          <w:sz w:val="28"/>
          <w:szCs w:val="28"/>
        </w:rPr>
        <w:t xml:space="preserve">. </w:t>
      </w:r>
      <w:r w:rsidR="00501456" w:rsidRPr="00501456">
        <w:rPr>
          <w:sz w:val="28"/>
          <w:szCs w:val="28"/>
        </w:rPr>
        <w:t xml:space="preserve">Не допускается заключение указанного договора </w:t>
      </w:r>
      <w:proofErr w:type="gramStart"/>
      <w:r w:rsidR="00501456" w:rsidRPr="00501456">
        <w:rPr>
          <w:sz w:val="28"/>
          <w:szCs w:val="28"/>
        </w:rPr>
        <w:t>ранее</w:t>
      </w:r>
      <w:proofErr w:type="gramEnd"/>
      <w:r w:rsidR="00501456" w:rsidRPr="00501456">
        <w:rPr>
          <w:sz w:val="28"/>
          <w:szCs w:val="28"/>
        </w:rPr>
        <w:t xml:space="preserve"> чем через 10 (десять) дней со дня размещения информации о результатах аукциона на официальном сайте.</w:t>
      </w:r>
    </w:p>
    <w:p w:rsidR="006C4FD3" w:rsidRDefault="00501456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1456">
        <w:rPr>
          <w:sz w:val="28"/>
          <w:szCs w:val="28"/>
        </w:rPr>
        <w:t>Уполномоченный орган обязан в течение 5 (пяти) дней со дня истечения срок</w:t>
      </w:r>
      <w:r w:rsidR="006C4FD3">
        <w:rPr>
          <w:sz w:val="28"/>
          <w:szCs w:val="28"/>
        </w:rPr>
        <w:t>а, указанного в абзаце 1 п. 18.3</w:t>
      </w:r>
      <w:r w:rsidRPr="00501456">
        <w:rPr>
          <w:sz w:val="28"/>
          <w:szCs w:val="28"/>
        </w:rPr>
        <w:t xml:space="preserve"> направить победителю аукциона или единственному принявшему участие в аукционе его участнику подписанный проект договора аренды земельного участка. </w:t>
      </w:r>
    </w:p>
    <w:p w:rsidR="006C4FD3" w:rsidRDefault="006C4FD3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6C4FD3">
        <w:rPr>
          <w:sz w:val="28"/>
          <w:szCs w:val="28"/>
        </w:rPr>
        <w:t>Размер ежегодной арендной платы по договору аренды земельного участка определяется в размере, предложенном победителем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</w:t>
      </w:r>
      <w:proofErr w:type="gramEnd"/>
    </w:p>
    <w:p w:rsidR="006C4FD3" w:rsidRPr="006C4FD3" w:rsidRDefault="006C4FD3" w:rsidP="006C4FD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18.4</w:t>
      </w:r>
      <w:r w:rsidR="00501456" w:rsidRPr="00501456">
        <w:rPr>
          <w:sz w:val="28"/>
          <w:szCs w:val="28"/>
        </w:rPr>
        <w:t xml:space="preserve">. </w:t>
      </w:r>
      <w:proofErr w:type="gramStart"/>
      <w:r w:rsidRPr="006C4FD3">
        <w:rPr>
          <w:sz w:val="28"/>
          <w:szCs w:val="28"/>
        </w:rPr>
        <w:t xml:space="preserve">Если договор аренды земельного участка в течение </w:t>
      </w:r>
      <w:r w:rsidRPr="006C4FD3">
        <w:rPr>
          <w:b/>
          <w:sz w:val="28"/>
          <w:szCs w:val="28"/>
        </w:rPr>
        <w:t>десяти рабочих дней</w:t>
      </w:r>
      <w:r w:rsidRPr="006C4FD3">
        <w:rPr>
          <w:sz w:val="28"/>
          <w:szCs w:val="28"/>
        </w:rPr>
        <w:t xml:space="preserve"> со дня направления победителю аукциона проекта не будет им подписан и представлен в уполномоченный орган,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для его заключения </w:t>
      </w:r>
      <w:r w:rsidRPr="006C4FD3">
        <w:rPr>
          <w:b/>
          <w:sz w:val="28"/>
          <w:szCs w:val="28"/>
        </w:rPr>
        <w:t>по цене, предложенной таким участником аукциона</w:t>
      </w:r>
      <w:r w:rsidRPr="006C4FD3">
        <w:rPr>
          <w:sz w:val="28"/>
          <w:szCs w:val="28"/>
        </w:rPr>
        <w:t>.</w:t>
      </w:r>
      <w:proofErr w:type="gramEnd"/>
    </w:p>
    <w:p w:rsidR="00501456" w:rsidRPr="00501456" w:rsidRDefault="00501456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4" w:name="dst708"/>
      <w:bookmarkEnd w:id="4"/>
      <w:r w:rsidRPr="00501456">
        <w:rPr>
          <w:sz w:val="28"/>
          <w:szCs w:val="28"/>
        </w:rPr>
        <w:t>18.</w:t>
      </w:r>
      <w:r w:rsidR="006C4FD3">
        <w:rPr>
          <w:sz w:val="28"/>
          <w:szCs w:val="28"/>
        </w:rPr>
        <w:t>5</w:t>
      </w:r>
      <w:r w:rsidRPr="00501456">
        <w:rPr>
          <w:sz w:val="28"/>
          <w:szCs w:val="28"/>
        </w:rPr>
        <w:t xml:space="preserve">. </w:t>
      </w:r>
      <w:r w:rsidR="006C4FD3" w:rsidRPr="006C4FD3">
        <w:rPr>
          <w:sz w:val="28"/>
          <w:szCs w:val="28"/>
        </w:rPr>
        <w:t xml:space="preserve">В случае, если в течение </w:t>
      </w:r>
      <w:r w:rsidR="006C4FD3" w:rsidRPr="006C4FD3">
        <w:rPr>
          <w:b/>
          <w:sz w:val="28"/>
          <w:szCs w:val="28"/>
        </w:rPr>
        <w:t>десяти рабочих дней</w:t>
      </w:r>
      <w:r w:rsidR="006C4FD3" w:rsidRPr="006C4FD3">
        <w:rPr>
          <w:sz w:val="28"/>
          <w:szCs w:val="28"/>
        </w:rPr>
        <w:t xml:space="preserve"> со дня направления участнику аукциона, который сделал предпоследнее предложение о цене предмета аукциона, проекта договора аренды земельного участка, этот участник не представил в уполномоченный </w:t>
      </w:r>
      <w:proofErr w:type="gramStart"/>
      <w:r w:rsidR="006C4FD3" w:rsidRPr="006C4FD3">
        <w:rPr>
          <w:sz w:val="28"/>
          <w:szCs w:val="28"/>
        </w:rPr>
        <w:t>орган</w:t>
      </w:r>
      <w:proofErr w:type="gramEnd"/>
      <w:r w:rsidR="006C4FD3" w:rsidRPr="006C4FD3">
        <w:rPr>
          <w:sz w:val="28"/>
          <w:szCs w:val="28"/>
        </w:rPr>
        <w:t xml:space="preserve"> подписанный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501456" w:rsidRPr="00501456" w:rsidRDefault="00501456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5" w:name="dst709"/>
      <w:bookmarkEnd w:id="5"/>
      <w:r w:rsidRPr="00501456">
        <w:rPr>
          <w:sz w:val="28"/>
          <w:szCs w:val="28"/>
        </w:rPr>
        <w:t>18.</w:t>
      </w:r>
      <w:r w:rsidR="006C4FD3">
        <w:rPr>
          <w:sz w:val="28"/>
          <w:szCs w:val="28"/>
        </w:rPr>
        <w:t>6</w:t>
      </w:r>
      <w:r w:rsidRPr="00501456">
        <w:rPr>
          <w:sz w:val="28"/>
          <w:szCs w:val="28"/>
        </w:rPr>
        <w:t xml:space="preserve">. </w:t>
      </w:r>
      <w:r w:rsidR="006C4FD3" w:rsidRPr="006C4FD3">
        <w:rPr>
          <w:sz w:val="28"/>
          <w:szCs w:val="28"/>
        </w:rPr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пунктом 13, 14, 20 или 25 статьи 39.12 Земельного кодекса Российской Федерации и которые </w:t>
      </w:r>
      <w:proofErr w:type="gramStart"/>
      <w:r w:rsidR="006C4FD3" w:rsidRPr="006C4FD3">
        <w:rPr>
          <w:sz w:val="28"/>
          <w:szCs w:val="28"/>
        </w:rPr>
        <w:t>уклонились от их заключения включаются</w:t>
      </w:r>
      <w:proofErr w:type="gramEnd"/>
      <w:r w:rsidR="006C4FD3" w:rsidRPr="006C4FD3">
        <w:rPr>
          <w:sz w:val="28"/>
          <w:szCs w:val="28"/>
        </w:rPr>
        <w:t xml:space="preserve"> в реестр недобросовестных участников аукциона</w:t>
      </w:r>
      <w:r w:rsidRPr="00501456">
        <w:rPr>
          <w:sz w:val="28"/>
          <w:szCs w:val="28"/>
        </w:rPr>
        <w:t>.</w:t>
      </w:r>
    </w:p>
    <w:p w:rsidR="00501456" w:rsidRPr="00501456" w:rsidRDefault="00501456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1456">
        <w:rPr>
          <w:b/>
          <w:bCs/>
          <w:sz w:val="28"/>
          <w:szCs w:val="28"/>
        </w:rPr>
        <w:t>19. Разъяснение положений аукционной документации и внесение изменений</w:t>
      </w:r>
    </w:p>
    <w:p w:rsidR="00501456" w:rsidRPr="00501456" w:rsidRDefault="00501456" w:rsidP="00501456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01456">
        <w:rPr>
          <w:bCs/>
          <w:sz w:val="28"/>
          <w:szCs w:val="28"/>
        </w:rPr>
        <w:t xml:space="preserve">19.1. </w:t>
      </w:r>
      <w:r w:rsidRPr="00501456">
        <w:rPr>
          <w:sz w:val="28"/>
          <w:szCs w:val="28"/>
        </w:rPr>
        <w:t xml:space="preserve">Организатор аукциона обеспечивает размещение аукционной документации на официальных сайтах: </w:t>
      </w:r>
      <w:hyperlink r:id="rId20" w:history="1">
        <w:r w:rsidRPr="00501456">
          <w:rPr>
            <w:color w:val="0000FF" w:themeColor="hyperlink"/>
            <w:sz w:val="28"/>
            <w:szCs w:val="28"/>
            <w:u w:val="single"/>
            <w:lang w:val="en-US"/>
          </w:rPr>
          <w:t>www</w:t>
        </w:r>
        <w:r w:rsidRPr="00501456">
          <w:rPr>
            <w:color w:val="0000FF" w:themeColor="hyperlink"/>
            <w:sz w:val="28"/>
            <w:szCs w:val="28"/>
            <w:u w:val="single"/>
          </w:rPr>
          <w:t>.</w:t>
        </w:r>
        <w:r w:rsidRPr="00501456">
          <w:rPr>
            <w:color w:val="0000FF" w:themeColor="hyperlink"/>
            <w:sz w:val="28"/>
            <w:szCs w:val="28"/>
            <w:u w:val="single"/>
            <w:lang w:val="en-US"/>
          </w:rPr>
          <w:t>torgi</w:t>
        </w:r>
        <w:r w:rsidRPr="00501456">
          <w:rPr>
            <w:color w:val="0000FF" w:themeColor="hyperlink"/>
            <w:sz w:val="28"/>
            <w:szCs w:val="28"/>
            <w:u w:val="single"/>
          </w:rPr>
          <w:t>.</w:t>
        </w:r>
        <w:r w:rsidRPr="00501456">
          <w:rPr>
            <w:color w:val="0000FF" w:themeColor="hyperlink"/>
            <w:sz w:val="28"/>
            <w:szCs w:val="28"/>
            <w:u w:val="single"/>
            <w:lang w:val="en-US"/>
          </w:rPr>
          <w:t>gov</w:t>
        </w:r>
        <w:r w:rsidRPr="00501456">
          <w:rPr>
            <w:color w:val="0000FF" w:themeColor="hyperlink"/>
            <w:sz w:val="28"/>
            <w:szCs w:val="28"/>
            <w:u w:val="single"/>
          </w:rPr>
          <w:t>.</w:t>
        </w:r>
        <w:r w:rsidRPr="00501456">
          <w:rPr>
            <w:color w:val="0000FF" w:themeColor="hyperlink"/>
            <w:sz w:val="28"/>
            <w:szCs w:val="28"/>
            <w:u w:val="single"/>
            <w:lang w:val="en-US"/>
          </w:rPr>
          <w:t>ru</w:t>
        </w:r>
      </w:hyperlink>
      <w:r w:rsidRPr="00501456">
        <w:rPr>
          <w:sz w:val="28"/>
          <w:szCs w:val="28"/>
        </w:rPr>
        <w:t xml:space="preserve">, </w:t>
      </w:r>
      <w:hyperlink r:id="rId21" w:history="1">
        <w:r w:rsidRPr="00501456">
          <w:rPr>
            <w:color w:val="0000FF" w:themeColor="hyperlink"/>
            <w:sz w:val="28"/>
            <w:szCs w:val="28"/>
            <w:u w:val="single"/>
          </w:rPr>
          <w:t>www.rts-tender.ru</w:t>
        </w:r>
      </w:hyperlink>
      <w:r w:rsidRPr="00501456">
        <w:rPr>
          <w:sz w:val="28"/>
          <w:szCs w:val="28"/>
        </w:rPr>
        <w:t xml:space="preserve">, </w:t>
      </w:r>
      <w:hyperlink r:id="rId22" w:history="1">
        <w:r w:rsidRPr="00501456">
          <w:rPr>
            <w:rFonts w:eastAsiaTheme="minorHAnsi"/>
            <w:color w:val="0000FF" w:themeColor="hyperlink"/>
            <w:sz w:val="28"/>
            <w:szCs w:val="28"/>
            <w:u w:val="single"/>
            <w:lang w:eastAsia="en-US"/>
          </w:rPr>
          <w:t>https://egadmin.gosuslugi.ru/</w:t>
        </w:r>
      </w:hyperlink>
      <w:r w:rsidRPr="00501456">
        <w:rPr>
          <w:bCs/>
          <w:sz w:val="28"/>
          <w:szCs w:val="28"/>
          <w:u w:val="single"/>
        </w:rPr>
        <w:t xml:space="preserve">. </w:t>
      </w:r>
      <w:r w:rsidRPr="00501456">
        <w:rPr>
          <w:sz w:val="28"/>
          <w:szCs w:val="28"/>
        </w:rPr>
        <w:t xml:space="preserve">С извещением, формой заявки на участие в аукционе можно ознакомиться на официальных сайтах: </w:t>
      </w:r>
      <w:hyperlink r:id="rId23" w:history="1">
        <w:r w:rsidRPr="00501456">
          <w:rPr>
            <w:color w:val="0000FF" w:themeColor="hyperlink"/>
            <w:sz w:val="28"/>
            <w:szCs w:val="28"/>
            <w:u w:val="single"/>
            <w:lang w:val="en-US"/>
          </w:rPr>
          <w:t>www</w:t>
        </w:r>
        <w:r w:rsidRPr="00501456">
          <w:rPr>
            <w:color w:val="0000FF" w:themeColor="hyperlink"/>
            <w:sz w:val="28"/>
            <w:szCs w:val="28"/>
            <w:u w:val="single"/>
          </w:rPr>
          <w:t>.</w:t>
        </w:r>
        <w:r w:rsidRPr="00501456">
          <w:rPr>
            <w:color w:val="0000FF" w:themeColor="hyperlink"/>
            <w:sz w:val="28"/>
            <w:szCs w:val="28"/>
            <w:u w:val="single"/>
            <w:lang w:val="en-US"/>
          </w:rPr>
          <w:t>torgi</w:t>
        </w:r>
        <w:r w:rsidRPr="00501456">
          <w:rPr>
            <w:color w:val="0000FF" w:themeColor="hyperlink"/>
            <w:sz w:val="28"/>
            <w:szCs w:val="28"/>
            <w:u w:val="single"/>
          </w:rPr>
          <w:t>.</w:t>
        </w:r>
        <w:r w:rsidRPr="00501456">
          <w:rPr>
            <w:color w:val="0000FF" w:themeColor="hyperlink"/>
            <w:sz w:val="28"/>
            <w:szCs w:val="28"/>
            <w:u w:val="single"/>
            <w:lang w:val="en-US"/>
          </w:rPr>
          <w:t>gov</w:t>
        </w:r>
        <w:r w:rsidRPr="00501456">
          <w:rPr>
            <w:color w:val="0000FF" w:themeColor="hyperlink"/>
            <w:sz w:val="28"/>
            <w:szCs w:val="28"/>
            <w:u w:val="single"/>
          </w:rPr>
          <w:t>.</w:t>
        </w:r>
        <w:r w:rsidRPr="00501456">
          <w:rPr>
            <w:color w:val="0000FF" w:themeColor="hyperlink"/>
            <w:sz w:val="28"/>
            <w:szCs w:val="28"/>
            <w:u w:val="single"/>
            <w:lang w:val="en-US"/>
          </w:rPr>
          <w:t>ru</w:t>
        </w:r>
      </w:hyperlink>
      <w:r w:rsidRPr="00501456">
        <w:rPr>
          <w:sz w:val="28"/>
          <w:szCs w:val="28"/>
        </w:rPr>
        <w:t xml:space="preserve">, </w:t>
      </w:r>
      <w:hyperlink r:id="rId24" w:history="1">
        <w:r w:rsidRPr="00501456">
          <w:rPr>
            <w:color w:val="0000FF" w:themeColor="hyperlink"/>
            <w:sz w:val="28"/>
            <w:szCs w:val="28"/>
            <w:u w:val="single"/>
          </w:rPr>
          <w:t>www.rts-tender.ru</w:t>
        </w:r>
      </w:hyperlink>
      <w:r w:rsidRPr="00501456">
        <w:rPr>
          <w:bCs/>
          <w:sz w:val="28"/>
          <w:szCs w:val="28"/>
        </w:rPr>
        <w:t xml:space="preserve">, </w:t>
      </w:r>
      <w:hyperlink r:id="rId25" w:history="1">
        <w:r w:rsidRPr="00501456">
          <w:rPr>
            <w:bCs/>
            <w:color w:val="0000FF" w:themeColor="hyperlink"/>
            <w:sz w:val="28"/>
            <w:szCs w:val="28"/>
            <w:u w:val="single"/>
            <w:lang w:val="en-US"/>
          </w:rPr>
          <w:t>https</w:t>
        </w:r>
        <w:r w:rsidRPr="00501456">
          <w:rPr>
            <w:bCs/>
            <w:color w:val="0000FF" w:themeColor="hyperlink"/>
            <w:sz w:val="28"/>
            <w:szCs w:val="28"/>
            <w:u w:val="single"/>
          </w:rPr>
          <w:t>://</w:t>
        </w:r>
        <w:r w:rsidRPr="00501456">
          <w:rPr>
            <w:bCs/>
            <w:color w:val="0000FF" w:themeColor="hyperlink"/>
            <w:sz w:val="28"/>
            <w:szCs w:val="28"/>
            <w:u w:val="single"/>
            <w:lang w:val="en-US"/>
          </w:rPr>
          <w:t>egadmin</w:t>
        </w:r>
        <w:r w:rsidRPr="00501456">
          <w:rPr>
            <w:bCs/>
            <w:color w:val="0000FF" w:themeColor="hyperlink"/>
            <w:sz w:val="28"/>
            <w:szCs w:val="28"/>
            <w:u w:val="single"/>
          </w:rPr>
          <w:t>.</w:t>
        </w:r>
        <w:proofErr w:type="spellStart"/>
        <w:r w:rsidRPr="00501456">
          <w:rPr>
            <w:bCs/>
            <w:color w:val="0000FF" w:themeColor="hyperlink"/>
            <w:sz w:val="28"/>
            <w:szCs w:val="28"/>
            <w:u w:val="single"/>
            <w:lang w:val="en-US"/>
          </w:rPr>
          <w:t>gosuslugi</w:t>
        </w:r>
        <w:proofErr w:type="spellEnd"/>
        <w:r w:rsidRPr="00501456">
          <w:rPr>
            <w:bCs/>
            <w:color w:val="0000FF" w:themeColor="hyperlink"/>
            <w:sz w:val="28"/>
            <w:szCs w:val="28"/>
            <w:u w:val="single"/>
          </w:rPr>
          <w:t>.</w:t>
        </w:r>
        <w:r w:rsidRPr="00501456">
          <w:rPr>
            <w:bCs/>
            <w:color w:val="0000FF" w:themeColor="hyperlink"/>
            <w:sz w:val="28"/>
            <w:szCs w:val="28"/>
            <w:u w:val="single"/>
            <w:lang w:val="en-US"/>
          </w:rPr>
          <w:t>ru</w:t>
        </w:r>
        <w:r w:rsidRPr="00501456">
          <w:rPr>
            <w:bCs/>
            <w:color w:val="0000FF" w:themeColor="hyperlink"/>
            <w:sz w:val="28"/>
            <w:szCs w:val="28"/>
            <w:u w:val="single"/>
          </w:rPr>
          <w:t>/</w:t>
        </w:r>
      </w:hyperlink>
      <w:r w:rsidRPr="00501456">
        <w:rPr>
          <w:sz w:val="28"/>
          <w:szCs w:val="28"/>
        </w:rPr>
        <w:t>.</w:t>
      </w:r>
    </w:p>
    <w:p w:rsidR="001C6549" w:rsidRDefault="001C654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 w:type="page"/>
      </w:r>
    </w:p>
    <w:p w:rsidR="00501456" w:rsidRPr="00501456" w:rsidRDefault="00501456" w:rsidP="00501456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501456" w:rsidRPr="00501456" w:rsidTr="00FC776A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1456" w:rsidRPr="00501456" w:rsidRDefault="00501456" w:rsidP="00501456">
            <w:pPr>
              <w:widowControl w:val="0"/>
              <w:autoSpaceDE w:val="0"/>
              <w:autoSpaceDN w:val="0"/>
              <w:adjustRightInd w:val="0"/>
              <w:spacing w:after="160" w:line="240" w:lineRule="exact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1456" w:rsidRPr="00501456" w:rsidRDefault="00501456" w:rsidP="00501456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501456">
              <w:t>Приложение 1</w:t>
            </w:r>
          </w:p>
          <w:p w:rsidR="00501456" w:rsidRPr="00501456" w:rsidRDefault="00501456" w:rsidP="0050145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Verdana" w:hAnsi="Verdana"/>
                <w:b/>
              </w:rPr>
            </w:pPr>
            <w:r w:rsidRPr="00501456">
              <w:t>к Извещению о проведен</w:t>
            </w:r>
            <w:proofErr w:type="gramStart"/>
            <w:r w:rsidRPr="00501456">
              <w:t>ии ау</w:t>
            </w:r>
            <w:proofErr w:type="gramEnd"/>
            <w:r w:rsidRPr="00501456">
              <w:t>кциона</w:t>
            </w:r>
          </w:p>
        </w:tc>
      </w:tr>
    </w:tbl>
    <w:p w:rsidR="00501456" w:rsidRPr="00501456" w:rsidRDefault="00501456" w:rsidP="00501456">
      <w:pPr>
        <w:widowControl w:val="0"/>
        <w:autoSpaceDE w:val="0"/>
        <w:autoSpaceDN w:val="0"/>
        <w:adjustRightInd w:val="0"/>
        <w:jc w:val="right"/>
        <w:rPr>
          <w:b/>
        </w:rPr>
      </w:pPr>
    </w:p>
    <w:p w:rsidR="00501456" w:rsidRPr="00501456" w:rsidRDefault="00501456" w:rsidP="00501456">
      <w:pPr>
        <w:jc w:val="center"/>
        <w:rPr>
          <w:sz w:val="22"/>
          <w:szCs w:val="22"/>
        </w:rPr>
      </w:pPr>
      <w:r w:rsidRPr="00501456">
        <w:rPr>
          <w:sz w:val="22"/>
          <w:szCs w:val="22"/>
        </w:rPr>
        <w:t>Форма заявки на участие в открытом аукционе</w:t>
      </w:r>
    </w:p>
    <w:p w:rsidR="00501456" w:rsidRPr="00501456" w:rsidRDefault="00501456" w:rsidP="00501456">
      <w:pPr>
        <w:jc w:val="center"/>
        <w:rPr>
          <w:sz w:val="22"/>
          <w:szCs w:val="22"/>
        </w:rPr>
      </w:pPr>
      <w:r w:rsidRPr="00501456">
        <w:rPr>
          <w:sz w:val="22"/>
          <w:szCs w:val="22"/>
        </w:rPr>
        <w:t xml:space="preserve">-на </w:t>
      </w:r>
      <w:proofErr w:type="gramStart"/>
      <w:r w:rsidRPr="00501456">
        <w:rPr>
          <w:sz w:val="22"/>
          <w:szCs w:val="22"/>
        </w:rPr>
        <w:t>бланке</w:t>
      </w:r>
      <w:proofErr w:type="gramEnd"/>
      <w:r w:rsidRPr="00501456">
        <w:rPr>
          <w:sz w:val="22"/>
          <w:szCs w:val="22"/>
        </w:rPr>
        <w:t xml:space="preserve"> организации-</w:t>
      </w:r>
    </w:p>
    <w:p w:rsidR="00501456" w:rsidRPr="00501456" w:rsidRDefault="00501456" w:rsidP="00501456">
      <w:pPr>
        <w:jc w:val="center"/>
        <w:rPr>
          <w:sz w:val="22"/>
          <w:szCs w:val="22"/>
        </w:rPr>
      </w:pPr>
      <w:r w:rsidRPr="00501456">
        <w:rPr>
          <w:sz w:val="22"/>
          <w:szCs w:val="22"/>
        </w:rPr>
        <w:t>(при наличии)</w:t>
      </w:r>
    </w:p>
    <w:p w:rsidR="00501456" w:rsidRPr="00501456" w:rsidRDefault="00501456" w:rsidP="00501456">
      <w:pPr>
        <w:spacing w:after="100"/>
        <w:ind w:left="5670"/>
        <w:jc w:val="right"/>
        <w:rPr>
          <w:sz w:val="22"/>
          <w:szCs w:val="22"/>
        </w:rPr>
      </w:pPr>
      <w:r w:rsidRPr="00501456">
        <w:rPr>
          <w:sz w:val="22"/>
          <w:szCs w:val="22"/>
        </w:rPr>
        <w:t>Организатору аукциона:</w:t>
      </w:r>
    </w:p>
    <w:p w:rsidR="00501456" w:rsidRPr="00501456" w:rsidRDefault="00501456" w:rsidP="00501456">
      <w:pPr>
        <w:ind w:left="5670"/>
        <w:jc w:val="right"/>
        <w:rPr>
          <w:sz w:val="22"/>
          <w:szCs w:val="22"/>
        </w:rPr>
      </w:pPr>
      <w:r w:rsidRPr="00501456">
        <w:rPr>
          <w:sz w:val="22"/>
          <w:szCs w:val="22"/>
        </w:rPr>
        <w:t>Администрация Егорьевского района</w:t>
      </w:r>
    </w:p>
    <w:p w:rsidR="00501456" w:rsidRPr="00501456" w:rsidRDefault="00501456" w:rsidP="00501456">
      <w:pPr>
        <w:ind w:left="5670"/>
        <w:jc w:val="right"/>
        <w:rPr>
          <w:sz w:val="22"/>
          <w:szCs w:val="22"/>
        </w:rPr>
      </w:pPr>
      <w:r w:rsidRPr="00501456">
        <w:rPr>
          <w:sz w:val="22"/>
          <w:szCs w:val="22"/>
        </w:rPr>
        <w:t>Алтайского края</w:t>
      </w:r>
    </w:p>
    <w:p w:rsidR="00501456" w:rsidRPr="00501456" w:rsidRDefault="00501456" w:rsidP="00501456">
      <w:pPr>
        <w:suppressAutoHyphens/>
        <w:spacing w:line="276" w:lineRule="auto"/>
        <w:jc w:val="center"/>
        <w:rPr>
          <w:b/>
          <w:sz w:val="22"/>
          <w:szCs w:val="22"/>
          <w:lang w:eastAsia="en-US"/>
        </w:rPr>
      </w:pPr>
      <w:r w:rsidRPr="00501456">
        <w:rPr>
          <w:b/>
          <w:sz w:val="22"/>
          <w:szCs w:val="22"/>
          <w:lang w:eastAsia="en-US"/>
        </w:rPr>
        <w:t>ЗАЯВКА</w:t>
      </w:r>
    </w:p>
    <w:p w:rsidR="00501456" w:rsidRPr="00501456" w:rsidRDefault="00501456" w:rsidP="00501456">
      <w:pPr>
        <w:suppressAutoHyphens/>
        <w:spacing w:line="276" w:lineRule="auto"/>
        <w:jc w:val="center"/>
        <w:rPr>
          <w:b/>
          <w:sz w:val="22"/>
          <w:szCs w:val="22"/>
          <w:lang w:eastAsia="en-US"/>
        </w:rPr>
      </w:pPr>
      <w:r w:rsidRPr="00501456">
        <w:rPr>
          <w:b/>
          <w:sz w:val="22"/>
          <w:szCs w:val="22"/>
          <w:lang w:eastAsia="en-US"/>
        </w:rPr>
        <w:t>на участие в открытом аукционе в электронной форме</w:t>
      </w:r>
    </w:p>
    <w:p w:rsidR="00501456" w:rsidRPr="00501456" w:rsidRDefault="00501456" w:rsidP="00501456">
      <w:pPr>
        <w:suppressAutoHyphens/>
        <w:spacing w:line="276" w:lineRule="auto"/>
        <w:rPr>
          <w:b/>
          <w:sz w:val="22"/>
          <w:szCs w:val="22"/>
          <w:lang w:eastAsia="en-US"/>
        </w:rPr>
      </w:pPr>
      <w:r w:rsidRPr="00501456">
        <w:rPr>
          <w:b/>
          <w:sz w:val="22"/>
          <w:szCs w:val="22"/>
          <w:lang w:eastAsia="en-US"/>
        </w:rPr>
        <w:t>________________________________________________________________________________</w:t>
      </w:r>
    </w:p>
    <w:p w:rsidR="00501456" w:rsidRPr="00501456" w:rsidRDefault="00501456" w:rsidP="00501456">
      <w:pPr>
        <w:suppressAutoHyphens/>
        <w:jc w:val="center"/>
        <w:rPr>
          <w:i/>
        </w:rPr>
      </w:pPr>
      <w:r w:rsidRPr="00501456">
        <w:rPr>
          <w:i/>
        </w:rPr>
        <w:t>(Наименование юридического лица или ФИО физического лица, ИНН)</w:t>
      </w:r>
    </w:p>
    <w:p w:rsidR="00501456" w:rsidRPr="00501456" w:rsidRDefault="00501456" w:rsidP="00501456">
      <w:pPr>
        <w:suppressAutoHyphens/>
        <w:rPr>
          <w:b/>
          <w:sz w:val="22"/>
          <w:szCs w:val="22"/>
          <w:lang w:eastAsia="en-US"/>
        </w:rPr>
      </w:pPr>
      <w:r w:rsidRPr="00501456">
        <w:rPr>
          <w:b/>
          <w:sz w:val="22"/>
          <w:szCs w:val="22"/>
          <w:lang w:eastAsia="en-US"/>
        </w:rPr>
        <w:t>______________________________________________________________________________</w:t>
      </w:r>
    </w:p>
    <w:p w:rsidR="00501456" w:rsidRPr="00501456" w:rsidRDefault="00501456" w:rsidP="00501456">
      <w:pPr>
        <w:suppressAutoHyphens/>
        <w:jc w:val="center"/>
        <w:rPr>
          <w:i/>
        </w:rPr>
      </w:pPr>
      <w:r w:rsidRPr="00501456">
        <w:rPr>
          <w:i/>
        </w:rPr>
        <w:t>(Адрес местонахождения и почтовый адрес, контактный номер телефона, адрес электронной почты)</w:t>
      </w:r>
    </w:p>
    <w:p w:rsidR="00501456" w:rsidRPr="00501456" w:rsidRDefault="00501456" w:rsidP="00501456">
      <w:pPr>
        <w:suppressAutoHyphens/>
        <w:spacing w:line="276" w:lineRule="auto"/>
        <w:ind w:firstLine="596"/>
        <w:jc w:val="both"/>
        <w:rPr>
          <w:b/>
          <w:sz w:val="22"/>
          <w:szCs w:val="22"/>
          <w:lang w:eastAsia="en-US"/>
        </w:rPr>
      </w:pPr>
      <w:proofErr w:type="gramStart"/>
      <w:r w:rsidRPr="00501456">
        <w:rPr>
          <w:rFonts w:eastAsia="Calibri"/>
          <w:bCs/>
          <w:sz w:val="22"/>
          <w:szCs w:val="22"/>
          <w:lang w:eastAsia="en-US"/>
        </w:rPr>
        <w:t>Ознакомившись с извещением № _____________________ о проведении открытого аукциона на право заключения договора аренды на земельный участок и извещением, опубликованными на официальном сайте торгов Российской Федерации в сети «Интернет» для размещения информации о проведении аукциона (адрес сайта - </w:t>
      </w:r>
      <w:hyperlink r:id="rId26" w:history="1">
        <w:r w:rsidRPr="00501456">
          <w:rPr>
            <w:rFonts w:eastAsia="Calibri"/>
            <w:bCs/>
            <w:color w:val="0000FF"/>
            <w:sz w:val="22"/>
            <w:szCs w:val="22"/>
            <w:u w:val="single"/>
            <w:lang w:val="en-US" w:eastAsia="en-US"/>
          </w:rPr>
          <w:t>www</w:t>
        </w:r>
        <w:r w:rsidRPr="00501456">
          <w:rPr>
            <w:rFonts w:eastAsia="Calibri"/>
            <w:bCs/>
            <w:color w:val="0000FF"/>
            <w:sz w:val="22"/>
            <w:szCs w:val="22"/>
            <w:u w:val="single"/>
            <w:lang w:eastAsia="en-US"/>
          </w:rPr>
          <w:t>.</w:t>
        </w:r>
        <w:r w:rsidRPr="00501456">
          <w:rPr>
            <w:rFonts w:eastAsia="Calibri"/>
            <w:bCs/>
            <w:color w:val="0000FF"/>
            <w:sz w:val="22"/>
            <w:szCs w:val="22"/>
            <w:u w:val="single"/>
            <w:lang w:val="en-US" w:eastAsia="en-US"/>
          </w:rPr>
          <w:t>torgi</w:t>
        </w:r>
        <w:r w:rsidRPr="00501456">
          <w:rPr>
            <w:rFonts w:eastAsia="Calibri"/>
            <w:bCs/>
            <w:color w:val="0000FF"/>
            <w:sz w:val="22"/>
            <w:szCs w:val="22"/>
            <w:u w:val="single"/>
            <w:lang w:eastAsia="en-US"/>
          </w:rPr>
          <w:t>.</w:t>
        </w:r>
        <w:r w:rsidRPr="00501456">
          <w:rPr>
            <w:rFonts w:eastAsia="Calibri"/>
            <w:bCs/>
            <w:color w:val="0000FF"/>
            <w:sz w:val="22"/>
            <w:szCs w:val="22"/>
            <w:u w:val="single"/>
            <w:lang w:val="en-US" w:eastAsia="en-US"/>
          </w:rPr>
          <w:t>gov</w:t>
        </w:r>
        <w:r w:rsidRPr="00501456">
          <w:rPr>
            <w:rFonts w:eastAsia="Calibri"/>
            <w:bCs/>
            <w:color w:val="0000FF"/>
            <w:sz w:val="22"/>
            <w:szCs w:val="22"/>
            <w:u w:val="single"/>
            <w:lang w:eastAsia="en-US"/>
          </w:rPr>
          <w:t>.</w:t>
        </w:r>
        <w:r w:rsidRPr="00501456">
          <w:rPr>
            <w:rFonts w:eastAsia="Calibri"/>
            <w:bCs/>
            <w:color w:val="0000FF"/>
            <w:sz w:val="22"/>
            <w:szCs w:val="22"/>
            <w:u w:val="single"/>
            <w:lang w:val="en-US" w:eastAsia="en-US"/>
          </w:rPr>
          <w:t>ru</w:t>
        </w:r>
      </w:hyperlink>
      <w:r w:rsidRPr="00501456">
        <w:rPr>
          <w:rFonts w:eastAsia="Calibri"/>
          <w:bCs/>
          <w:sz w:val="22"/>
          <w:szCs w:val="22"/>
          <w:lang w:eastAsia="en-US"/>
        </w:rPr>
        <w:t xml:space="preserve">) и на электронной площадке </w:t>
      </w:r>
      <w:r w:rsidRPr="00501456">
        <w:rPr>
          <w:sz w:val="22"/>
          <w:szCs w:val="22"/>
        </w:rPr>
        <w:t>ООО «РТС-тендер»</w:t>
      </w:r>
      <w:r w:rsidRPr="00501456">
        <w:rPr>
          <w:rFonts w:eastAsia="Calibri"/>
          <w:bCs/>
          <w:sz w:val="22"/>
          <w:szCs w:val="22"/>
          <w:lang w:eastAsia="en-US"/>
        </w:rPr>
        <w:t xml:space="preserve"> </w:t>
      </w:r>
      <w:hyperlink r:id="rId27" w:history="1">
        <w:r w:rsidRPr="00501456">
          <w:rPr>
            <w:color w:val="0000FF"/>
            <w:sz w:val="22"/>
            <w:szCs w:val="22"/>
            <w:u w:val="single"/>
          </w:rPr>
          <w:t>www.rts-tender.ru</w:t>
        </w:r>
      </w:hyperlink>
      <w:r w:rsidRPr="00501456">
        <w:rPr>
          <w:rFonts w:eastAsia="Calibri"/>
          <w:bCs/>
          <w:sz w:val="22"/>
          <w:szCs w:val="22"/>
          <w:lang w:eastAsia="en-US"/>
        </w:rPr>
        <w:t xml:space="preserve">, а также с применимым к данному аукциону законодательством и нормативно-правовыми актами, </w:t>
      </w:r>
      <w:r w:rsidRPr="00501456">
        <w:rPr>
          <w:b/>
          <w:sz w:val="22"/>
          <w:szCs w:val="22"/>
          <w:lang w:eastAsia="en-US"/>
        </w:rPr>
        <w:t>Прошу</w:t>
      </w:r>
      <w:proofErr w:type="gramEnd"/>
      <w:r w:rsidRPr="00501456">
        <w:rPr>
          <w:b/>
          <w:sz w:val="22"/>
          <w:szCs w:val="22"/>
          <w:lang w:eastAsia="en-US"/>
        </w:rPr>
        <w:t xml:space="preserve"> принять заявку и прилагаемые документы для участия в открытом аукционе на право заключения договора аренды на земельный участок:</w:t>
      </w:r>
    </w:p>
    <w:p w:rsidR="00501456" w:rsidRPr="00501456" w:rsidRDefault="00501456" w:rsidP="00501456">
      <w:pPr>
        <w:suppressAutoHyphens/>
        <w:spacing w:line="276" w:lineRule="auto"/>
        <w:rPr>
          <w:b/>
          <w:sz w:val="22"/>
          <w:szCs w:val="22"/>
          <w:lang w:eastAsia="en-US"/>
        </w:rPr>
      </w:pPr>
      <w:r w:rsidRPr="00501456">
        <w:rPr>
          <w:b/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01456" w:rsidRPr="00501456" w:rsidRDefault="00501456" w:rsidP="00501456">
      <w:pPr>
        <w:suppressAutoHyphens/>
        <w:spacing w:line="276" w:lineRule="auto"/>
        <w:jc w:val="center"/>
        <w:rPr>
          <w:i/>
          <w:sz w:val="22"/>
          <w:szCs w:val="22"/>
          <w:lang w:eastAsia="en-US"/>
        </w:rPr>
      </w:pPr>
      <w:r w:rsidRPr="00501456">
        <w:rPr>
          <w:i/>
          <w:sz w:val="22"/>
          <w:szCs w:val="22"/>
          <w:lang w:eastAsia="en-US"/>
        </w:rPr>
        <w:t>(Предмет аукциона, кадастровый номер, местоположение, назначение, площадь)</w:t>
      </w:r>
    </w:p>
    <w:p w:rsidR="00501456" w:rsidRPr="00501456" w:rsidRDefault="00501456" w:rsidP="00501456">
      <w:pPr>
        <w:suppressAutoHyphens/>
        <w:spacing w:line="276" w:lineRule="auto"/>
        <w:rPr>
          <w:b/>
          <w:sz w:val="22"/>
          <w:szCs w:val="22"/>
          <w:lang w:eastAsia="en-US"/>
        </w:rPr>
      </w:pPr>
      <w:r w:rsidRPr="00501456">
        <w:rPr>
          <w:b/>
          <w:sz w:val="22"/>
          <w:szCs w:val="22"/>
          <w:lang w:eastAsia="en-US"/>
        </w:rPr>
        <w:t>В качестве обеспечения исполнения обязательств по подписанию протокола по результатам аукциона на расчетный счет, указанный в аукционной документации, перечислена сумма задатка в размере:</w:t>
      </w:r>
    </w:p>
    <w:p w:rsidR="00501456" w:rsidRPr="00501456" w:rsidRDefault="00501456" w:rsidP="00501456">
      <w:pPr>
        <w:suppressAutoHyphens/>
        <w:spacing w:line="276" w:lineRule="auto"/>
        <w:rPr>
          <w:b/>
          <w:sz w:val="22"/>
          <w:szCs w:val="22"/>
          <w:lang w:eastAsia="en-US"/>
        </w:rPr>
      </w:pPr>
      <w:r w:rsidRPr="00501456">
        <w:rPr>
          <w:b/>
          <w:sz w:val="22"/>
          <w:szCs w:val="22"/>
          <w:lang w:eastAsia="en-US"/>
        </w:rPr>
        <w:t>________________________________________________________________________________</w:t>
      </w:r>
    </w:p>
    <w:p w:rsidR="00501456" w:rsidRPr="00501456" w:rsidRDefault="00501456" w:rsidP="00501456">
      <w:pPr>
        <w:pBdr>
          <w:bottom w:val="single" w:sz="12" w:space="1" w:color="auto"/>
        </w:pBdr>
        <w:suppressAutoHyphens/>
        <w:spacing w:line="276" w:lineRule="auto"/>
        <w:jc w:val="center"/>
        <w:rPr>
          <w:i/>
          <w:sz w:val="22"/>
          <w:szCs w:val="22"/>
          <w:lang w:eastAsia="en-US"/>
        </w:rPr>
      </w:pPr>
      <w:r w:rsidRPr="00501456">
        <w:rPr>
          <w:i/>
          <w:sz w:val="22"/>
          <w:szCs w:val="22"/>
          <w:lang w:eastAsia="en-US"/>
        </w:rPr>
        <w:t xml:space="preserve">(Перечисленная сумма задатка/ </w:t>
      </w:r>
      <w:r w:rsidRPr="00501456">
        <w:rPr>
          <w:i/>
          <w:sz w:val="22"/>
          <w:szCs w:val="22"/>
          <w:u w:val="single"/>
          <w:lang w:eastAsia="en-US"/>
        </w:rPr>
        <w:t>реквизиты платежного документа</w:t>
      </w:r>
      <w:r w:rsidRPr="00501456">
        <w:rPr>
          <w:i/>
          <w:sz w:val="22"/>
          <w:szCs w:val="22"/>
          <w:lang w:eastAsia="en-US"/>
        </w:rPr>
        <w:t>)</w:t>
      </w:r>
    </w:p>
    <w:p w:rsidR="00501456" w:rsidRPr="00501456" w:rsidRDefault="00501456" w:rsidP="00501456">
      <w:pPr>
        <w:suppressAutoHyphens/>
        <w:spacing w:line="276" w:lineRule="auto"/>
        <w:rPr>
          <w:b/>
          <w:sz w:val="22"/>
          <w:szCs w:val="22"/>
          <w:lang w:eastAsia="en-US"/>
        </w:rPr>
      </w:pPr>
      <w:r w:rsidRPr="00501456">
        <w:rPr>
          <w:b/>
          <w:sz w:val="22"/>
          <w:szCs w:val="22"/>
          <w:lang w:eastAsia="en-US"/>
        </w:rPr>
        <w:t>________________________________________________________________________________</w:t>
      </w:r>
    </w:p>
    <w:p w:rsidR="00501456" w:rsidRPr="00501456" w:rsidRDefault="00501456" w:rsidP="00501456">
      <w:pPr>
        <w:widowControl w:val="0"/>
        <w:suppressAutoHyphens/>
        <w:autoSpaceDE w:val="0"/>
        <w:autoSpaceDN w:val="0"/>
        <w:adjustRightInd w:val="0"/>
        <w:jc w:val="center"/>
        <w:rPr>
          <w:i/>
        </w:rPr>
      </w:pPr>
      <w:r w:rsidRPr="00501456">
        <w:rPr>
          <w:i/>
        </w:rPr>
        <w:t>(банковские реквизиты счета для возврата задатка)</w:t>
      </w:r>
    </w:p>
    <w:p w:rsidR="00501456" w:rsidRPr="00501456" w:rsidRDefault="00501456" w:rsidP="00501456">
      <w:pPr>
        <w:widowControl w:val="0"/>
        <w:suppressAutoHyphens/>
        <w:autoSpaceDE w:val="0"/>
        <w:autoSpaceDN w:val="0"/>
        <w:adjustRightInd w:val="0"/>
        <w:jc w:val="both"/>
      </w:pPr>
      <w:r w:rsidRPr="00501456">
        <w:t xml:space="preserve"> Настоящей заявкой Заявитель подтверждает, что:</w:t>
      </w:r>
    </w:p>
    <w:p w:rsidR="00501456" w:rsidRPr="00501456" w:rsidRDefault="00501456" w:rsidP="00501456">
      <w:pPr>
        <w:widowControl w:val="0"/>
        <w:suppressAutoHyphens/>
        <w:autoSpaceDE w:val="0"/>
        <w:autoSpaceDN w:val="0"/>
        <w:adjustRightInd w:val="0"/>
        <w:jc w:val="both"/>
      </w:pPr>
      <w:r w:rsidRPr="00501456">
        <w:t xml:space="preserve">- если по итогам аукциона Заявитель будет признан Победителем аукциона, он обязуется подписать Договор аренды на </w:t>
      </w:r>
      <w:proofErr w:type="gramStart"/>
      <w:r w:rsidRPr="00501456">
        <w:t>условиях</w:t>
      </w:r>
      <w:proofErr w:type="gramEnd"/>
      <w:r w:rsidRPr="00501456">
        <w:t>, определенных итогами аукциона;</w:t>
      </w:r>
    </w:p>
    <w:p w:rsidR="00501456" w:rsidRPr="00501456" w:rsidRDefault="00501456" w:rsidP="00501456">
      <w:pPr>
        <w:widowControl w:val="0"/>
        <w:suppressAutoHyphens/>
        <w:autoSpaceDE w:val="0"/>
        <w:autoSpaceDN w:val="0"/>
        <w:adjustRightInd w:val="0"/>
        <w:jc w:val="both"/>
      </w:pPr>
      <w:r w:rsidRPr="00501456">
        <w:t>- в случае если предложение Заявителя будет признано предпоследним, а Победитель аукциона будет признан уклонившимся от заключения договора, он обязуется подписать Договор аренды в соответствии с требованиями аукционной документации и условиями предложения по цене Заявителя.</w:t>
      </w:r>
    </w:p>
    <w:p w:rsidR="00501456" w:rsidRPr="00501456" w:rsidRDefault="00501456" w:rsidP="00501456">
      <w:pPr>
        <w:suppressAutoHyphens/>
        <w:spacing w:line="276" w:lineRule="auto"/>
        <w:jc w:val="both"/>
        <w:rPr>
          <w:b/>
          <w:sz w:val="22"/>
          <w:szCs w:val="22"/>
          <w:lang w:eastAsia="en-US"/>
        </w:rPr>
      </w:pPr>
      <w:r w:rsidRPr="00501456">
        <w:rPr>
          <w:b/>
          <w:sz w:val="22"/>
          <w:szCs w:val="22"/>
          <w:lang w:eastAsia="en-US"/>
        </w:rPr>
        <w:t xml:space="preserve">К заявке прилагаются документы на ____ </w:t>
      </w:r>
      <w:proofErr w:type="gramStart"/>
      <w:r w:rsidRPr="00501456">
        <w:rPr>
          <w:b/>
          <w:sz w:val="22"/>
          <w:szCs w:val="22"/>
          <w:lang w:eastAsia="en-US"/>
        </w:rPr>
        <w:t>листах</w:t>
      </w:r>
      <w:proofErr w:type="gramEnd"/>
      <w:r w:rsidRPr="00501456">
        <w:rPr>
          <w:b/>
          <w:sz w:val="22"/>
          <w:szCs w:val="22"/>
          <w:lang w:eastAsia="en-US"/>
        </w:rPr>
        <w:t>.</w:t>
      </w:r>
    </w:p>
    <w:p w:rsidR="00501456" w:rsidRPr="00501456" w:rsidRDefault="00501456" w:rsidP="00501456">
      <w:pPr>
        <w:widowControl w:val="0"/>
        <w:suppressAutoHyphens/>
        <w:autoSpaceDE w:val="0"/>
        <w:autoSpaceDN w:val="0"/>
        <w:adjustRightInd w:val="0"/>
        <w:jc w:val="both"/>
        <w:rPr>
          <w:i/>
        </w:rPr>
      </w:pPr>
      <w:r w:rsidRPr="00501456">
        <w:rPr>
          <w:i/>
        </w:rPr>
        <w:t>1) копии документов (1 стр. паспорта и прописка), удостоверяющих личность заявителя (для граждан);</w:t>
      </w:r>
    </w:p>
    <w:p w:rsidR="00501456" w:rsidRPr="00501456" w:rsidRDefault="00501456" w:rsidP="00501456">
      <w:pPr>
        <w:widowControl w:val="0"/>
        <w:suppressAutoHyphens/>
        <w:autoSpaceDE w:val="0"/>
        <w:autoSpaceDN w:val="0"/>
        <w:adjustRightInd w:val="0"/>
        <w:jc w:val="both"/>
        <w:rPr>
          <w:i/>
        </w:rPr>
      </w:pPr>
      <w:r w:rsidRPr="00501456">
        <w:rPr>
          <w:i/>
        </w:rPr>
        <w:t>2)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501456" w:rsidRPr="00501456" w:rsidRDefault="00501456" w:rsidP="00501456">
      <w:pPr>
        <w:widowControl w:val="0"/>
        <w:suppressAutoHyphens/>
        <w:autoSpaceDE w:val="0"/>
        <w:autoSpaceDN w:val="0"/>
        <w:adjustRightInd w:val="0"/>
        <w:jc w:val="both"/>
        <w:rPr>
          <w:i/>
        </w:rPr>
      </w:pPr>
      <w:r w:rsidRPr="00501456">
        <w:rPr>
          <w:i/>
        </w:rPr>
        <w:t>3) документы, подтверждающие внесение задатка.</w:t>
      </w:r>
    </w:p>
    <w:p w:rsidR="00501456" w:rsidRPr="00501456" w:rsidRDefault="00501456" w:rsidP="00501456">
      <w:pPr>
        <w:suppressAutoHyphens/>
        <w:spacing w:after="240" w:line="276" w:lineRule="auto"/>
        <w:jc w:val="both"/>
        <w:rPr>
          <w:sz w:val="22"/>
          <w:szCs w:val="22"/>
          <w:u w:val="single"/>
          <w:lang w:eastAsia="en-US"/>
        </w:rPr>
      </w:pPr>
      <w:r w:rsidRPr="00501456">
        <w:rPr>
          <w:sz w:val="22"/>
          <w:szCs w:val="22"/>
          <w:u w:val="single"/>
          <w:lang w:eastAsia="en-US"/>
        </w:rPr>
        <w:lastRenderedPageBreak/>
        <w:t>Заявитель дает свое согласие на использование персональных данных, которые, согласно п. 15 ст. 39.12 Земельного кодекса Российской Федерации, указываются в протоколе о результатах аукциона, подлежащего размещению на официальном сайте _____________________________</w:t>
      </w:r>
    </w:p>
    <w:p w:rsidR="00501456" w:rsidRPr="00501456" w:rsidRDefault="00501456" w:rsidP="00501456">
      <w:pPr>
        <w:suppressAutoHyphens/>
        <w:spacing w:after="240" w:line="276" w:lineRule="auto"/>
        <w:jc w:val="center"/>
        <w:rPr>
          <w:sz w:val="22"/>
          <w:szCs w:val="22"/>
          <w:lang w:eastAsia="en-US"/>
        </w:rPr>
      </w:pPr>
      <w:r w:rsidRPr="00501456">
        <w:rPr>
          <w:sz w:val="22"/>
          <w:szCs w:val="22"/>
          <w:lang w:eastAsia="en-US"/>
        </w:rPr>
        <w:t xml:space="preserve">                                                                      подпись</w:t>
      </w:r>
    </w:p>
    <w:p w:rsidR="00501456" w:rsidRPr="00501456" w:rsidRDefault="00501456" w:rsidP="00501456">
      <w:pPr>
        <w:spacing w:after="100" w:afterAutospacing="1"/>
        <w:rPr>
          <w:i/>
          <w:sz w:val="22"/>
          <w:szCs w:val="22"/>
        </w:rPr>
      </w:pPr>
      <w:r w:rsidRPr="00501456">
        <w:rPr>
          <w:b/>
          <w:i/>
          <w:sz w:val="22"/>
          <w:szCs w:val="22"/>
        </w:rPr>
        <w:t xml:space="preserve">Подпись претендента / дата </w:t>
      </w:r>
      <w:r w:rsidRPr="00501456">
        <w:rPr>
          <w:i/>
          <w:sz w:val="22"/>
          <w:szCs w:val="22"/>
        </w:rPr>
        <w:t>____________________________________(___.___.202_г.)</w:t>
      </w:r>
    </w:p>
    <w:p w:rsidR="00501456" w:rsidRPr="00501456" w:rsidRDefault="00501456" w:rsidP="00501456">
      <w:pPr>
        <w:spacing w:after="100" w:afterAutospacing="1"/>
        <w:rPr>
          <w:i/>
          <w:sz w:val="22"/>
          <w:szCs w:val="22"/>
        </w:rPr>
      </w:pPr>
      <w:r w:rsidRPr="00501456">
        <w:rPr>
          <w:i/>
          <w:sz w:val="22"/>
          <w:szCs w:val="22"/>
        </w:rPr>
        <w:t xml:space="preserve">                                                                           ФИО, подпись</w:t>
      </w:r>
    </w:p>
    <w:p w:rsidR="00501456" w:rsidRPr="00501456" w:rsidRDefault="00501456" w:rsidP="00501456">
      <w:pPr>
        <w:spacing w:before="240" w:after="100" w:afterAutospacing="1"/>
        <w:rPr>
          <w:i/>
          <w:sz w:val="20"/>
          <w:szCs w:val="20"/>
        </w:rPr>
      </w:pPr>
      <w:r w:rsidRPr="00501456">
        <w:rPr>
          <w:i/>
          <w:sz w:val="22"/>
          <w:szCs w:val="22"/>
        </w:rPr>
        <w:t xml:space="preserve">            </w:t>
      </w:r>
      <w:r w:rsidRPr="00501456">
        <w:rPr>
          <w:i/>
          <w:sz w:val="20"/>
          <w:szCs w:val="20"/>
        </w:rPr>
        <w:t xml:space="preserve">Заявка может быть подана лично, либо через представителя претендента. </w:t>
      </w:r>
    </w:p>
    <w:p w:rsidR="00501456" w:rsidRPr="00501456" w:rsidRDefault="00501456" w:rsidP="00501456">
      <w:pPr>
        <w:spacing w:after="100" w:afterAutospacing="1"/>
        <w:ind w:firstLine="567"/>
        <w:rPr>
          <w:i/>
          <w:sz w:val="20"/>
          <w:szCs w:val="20"/>
        </w:rPr>
      </w:pPr>
      <w:r w:rsidRPr="00501456">
        <w:rPr>
          <w:i/>
          <w:sz w:val="20"/>
          <w:szCs w:val="20"/>
        </w:rPr>
        <w:t>В случае подачи заявки через представителя претендента предъявляется доверенность, представитель может представлять на аукционе только одного претендента.</w:t>
      </w:r>
    </w:p>
    <w:p w:rsidR="00501456" w:rsidRPr="00501456" w:rsidRDefault="00501456" w:rsidP="00501456">
      <w:pPr>
        <w:jc w:val="both"/>
        <w:rPr>
          <w:sz w:val="16"/>
          <w:szCs w:val="16"/>
        </w:rPr>
      </w:pPr>
    </w:p>
    <w:p w:rsidR="00FD375C" w:rsidRDefault="00FD375C" w:rsidP="00FD375C">
      <w:pPr>
        <w:widowControl w:val="0"/>
        <w:autoSpaceDE w:val="0"/>
        <w:autoSpaceDN w:val="0"/>
        <w:adjustRightInd w:val="0"/>
        <w:jc w:val="right"/>
        <w:rPr>
          <w:b/>
        </w:rPr>
        <w:sectPr w:rsidR="00FD375C" w:rsidSect="00D114AF">
          <w:pgSz w:w="11906" w:h="16838"/>
          <w:pgMar w:top="899" w:right="851" w:bottom="899" w:left="1701" w:header="709" w:footer="709" w:gutter="0"/>
          <w:cols w:space="708"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FD375C" w:rsidRPr="00A90279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FD375C" w:rsidRPr="00A90279" w:rsidRDefault="00FD375C" w:rsidP="00B41C6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FD375C" w:rsidRPr="004F5531" w:rsidRDefault="00FD375C" w:rsidP="00B41C68">
            <w:pPr>
              <w:widowControl w:val="0"/>
              <w:autoSpaceDE w:val="0"/>
              <w:autoSpaceDN w:val="0"/>
              <w:adjustRightInd w:val="0"/>
              <w:ind w:right="-6"/>
            </w:pPr>
            <w:r w:rsidRPr="004F5531">
              <w:t>Приложение 2</w:t>
            </w:r>
          </w:p>
          <w:p w:rsidR="00FD375C" w:rsidRPr="00A90279" w:rsidRDefault="00FD375C" w:rsidP="00B41C6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4F5531">
              <w:t>к Извещению о проведен</w:t>
            </w:r>
            <w:proofErr w:type="gramStart"/>
            <w:r w:rsidRPr="004F5531">
              <w:t>ии ау</w:t>
            </w:r>
            <w:proofErr w:type="gramEnd"/>
            <w:r w:rsidRPr="004F5531">
              <w:t>кциона</w:t>
            </w:r>
          </w:p>
        </w:tc>
      </w:tr>
    </w:tbl>
    <w:p w:rsidR="00FD375C" w:rsidRPr="00A90279" w:rsidRDefault="00FD375C" w:rsidP="00FD375C">
      <w:pPr>
        <w:widowControl w:val="0"/>
        <w:autoSpaceDE w:val="0"/>
        <w:autoSpaceDN w:val="0"/>
        <w:adjustRightInd w:val="0"/>
        <w:jc w:val="right"/>
        <w:rPr>
          <w:b/>
        </w:rPr>
      </w:pPr>
    </w:p>
    <w:p w:rsidR="00AF177D" w:rsidRPr="006D3D2D" w:rsidRDefault="00AF177D" w:rsidP="00AF177D">
      <w:pPr>
        <w:jc w:val="center"/>
        <w:rPr>
          <w:sz w:val="28"/>
          <w:szCs w:val="28"/>
        </w:rPr>
      </w:pPr>
      <w:r w:rsidRPr="006D3D2D">
        <w:rPr>
          <w:sz w:val="28"/>
          <w:szCs w:val="28"/>
        </w:rPr>
        <w:t>ПРОЕКТ ДОГОВОРА</w:t>
      </w:r>
    </w:p>
    <w:p w:rsidR="00AF177D" w:rsidRPr="006D3D2D" w:rsidRDefault="00AF177D" w:rsidP="00AF177D">
      <w:pPr>
        <w:pStyle w:val="10"/>
        <w:rPr>
          <w:b w:val="0"/>
          <w:sz w:val="24"/>
        </w:rPr>
      </w:pPr>
      <w:r w:rsidRPr="006D3D2D">
        <w:rPr>
          <w:b w:val="0"/>
          <w:sz w:val="24"/>
        </w:rPr>
        <w:t>аренды земель сельскохозяйственного назначения</w:t>
      </w:r>
    </w:p>
    <w:p w:rsidR="00AF177D" w:rsidRPr="006D3D2D" w:rsidRDefault="00B432EA" w:rsidP="00ED1FBA">
      <w:pPr>
        <w:pStyle w:val="10"/>
        <w:ind w:firstLine="0"/>
        <w:jc w:val="both"/>
        <w:rPr>
          <w:b w:val="0"/>
          <w:sz w:val="24"/>
        </w:rPr>
      </w:pPr>
      <w:r>
        <w:rPr>
          <w:b w:val="0"/>
          <w:sz w:val="24"/>
        </w:rPr>
        <w:t>«___» _________________ 202</w:t>
      </w:r>
      <w:r w:rsidR="002965DB">
        <w:rPr>
          <w:b w:val="0"/>
          <w:sz w:val="24"/>
        </w:rPr>
        <w:t>5</w:t>
      </w:r>
      <w:r w:rsidR="00AF177D" w:rsidRPr="006D3D2D">
        <w:rPr>
          <w:b w:val="0"/>
          <w:sz w:val="24"/>
        </w:rPr>
        <w:t xml:space="preserve"> года              </w:t>
      </w:r>
      <w:r w:rsidR="00156726">
        <w:rPr>
          <w:b w:val="0"/>
          <w:sz w:val="24"/>
        </w:rPr>
        <w:t xml:space="preserve">   </w:t>
      </w:r>
      <w:r w:rsidR="00AF177D" w:rsidRPr="006D3D2D">
        <w:rPr>
          <w:b w:val="0"/>
          <w:sz w:val="24"/>
        </w:rPr>
        <w:t xml:space="preserve">                                           с. Новоегорьевское</w:t>
      </w:r>
    </w:p>
    <w:p w:rsidR="00AF177D" w:rsidRPr="00A90279" w:rsidRDefault="00AF177D" w:rsidP="00AF177D">
      <w:pPr>
        <w:pStyle w:val="21"/>
        <w:widowControl/>
        <w:rPr>
          <w:b/>
          <w:sz w:val="24"/>
        </w:rPr>
      </w:pPr>
    </w:p>
    <w:p w:rsidR="00AF177D" w:rsidRPr="000A49D8" w:rsidRDefault="00AF177D" w:rsidP="00AF177D">
      <w:pPr>
        <w:ind w:firstLine="540"/>
        <w:jc w:val="both"/>
      </w:pPr>
      <w:r w:rsidRPr="00A90279">
        <w:rPr>
          <w:b/>
        </w:rPr>
        <w:t xml:space="preserve">Администрация Егорьевского района Алтайского края, </w:t>
      </w:r>
      <w:r w:rsidRPr="000A49D8">
        <w:t xml:space="preserve">именуемая в дальнейшем </w:t>
      </w:r>
      <w:r w:rsidRPr="000A49D8">
        <w:rPr>
          <w:i/>
        </w:rPr>
        <w:t>«Арендодатель»,</w:t>
      </w:r>
      <w:r w:rsidRPr="000A49D8">
        <w:t xml:space="preserve"> в лице </w:t>
      </w:r>
      <w:r>
        <w:t>__________________</w:t>
      </w:r>
      <w:r w:rsidRPr="000A49D8">
        <w:t xml:space="preserve"> </w:t>
      </w:r>
      <w:r>
        <w:t>_____________________________________</w:t>
      </w:r>
      <w:r w:rsidRPr="000A49D8">
        <w:t>, действующего на основании Устава муниципального образования Егорьевский район Алтайского края, с одной стороны,  и _________________________________________</w:t>
      </w:r>
      <w:proofErr w:type="gramStart"/>
      <w:r w:rsidRPr="000A49D8">
        <w:t xml:space="preserve"> ,</w:t>
      </w:r>
      <w:proofErr w:type="gramEnd"/>
      <w:r w:rsidRPr="000A49D8">
        <w:t xml:space="preserve"> именуемый (</w:t>
      </w:r>
      <w:proofErr w:type="spellStart"/>
      <w:r w:rsidRPr="000A49D8">
        <w:t>ая</w:t>
      </w:r>
      <w:proofErr w:type="spellEnd"/>
      <w:r w:rsidRPr="000A49D8">
        <w:t xml:space="preserve">, </w:t>
      </w:r>
      <w:proofErr w:type="spellStart"/>
      <w:r w:rsidRPr="000A49D8">
        <w:t>ое</w:t>
      </w:r>
      <w:proofErr w:type="spellEnd"/>
      <w:r w:rsidRPr="000A49D8">
        <w:t xml:space="preserve">) в дальнейшем </w:t>
      </w:r>
      <w:r w:rsidRPr="000A49D8">
        <w:rPr>
          <w:i/>
        </w:rPr>
        <w:t>«Арендатор»</w:t>
      </w:r>
      <w:r w:rsidRPr="000A49D8">
        <w:t>, ____</w:t>
      </w:r>
      <w:r>
        <w:t>_____</w:t>
      </w:r>
      <w:r w:rsidRPr="000A49D8">
        <w:t>__________________________ ,</w:t>
      </w:r>
    </w:p>
    <w:p w:rsidR="00AF177D" w:rsidRPr="000A49D8" w:rsidRDefault="00AF177D" w:rsidP="00AF177D">
      <w:pPr>
        <w:pStyle w:val="21"/>
        <w:widowControl/>
        <w:ind w:firstLine="0"/>
        <w:rPr>
          <w:sz w:val="24"/>
        </w:rPr>
      </w:pPr>
      <w:r w:rsidRPr="000A49D8">
        <w:rPr>
          <w:sz w:val="24"/>
        </w:rPr>
        <w:t>с другой стороны, заключили настоящий Договор о нижеследующем:</w:t>
      </w:r>
    </w:p>
    <w:p w:rsidR="00AF177D" w:rsidRPr="00A90279" w:rsidRDefault="00AF177D" w:rsidP="00AF177D">
      <w:pPr>
        <w:pStyle w:val="21"/>
        <w:widowControl/>
        <w:ind w:firstLine="540"/>
        <w:jc w:val="center"/>
        <w:rPr>
          <w:b/>
          <w:i/>
          <w:sz w:val="24"/>
        </w:rPr>
      </w:pPr>
      <w:r w:rsidRPr="00A90279">
        <w:rPr>
          <w:b/>
          <w:i/>
          <w:sz w:val="24"/>
        </w:rPr>
        <w:t>1. Предмет Договора</w:t>
      </w:r>
    </w:p>
    <w:p w:rsidR="00AF177D" w:rsidRPr="00665523" w:rsidRDefault="00AF177D" w:rsidP="00665523">
      <w:pPr>
        <w:pStyle w:val="10"/>
        <w:jc w:val="both"/>
        <w:rPr>
          <w:b w:val="0"/>
          <w:sz w:val="24"/>
          <w:szCs w:val="24"/>
        </w:rPr>
      </w:pPr>
      <w:r w:rsidRPr="00665523">
        <w:rPr>
          <w:b w:val="0"/>
          <w:sz w:val="24"/>
          <w:szCs w:val="24"/>
        </w:rPr>
        <w:t>1.1.</w:t>
      </w:r>
      <w:r w:rsidRPr="00665523">
        <w:rPr>
          <w:b w:val="0"/>
          <w:i/>
          <w:sz w:val="24"/>
          <w:szCs w:val="24"/>
        </w:rPr>
        <w:t xml:space="preserve"> </w:t>
      </w:r>
      <w:proofErr w:type="gramStart"/>
      <w:r w:rsidRPr="00665523">
        <w:rPr>
          <w:b w:val="0"/>
          <w:i/>
          <w:sz w:val="24"/>
          <w:szCs w:val="24"/>
        </w:rPr>
        <w:t>Арендодатель</w:t>
      </w:r>
      <w:r w:rsidRPr="00665523">
        <w:rPr>
          <w:b w:val="0"/>
          <w:sz w:val="24"/>
          <w:szCs w:val="24"/>
        </w:rPr>
        <w:t xml:space="preserve"> в соответствии с Земельным кодексом Российской Федерации, Федеральным законом от 25.10.2001 № 137-ФЗ «О введении в действие Земельного кодекса Российской Федерации» на основании протокола № ____ о результатах аукциона на право заключения договора аренды земельного участка земель сельскохозяйственного назначения, находящегося в государственной собственности (до разграничения государственной собственности на землю), расположенного в границах Егорьевского района, </w:t>
      </w:r>
      <w:r w:rsidRPr="00665523">
        <w:rPr>
          <w:b w:val="0"/>
          <w:color w:val="000000"/>
          <w:sz w:val="24"/>
          <w:szCs w:val="24"/>
        </w:rPr>
        <w:t xml:space="preserve">от </w:t>
      </w:r>
      <w:r w:rsidR="0052441B">
        <w:rPr>
          <w:b w:val="0"/>
          <w:color w:val="000000"/>
          <w:sz w:val="24"/>
          <w:szCs w:val="24"/>
        </w:rPr>
        <w:t>«___»____________ 202</w:t>
      </w:r>
      <w:r w:rsidR="00E06ED2">
        <w:rPr>
          <w:b w:val="0"/>
          <w:color w:val="000000"/>
          <w:sz w:val="24"/>
          <w:szCs w:val="24"/>
        </w:rPr>
        <w:t>5</w:t>
      </w:r>
      <w:r w:rsidRPr="00665523">
        <w:rPr>
          <w:b w:val="0"/>
          <w:color w:val="000000"/>
          <w:sz w:val="24"/>
          <w:szCs w:val="24"/>
        </w:rPr>
        <w:t xml:space="preserve"> года</w:t>
      </w:r>
      <w:r w:rsidRPr="00665523">
        <w:rPr>
          <w:b w:val="0"/>
          <w:sz w:val="24"/>
          <w:szCs w:val="24"/>
        </w:rPr>
        <w:t xml:space="preserve"> (протокола № ____ </w:t>
      </w:r>
      <w:r w:rsidRPr="00665523">
        <w:rPr>
          <w:b w:val="0"/>
          <w:bCs/>
          <w:sz w:val="24"/>
          <w:szCs w:val="24"/>
        </w:rPr>
        <w:t xml:space="preserve">рассмотрения заявок </w:t>
      </w:r>
      <w:r w:rsidRPr="00665523">
        <w:rPr>
          <w:b w:val="0"/>
          <w:sz w:val="24"/>
          <w:szCs w:val="24"/>
        </w:rPr>
        <w:t>на участие</w:t>
      </w:r>
      <w:proofErr w:type="gramEnd"/>
      <w:r w:rsidRPr="00665523">
        <w:rPr>
          <w:b w:val="0"/>
          <w:sz w:val="24"/>
          <w:szCs w:val="24"/>
        </w:rPr>
        <w:t xml:space="preserve"> </w:t>
      </w:r>
      <w:proofErr w:type="gramStart"/>
      <w:r w:rsidRPr="00665523">
        <w:rPr>
          <w:b w:val="0"/>
          <w:sz w:val="24"/>
          <w:szCs w:val="24"/>
        </w:rPr>
        <w:t xml:space="preserve">в аукционе на право заключения договора аренды земельного участка земель сельскохозяйственного назначения, находящегося в государственной собственности  (до разграничения государственной собственности на землю), расположенного в границах Егорьевского района, </w:t>
      </w:r>
      <w:r w:rsidR="0052441B">
        <w:rPr>
          <w:b w:val="0"/>
          <w:color w:val="000000"/>
          <w:sz w:val="24"/>
          <w:szCs w:val="24"/>
        </w:rPr>
        <w:t>от «___»____________ 202</w:t>
      </w:r>
      <w:r w:rsidR="00E06ED2">
        <w:rPr>
          <w:b w:val="0"/>
          <w:color w:val="000000"/>
          <w:sz w:val="24"/>
          <w:szCs w:val="24"/>
        </w:rPr>
        <w:t>5</w:t>
      </w:r>
      <w:r w:rsidRPr="00665523">
        <w:rPr>
          <w:b w:val="0"/>
          <w:color w:val="000000"/>
          <w:sz w:val="24"/>
          <w:szCs w:val="24"/>
        </w:rPr>
        <w:t xml:space="preserve"> года) </w:t>
      </w:r>
      <w:r w:rsidRPr="00665523">
        <w:rPr>
          <w:b w:val="0"/>
          <w:sz w:val="24"/>
          <w:szCs w:val="24"/>
        </w:rPr>
        <w:t xml:space="preserve">сдает, а </w:t>
      </w:r>
      <w:r w:rsidRPr="00665523">
        <w:rPr>
          <w:b w:val="0"/>
          <w:i/>
          <w:sz w:val="24"/>
          <w:szCs w:val="24"/>
        </w:rPr>
        <w:t>Арендатор</w:t>
      </w:r>
      <w:r w:rsidRPr="00665523">
        <w:rPr>
          <w:b w:val="0"/>
          <w:sz w:val="24"/>
          <w:szCs w:val="24"/>
        </w:rPr>
        <w:t xml:space="preserve"> принимает в аренду земельный участок из земель сельскохозяйственного назначения (за исключением земель фонда перераспределения) Егорьевского района Алтайского края, находящийся в государственной собственности (до разграничения государственной собственности на</w:t>
      </w:r>
      <w:proofErr w:type="gramEnd"/>
      <w:r w:rsidRPr="00665523">
        <w:rPr>
          <w:b w:val="0"/>
          <w:sz w:val="24"/>
          <w:szCs w:val="24"/>
        </w:rPr>
        <w:t xml:space="preserve"> </w:t>
      </w:r>
      <w:proofErr w:type="gramStart"/>
      <w:r w:rsidRPr="00665523">
        <w:rPr>
          <w:b w:val="0"/>
          <w:sz w:val="24"/>
          <w:szCs w:val="24"/>
        </w:rPr>
        <w:t xml:space="preserve">землю), предназначенный </w:t>
      </w:r>
      <w:r w:rsidR="00156726">
        <w:rPr>
          <w:b w:val="0"/>
          <w:sz w:val="24"/>
          <w:szCs w:val="24"/>
        </w:rPr>
        <w:t>для _________________________</w:t>
      </w:r>
      <w:r w:rsidRPr="00665523">
        <w:rPr>
          <w:b w:val="0"/>
          <w:sz w:val="24"/>
          <w:szCs w:val="24"/>
        </w:rPr>
        <w:t>, с кадастровым номером 22:09:__________:______</w:t>
      </w:r>
      <w:r w:rsidRPr="00665523">
        <w:rPr>
          <w:b w:val="0"/>
          <w:i/>
          <w:sz w:val="24"/>
          <w:szCs w:val="24"/>
        </w:rPr>
        <w:t xml:space="preserve"> </w:t>
      </w:r>
      <w:r w:rsidRPr="00665523">
        <w:rPr>
          <w:b w:val="0"/>
          <w:sz w:val="24"/>
          <w:szCs w:val="24"/>
        </w:rPr>
        <w:t>общей площадью _____________</w:t>
      </w:r>
      <w:r w:rsidRPr="00665523">
        <w:rPr>
          <w:b w:val="0"/>
          <w:i/>
          <w:sz w:val="24"/>
          <w:szCs w:val="24"/>
        </w:rPr>
        <w:t xml:space="preserve"> </w:t>
      </w:r>
      <w:r w:rsidRPr="00665523">
        <w:rPr>
          <w:b w:val="0"/>
          <w:sz w:val="24"/>
          <w:szCs w:val="24"/>
        </w:rPr>
        <w:t xml:space="preserve">(___________________________________________) га, </w:t>
      </w:r>
      <w:proofErr w:type="gramEnd"/>
    </w:p>
    <w:p w:rsidR="00AF177D" w:rsidRPr="00F46C4E" w:rsidRDefault="00AF177D" w:rsidP="00AF177D">
      <w:pPr>
        <w:pStyle w:val="10"/>
        <w:ind w:firstLine="0"/>
        <w:jc w:val="both"/>
        <w:rPr>
          <w:sz w:val="24"/>
          <w:szCs w:val="24"/>
        </w:rPr>
      </w:pPr>
      <w:proofErr w:type="gramStart"/>
      <w:r w:rsidRPr="00D46E04">
        <w:rPr>
          <w:b w:val="0"/>
          <w:sz w:val="24"/>
        </w:rPr>
        <w:t>расположенный</w:t>
      </w:r>
      <w:proofErr w:type="gramEnd"/>
      <w:r w:rsidRPr="00D46E04">
        <w:rPr>
          <w:b w:val="0"/>
          <w:sz w:val="24"/>
        </w:rPr>
        <w:t xml:space="preserve"> _______________ по направлению на _____________ от _____________ Егор</w:t>
      </w:r>
      <w:r>
        <w:rPr>
          <w:b w:val="0"/>
          <w:sz w:val="24"/>
        </w:rPr>
        <w:t>ьевского района Алтайского края,</w:t>
      </w:r>
      <w:r w:rsidRPr="00D46E04">
        <w:rPr>
          <w:b w:val="0"/>
          <w:sz w:val="24"/>
        </w:rPr>
        <w:t xml:space="preserve"> </w:t>
      </w:r>
      <w:r w:rsidR="001E6EDC" w:rsidRPr="001E6EDC">
        <w:rPr>
          <w:sz w:val="24"/>
        </w:rPr>
        <w:t>для</w:t>
      </w:r>
      <w:r w:rsidR="001E6EDC">
        <w:rPr>
          <w:b w:val="0"/>
          <w:sz w:val="24"/>
        </w:rPr>
        <w:t xml:space="preserve"> </w:t>
      </w:r>
      <w:r w:rsidR="00156726">
        <w:rPr>
          <w:sz w:val="24"/>
          <w:szCs w:val="24"/>
        </w:rPr>
        <w:t>________________________________________.</w:t>
      </w:r>
    </w:p>
    <w:p w:rsidR="00AF177D" w:rsidRPr="001543C6" w:rsidRDefault="00AF177D" w:rsidP="00AF177D">
      <w:pPr>
        <w:ind w:firstLine="540"/>
        <w:jc w:val="both"/>
      </w:pPr>
      <w:r w:rsidRPr="001543C6">
        <w:t>1.2. Настоящий Договор заключен на срок</w:t>
      </w:r>
      <w:r w:rsidRPr="00A90279">
        <w:rPr>
          <w:b/>
        </w:rPr>
        <w:t xml:space="preserve"> </w:t>
      </w:r>
      <w:r w:rsidR="00897B11">
        <w:rPr>
          <w:b/>
        </w:rPr>
        <w:t>5</w:t>
      </w:r>
      <w:r w:rsidRPr="00A90279">
        <w:rPr>
          <w:b/>
        </w:rPr>
        <w:t xml:space="preserve"> </w:t>
      </w:r>
      <w:r w:rsidRPr="001543C6">
        <w:t>(</w:t>
      </w:r>
      <w:r w:rsidR="00897B11">
        <w:t>п</w:t>
      </w:r>
      <w:r w:rsidRPr="001543C6">
        <w:t xml:space="preserve">ять) лет. </w:t>
      </w:r>
    </w:p>
    <w:p w:rsidR="00AF177D" w:rsidRDefault="00AF177D" w:rsidP="00AF177D">
      <w:pPr>
        <w:ind w:firstLine="567"/>
        <w:jc w:val="both"/>
        <w:rPr>
          <w:b/>
        </w:rPr>
      </w:pPr>
      <w:r w:rsidRPr="001543C6">
        <w:t>Арендные платежи и срок действия Договора исчисляются с</w:t>
      </w:r>
      <w:r w:rsidR="005B303D">
        <w:rPr>
          <w:b/>
        </w:rPr>
        <w:t xml:space="preserve"> «___»_____________ 202</w:t>
      </w:r>
      <w:r w:rsidR="002965DB">
        <w:rPr>
          <w:b/>
        </w:rPr>
        <w:t>5</w:t>
      </w:r>
      <w:r w:rsidRPr="00A90279">
        <w:rPr>
          <w:b/>
        </w:rPr>
        <w:t xml:space="preserve"> года </w:t>
      </w:r>
      <w:r w:rsidRPr="001543C6">
        <w:t>по</w:t>
      </w:r>
      <w:r w:rsidR="00587688">
        <w:rPr>
          <w:b/>
        </w:rPr>
        <w:t xml:space="preserve"> «___»_____________ 20</w:t>
      </w:r>
      <w:r w:rsidR="002965DB">
        <w:rPr>
          <w:b/>
        </w:rPr>
        <w:t>30</w:t>
      </w:r>
      <w:r w:rsidRPr="00A90279">
        <w:rPr>
          <w:b/>
        </w:rPr>
        <w:t xml:space="preserve"> года.</w:t>
      </w:r>
    </w:p>
    <w:p w:rsidR="00DE08D8" w:rsidRPr="00DE08D8" w:rsidRDefault="00DE08D8" w:rsidP="00DE08D8">
      <w:pPr>
        <w:ind w:firstLine="567"/>
        <w:jc w:val="both"/>
      </w:pPr>
      <w:r w:rsidRPr="00DE08D8">
        <w:t>1.3. Настоящий Договор со дня его подписания Сторонами одновременно приобретает силу акта приема-передачи, в соответствии с которым Арендодатель передал, а Арендатор принял Участок.</w:t>
      </w:r>
    </w:p>
    <w:p w:rsidR="00AF177D" w:rsidRPr="00A90279" w:rsidRDefault="00AF177D" w:rsidP="00AF177D">
      <w:pPr>
        <w:ind w:firstLine="720"/>
        <w:jc w:val="center"/>
        <w:rPr>
          <w:b/>
          <w:i/>
        </w:rPr>
      </w:pPr>
      <w:r w:rsidRPr="00A90279">
        <w:rPr>
          <w:b/>
          <w:i/>
        </w:rPr>
        <w:t>2. Обременения и ограничения</w:t>
      </w:r>
    </w:p>
    <w:p w:rsidR="00AF177D" w:rsidRPr="002F1E88" w:rsidRDefault="00AF177D" w:rsidP="00AF177D">
      <w:pPr>
        <w:ind w:firstLine="567"/>
        <w:jc w:val="both"/>
      </w:pPr>
      <w:r w:rsidRPr="002F1E88">
        <w:t>2.1. Обременения права пользования земельным участком:</w:t>
      </w:r>
    </w:p>
    <w:p w:rsidR="00AF177D" w:rsidRPr="002F1E88" w:rsidRDefault="00AF177D" w:rsidP="00AF177D">
      <w:pPr>
        <w:ind w:firstLine="567"/>
        <w:jc w:val="both"/>
      </w:pPr>
      <w:r w:rsidRPr="002F1E88">
        <w:t>не препятствовать размещению на земельном участке межевых и геодезических знаков;</w:t>
      </w:r>
    </w:p>
    <w:p w:rsidR="00AF177D" w:rsidRPr="002F1E88" w:rsidRDefault="00AF177D" w:rsidP="00AF177D">
      <w:pPr>
        <w:ind w:firstLine="567"/>
        <w:jc w:val="both"/>
      </w:pPr>
      <w:r w:rsidRPr="002F1E88">
        <w:t>не препятствовать ремонту, обслуживанию коммуникаций, проходящих по участку и строительству новых;</w:t>
      </w:r>
    </w:p>
    <w:p w:rsidR="00AF177D" w:rsidRPr="002F1E88" w:rsidRDefault="00AF177D" w:rsidP="00AF177D">
      <w:pPr>
        <w:ind w:firstLine="567"/>
        <w:jc w:val="both"/>
      </w:pPr>
      <w:r w:rsidRPr="002F1E88">
        <w:t>не препятствовать проходу или проезду через земельный участок (при необходимости);</w:t>
      </w:r>
    </w:p>
    <w:p w:rsidR="00AF177D" w:rsidRPr="002F1E88" w:rsidRDefault="00AF177D" w:rsidP="00AF177D">
      <w:pPr>
        <w:ind w:firstLine="567"/>
        <w:jc w:val="both"/>
      </w:pPr>
      <w:r w:rsidRPr="002F1E88">
        <w:t>не препятствовать проведению дренажных работ на земельном участке (при необходимости);</w:t>
      </w:r>
    </w:p>
    <w:p w:rsidR="00AF177D" w:rsidRPr="002F1E88" w:rsidRDefault="00AF177D" w:rsidP="00AF177D">
      <w:pPr>
        <w:ind w:firstLine="567"/>
        <w:jc w:val="both"/>
      </w:pPr>
      <w:r w:rsidRPr="002F1E88">
        <w:t>не препятствовать временному пользованию земельным участком  в целях проведения изыскательских, исследовательских и др. работ (при необходимости).</w:t>
      </w:r>
    </w:p>
    <w:p w:rsidR="00AF177D" w:rsidRDefault="00AF177D" w:rsidP="00AF177D">
      <w:pPr>
        <w:ind w:firstLine="567"/>
        <w:jc w:val="both"/>
      </w:pPr>
      <w:r w:rsidRPr="002F1E88">
        <w:t>2.2. Права на землю могут быть ограничены по основаниям, установленным законодательством Российской Федерации.</w:t>
      </w:r>
    </w:p>
    <w:p w:rsidR="00C13416" w:rsidRPr="002F1E88" w:rsidRDefault="00C13416" w:rsidP="00AF177D">
      <w:pPr>
        <w:ind w:firstLine="567"/>
        <w:jc w:val="both"/>
      </w:pPr>
      <w:r>
        <w:lastRenderedPageBreak/>
        <w:t>2.3. (</w:t>
      </w:r>
      <w:r w:rsidRPr="00F80ED3">
        <w:rPr>
          <w:i/>
          <w:u w:val="single"/>
        </w:rPr>
        <w:t>информация о наличии на земельном участке инженерных сетей и их охранных зон, о наличии санитарно-защитных зон и иных зон с ограничениями в использовании Участка)</w:t>
      </w:r>
      <w:r>
        <w:rPr>
          <w:i/>
          <w:u w:val="single"/>
        </w:rPr>
        <w:t>.</w:t>
      </w:r>
    </w:p>
    <w:p w:rsidR="002540CF" w:rsidRDefault="002540CF" w:rsidP="00AF177D">
      <w:pPr>
        <w:pStyle w:val="10"/>
        <w:ind w:firstLine="567"/>
        <w:rPr>
          <w:i/>
          <w:sz w:val="24"/>
        </w:rPr>
      </w:pPr>
    </w:p>
    <w:p w:rsidR="00AF177D" w:rsidRPr="00A90279" w:rsidRDefault="00AF177D" w:rsidP="00AF177D">
      <w:pPr>
        <w:pStyle w:val="10"/>
        <w:ind w:firstLine="567"/>
        <w:rPr>
          <w:i/>
          <w:sz w:val="24"/>
        </w:rPr>
      </w:pPr>
      <w:r w:rsidRPr="00A90279">
        <w:rPr>
          <w:i/>
          <w:sz w:val="24"/>
        </w:rPr>
        <w:t>3. Права и обязанности Арендодателя</w:t>
      </w:r>
    </w:p>
    <w:p w:rsidR="00AF177D" w:rsidRPr="004B46F5" w:rsidRDefault="00AF177D" w:rsidP="00AF177D">
      <w:pPr>
        <w:pStyle w:val="10"/>
        <w:ind w:firstLine="567"/>
        <w:jc w:val="both"/>
        <w:rPr>
          <w:b w:val="0"/>
          <w:sz w:val="24"/>
          <w:szCs w:val="24"/>
        </w:rPr>
      </w:pPr>
      <w:r w:rsidRPr="004B46F5">
        <w:rPr>
          <w:b w:val="0"/>
          <w:sz w:val="24"/>
          <w:szCs w:val="24"/>
        </w:rPr>
        <w:t xml:space="preserve">3.1. </w:t>
      </w:r>
      <w:r w:rsidRPr="004B46F5">
        <w:rPr>
          <w:b w:val="0"/>
          <w:i/>
          <w:sz w:val="24"/>
          <w:szCs w:val="24"/>
        </w:rPr>
        <w:t xml:space="preserve">Арендодатель </w:t>
      </w:r>
      <w:r w:rsidRPr="004B46F5">
        <w:rPr>
          <w:b w:val="0"/>
          <w:sz w:val="24"/>
          <w:szCs w:val="24"/>
        </w:rPr>
        <w:t>имеет право:</w:t>
      </w:r>
    </w:p>
    <w:p w:rsidR="00AF177D" w:rsidRPr="004B46F5" w:rsidRDefault="00AF177D" w:rsidP="00AF177D">
      <w:pPr>
        <w:pStyle w:val="10"/>
        <w:ind w:firstLine="567"/>
        <w:jc w:val="both"/>
        <w:rPr>
          <w:b w:val="0"/>
          <w:sz w:val="24"/>
          <w:szCs w:val="24"/>
        </w:rPr>
      </w:pPr>
      <w:r w:rsidRPr="004B46F5">
        <w:rPr>
          <w:b w:val="0"/>
          <w:sz w:val="24"/>
          <w:szCs w:val="24"/>
        </w:rPr>
        <w:t xml:space="preserve">3.1.1. осуществлять </w:t>
      </w:r>
      <w:proofErr w:type="gramStart"/>
      <w:r w:rsidRPr="004B46F5">
        <w:rPr>
          <w:b w:val="0"/>
          <w:sz w:val="24"/>
          <w:szCs w:val="24"/>
        </w:rPr>
        <w:t>контроль за</w:t>
      </w:r>
      <w:proofErr w:type="gramEnd"/>
      <w:r w:rsidRPr="004B46F5">
        <w:rPr>
          <w:b w:val="0"/>
          <w:sz w:val="24"/>
          <w:szCs w:val="24"/>
        </w:rPr>
        <w:t xml:space="preserve"> выполнением </w:t>
      </w:r>
      <w:r w:rsidRPr="004B46F5">
        <w:rPr>
          <w:b w:val="0"/>
          <w:i/>
          <w:sz w:val="24"/>
          <w:szCs w:val="24"/>
        </w:rPr>
        <w:t xml:space="preserve">Арендатором </w:t>
      </w:r>
      <w:r w:rsidRPr="004B46F5">
        <w:rPr>
          <w:b w:val="0"/>
          <w:sz w:val="24"/>
          <w:szCs w:val="24"/>
        </w:rPr>
        <w:t>условий настоящего Договора (в том числе путем осмотра и т. д.) и принимать меры к обеспечению их надлежащего исполнения;</w:t>
      </w:r>
    </w:p>
    <w:p w:rsidR="00AF177D" w:rsidRPr="004B46F5" w:rsidRDefault="00AF177D" w:rsidP="00AF177D">
      <w:pPr>
        <w:pStyle w:val="21"/>
        <w:widowControl/>
        <w:ind w:firstLine="540"/>
        <w:rPr>
          <w:sz w:val="24"/>
        </w:rPr>
      </w:pPr>
      <w:r w:rsidRPr="004B46F5">
        <w:rPr>
          <w:sz w:val="24"/>
        </w:rPr>
        <w:t xml:space="preserve">3.1.2. беспрепятственно посещать и обследовать земельный участок на предмет соблюдения земельного законодательства, целевого использования земельного участка, иных условий настоящего Договора; </w:t>
      </w:r>
    </w:p>
    <w:p w:rsidR="00AF177D" w:rsidRPr="004B46F5" w:rsidRDefault="00AF177D" w:rsidP="00AF177D">
      <w:pPr>
        <w:ind w:firstLine="567"/>
        <w:jc w:val="both"/>
      </w:pPr>
      <w:r w:rsidRPr="004B46F5">
        <w:t>3.1.3. приостанавливать работы, ведущиеся с нарушением настоящего Договора;</w:t>
      </w:r>
    </w:p>
    <w:p w:rsidR="00AF177D" w:rsidRPr="00130491" w:rsidRDefault="00AF177D" w:rsidP="00AF177D">
      <w:pPr>
        <w:ind w:firstLine="567"/>
        <w:jc w:val="both"/>
      </w:pPr>
      <w:proofErr w:type="gramStart"/>
      <w:r w:rsidRPr="00130491">
        <w:t xml:space="preserve">3.1.4. досрочно расторгнуть настоящий Договор: если </w:t>
      </w:r>
      <w:r w:rsidRPr="00130491">
        <w:rPr>
          <w:i/>
        </w:rPr>
        <w:t>Арендатор</w:t>
      </w:r>
      <w:r w:rsidRPr="00130491">
        <w:t xml:space="preserve"> более двух раз подряд по истечении установленного срока не вносит арендную плату; </w:t>
      </w:r>
      <w:r w:rsidRPr="00130491">
        <w:rPr>
          <w:snapToGrid w:val="0"/>
        </w:rPr>
        <w:t xml:space="preserve">при нерациональном использовании или использовании земли не по целевому назначению, а также способами, приводящими к ее порче, при переводе </w:t>
      </w:r>
      <w:r w:rsidRPr="00130491">
        <w:rPr>
          <w:i/>
          <w:snapToGrid w:val="0"/>
        </w:rPr>
        <w:t>Арендатором</w:t>
      </w:r>
      <w:r w:rsidRPr="00130491">
        <w:rPr>
          <w:snapToGrid w:val="0"/>
        </w:rPr>
        <w:t xml:space="preserve"> ценных сельскохозяйственных угодий в менее ценные; </w:t>
      </w:r>
      <w:r w:rsidRPr="00130491">
        <w:t xml:space="preserve">в случаях нарушения </w:t>
      </w:r>
      <w:r w:rsidRPr="00130491">
        <w:rPr>
          <w:i/>
        </w:rPr>
        <w:t xml:space="preserve">Арендатором </w:t>
      </w:r>
      <w:r w:rsidRPr="00130491">
        <w:t>других</w:t>
      </w:r>
      <w:r w:rsidRPr="00130491">
        <w:rPr>
          <w:i/>
        </w:rPr>
        <w:t xml:space="preserve"> </w:t>
      </w:r>
      <w:r w:rsidRPr="00130491">
        <w:t>условий настоящего Договора и земельного законодательства;</w:t>
      </w:r>
      <w:proofErr w:type="gramEnd"/>
      <w:r w:rsidRPr="00130491">
        <w:t xml:space="preserve"> в порядке и случаях, предусмотренных действующим законодательством;</w:t>
      </w:r>
    </w:p>
    <w:p w:rsidR="00AF177D" w:rsidRPr="006D3855" w:rsidRDefault="00AF177D" w:rsidP="00AF177D">
      <w:pPr>
        <w:pStyle w:val="10"/>
        <w:ind w:firstLine="567"/>
        <w:jc w:val="both"/>
        <w:rPr>
          <w:b w:val="0"/>
          <w:sz w:val="24"/>
        </w:rPr>
      </w:pPr>
      <w:r w:rsidRPr="006D3855">
        <w:rPr>
          <w:b w:val="0"/>
          <w:sz w:val="24"/>
        </w:rPr>
        <w:t xml:space="preserve">3.1.5. в случае нарушения </w:t>
      </w:r>
      <w:r w:rsidRPr="006D3855">
        <w:rPr>
          <w:b w:val="0"/>
          <w:i/>
          <w:sz w:val="24"/>
        </w:rPr>
        <w:t>Арендатором</w:t>
      </w:r>
      <w:r w:rsidRPr="006D3855">
        <w:rPr>
          <w:b w:val="0"/>
          <w:sz w:val="24"/>
        </w:rPr>
        <w:t xml:space="preserve"> обязательств по настоящему Договору, </w:t>
      </w:r>
      <w:r w:rsidRPr="006D3855">
        <w:rPr>
          <w:b w:val="0"/>
          <w:i/>
          <w:sz w:val="24"/>
        </w:rPr>
        <w:t>Арендодатель</w:t>
      </w:r>
      <w:r w:rsidRPr="006D3855">
        <w:rPr>
          <w:b w:val="0"/>
          <w:sz w:val="24"/>
        </w:rPr>
        <w:t xml:space="preserve"> вправе обратиться в суд с требованием о расторжении договора аренды и взыскании предназначенных ему платежей, в том числе пени за просрочку их уплаты и штрафов за ненадлежащее использование земельного участка, в соответствии с условиями настоящего Договора, действующим законодательством;</w:t>
      </w:r>
    </w:p>
    <w:p w:rsidR="00AF177D" w:rsidRPr="006D3855" w:rsidRDefault="00AF177D" w:rsidP="00AF177D">
      <w:pPr>
        <w:ind w:firstLine="567"/>
        <w:jc w:val="both"/>
      </w:pPr>
      <w:r w:rsidRPr="006D3855">
        <w:rPr>
          <w:snapToGrid w:val="0"/>
          <w:color w:val="000000"/>
        </w:rPr>
        <w:t>3.1.6. на возмещение убытков, причиненных ухудшением качества земель и</w:t>
      </w:r>
      <w:r w:rsidRPr="006D3855">
        <w:rPr>
          <w:snapToGrid w:val="0"/>
        </w:rPr>
        <w:t xml:space="preserve"> </w:t>
      </w:r>
      <w:r w:rsidRPr="006D3855">
        <w:rPr>
          <w:snapToGrid w:val="0"/>
          <w:color w:val="000000"/>
        </w:rPr>
        <w:t xml:space="preserve">экологической обстановки в результате хозяйственной деятельности </w:t>
      </w:r>
      <w:r w:rsidRPr="006D3855">
        <w:rPr>
          <w:i/>
          <w:snapToGrid w:val="0"/>
          <w:color w:val="000000"/>
        </w:rPr>
        <w:t>Арендатора</w:t>
      </w:r>
      <w:r w:rsidRPr="006D3855">
        <w:rPr>
          <w:snapToGrid w:val="0"/>
          <w:color w:val="000000"/>
        </w:rPr>
        <w:t>,</w:t>
      </w:r>
      <w:r w:rsidRPr="006D3855">
        <w:t xml:space="preserve"> а также по иным основаниям, предусмотренным законодательством Российской Федерации;</w:t>
      </w:r>
    </w:p>
    <w:p w:rsidR="00AF177D" w:rsidRPr="006D3855" w:rsidRDefault="00E349BA" w:rsidP="00AF177D">
      <w:pPr>
        <w:ind w:firstLine="567"/>
        <w:jc w:val="both"/>
      </w:pPr>
      <w:r>
        <w:t>3.1.7</w:t>
      </w:r>
      <w:r w:rsidR="00AF177D" w:rsidRPr="006D3855">
        <w:t xml:space="preserve">. вносить по согласованию с </w:t>
      </w:r>
      <w:r w:rsidR="00AF177D" w:rsidRPr="006D3855">
        <w:rPr>
          <w:i/>
        </w:rPr>
        <w:t>Арендатором</w:t>
      </w:r>
      <w:r w:rsidR="00AF177D" w:rsidRPr="006D3855">
        <w:t xml:space="preserve"> в настоящий Договор необходимые изменения и уточнения в случае изменения действующего законодательства;</w:t>
      </w:r>
    </w:p>
    <w:p w:rsidR="00AF177D" w:rsidRPr="008015A4" w:rsidRDefault="00AF177D" w:rsidP="00AF177D">
      <w:pPr>
        <w:ind w:firstLine="567"/>
        <w:jc w:val="both"/>
        <w:rPr>
          <w:snapToGrid w:val="0"/>
        </w:rPr>
      </w:pPr>
      <w:r w:rsidRPr="008015A4">
        <w:rPr>
          <w:snapToGrid w:val="0"/>
        </w:rPr>
        <w:t>3.1.</w:t>
      </w:r>
      <w:r w:rsidR="00E349BA">
        <w:rPr>
          <w:snapToGrid w:val="0"/>
        </w:rPr>
        <w:t>8</w:t>
      </w:r>
      <w:r w:rsidRPr="008015A4">
        <w:rPr>
          <w:snapToGrid w:val="0"/>
        </w:rPr>
        <w:t>. участвовать в приемке в эксплуатацию мелиорированных, рекультивированных, улучшенных земель, защитных лесонасаждений, противоэрозионных и других объектов, сооружаемых на сданных в аренду землях;</w:t>
      </w:r>
    </w:p>
    <w:p w:rsidR="00AF177D" w:rsidRPr="008015A4" w:rsidRDefault="00AF177D" w:rsidP="00AF177D">
      <w:pPr>
        <w:ind w:firstLine="567"/>
        <w:jc w:val="both"/>
      </w:pPr>
      <w:r w:rsidRPr="008015A4">
        <w:t>3.1.</w:t>
      </w:r>
      <w:r w:rsidR="00E349BA">
        <w:t>9</w:t>
      </w:r>
      <w:r w:rsidRPr="008015A4">
        <w:t>. осуществлять иные права, установленные законодательством Российской Федерации.</w:t>
      </w:r>
    </w:p>
    <w:p w:rsidR="00AF177D" w:rsidRPr="008015A4" w:rsidRDefault="00AF177D" w:rsidP="00AF177D">
      <w:pPr>
        <w:pStyle w:val="10"/>
        <w:ind w:firstLine="567"/>
        <w:jc w:val="both"/>
        <w:rPr>
          <w:b w:val="0"/>
          <w:sz w:val="24"/>
        </w:rPr>
      </w:pPr>
      <w:r w:rsidRPr="008015A4">
        <w:rPr>
          <w:b w:val="0"/>
          <w:sz w:val="24"/>
        </w:rPr>
        <w:t xml:space="preserve">3.2. </w:t>
      </w:r>
      <w:r w:rsidRPr="008015A4">
        <w:rPr>
          <w:b w:val="0"/>
          <w:i/>
          <w:sz w:val="24"/>
        </w:rPr>
        <w:t xml:space="preserve">Арендодатель </w:t>
      </w:r>
      <w:r w:rsidRPr="008015A4">
        <w:rPr>
          <w:b w:val="0"/>
          <w:sz w:val="24"/>
        </w:rPr>
        <w:t>обязан:</w:t>
      </w:r>
    </w:p>
    <w:p w:rsidR="00AF177D" w:rsidRPr="00DE7EC9" w:rsidRDefault="00C13416" w:rsidP="00AF177D">
      <w:pPr>
        <w:ind w:firstLine="567"/>
        <w:jc w:val="both"/>
      </w:pPr>
      <w:proofErr w:type="gramStart"/>
      <w:r>
        <w:t>3.2.1</w:t>
      </w:r>
      <w:r w:rsidR="00AF177D" w:rsidRPr="00DE7EC9">
        <w:t xml:space="preserve">. не ограничивать каким-либо образом права </w:t>
      </w:r>
      <w:r w:rsidR="00AF177D" w:rsidRPr="00DE7EC9">
        <w:rPr>
          <w:i/>
        </w:rPr>
        <w:t>Арендатора</w:t>
      </w:r>
      <w:r w:rsidR="00AF177D" w:rsidRPr="00DE7EC9">
        <w:t xml:space="preserve"> по пользованию земельным участком в соответствии с условиями настоящего Договора и не осуществлять действий, которые могут привести к такому ограничению, за исключением случаев, когда такое ограничение возникает в связи с предписаниями полномочных государственных органов или в связи с действующими или вступившими в силу в период действия настоящего Договора нормативными актами Российской Федерации, Алтайского</w:t>
      </w:r>
      <w:proofErr w:type="gramEnd"/>
      <w:r w:rsidR="00AF177D" w:rsidRPr="00DE7EC9">
        <w:t xml:space="preserve"> края, Егорьевского района;</w:t>
      </w:r>
    </w:p>
    <w:p w:rsidR="00AF177D" w:rsidRPr="006B43AA" w:rsidRDefault="00AF177D" w:rsidP="00AF177D">
      <w:pPr>
        <w:ind w:firstLine="567"/>
        <w:jc w:val="both"/>
      </w:pPr>
      <w:r w:rsidRPr="006B43AA">
        <w:t>3.2.</w:t>
      </w:r>
      <w:r w:rsidR="00C13416">
        <w:t>2</w:t>
      </w:r>
      <w:r w:rsidRPr="006B43AA">
        <w:t xml:space="preserve">. принять земельный участок от </w:t>
      </w:r>
      <w:r w:rsidRPr="006B43AA">
        <w:rPr>
          <w:i/>
        </w:rPr>
        <w:t>Арендатора</w:t>
      </w:r>
      <w:r w:rsidRPr="006B43AA">
        <w:t xml:space="preserve"> по передаточному акту при прекращении Договора;</w:t>
      </w:r>
    </w:p>
    <w:p w:rsidR="00AF177D" w:rsidRPr="00D73BCF" w:rsidRDefault="00AF177D" w:rsidP="00AF177D">
      <w:pPr>
        <w:ind w:firstLine="567"/>
        <w:jc w:val="both"/>
      </w:pPr>
      <w:r w:rsidRPr="006B43AA">
        <w:t>3.2.</w:t>
      </w:r>
      <w:r w:rsidR="00C13416">
        <w:t>3</w:t>
      </w:r>
      <w:r w:rsidRPr="006B43AA">
        <w:t xml:space="preserve">. осуществлять </w:t>
      </w:r>
      <w:proofErr w:type="gramStart"/>
      <w:r w:rsidRPr="006B43AA">
        <w:t>контроль за</w:t>
      </w:r>
      <w:proofErr w:type="gramEnd"/>
      <w:r w:rsidRPr="006B43AA">
        <w:t xml:space="preserve"> использованием земельного участка по назначению, указанному в</w:t>
      </w:r>
      <w:r w:rsidRPr="00A90279">
        <w:rPr>
          <w:b/>
        </w:rPr>
        <w:t xml:space="preserve"> п. 1. </w:t>
      </w:r>
      <w:r w:rsidRPr="00D73BCF">
        <w:t>настоящего Договора;</w:t>
      </w:r>
    </w:p>
    <w:p w:rsidR="00AF177D" w:rsidRPr="00487FF0" w:rsidRDefault="00C13416" w:rsidP="00AF177D">
      <w:pPr>
        <w:ind w:firstLine="567"/>
        <w:jc w:val="both"/>
      </w:pPr>
      <w:r>
        <w:t>3.2.4</w:t>
      </w:r>
      <w:r w:rsidR="00AF177D" w:rsidRPr="00487FF0">
        <w:t xml:space="preserve">. взыскивать ущерб, причиненный </w:t>
      </w:r>
      <w:r w:rsidR="00AF177D" w:rsidRPr="00487FF0">
        <w:rPr>
          <w:i/>
        </w:rPr>
        <w:t xml:space="preserve">Арендатором </w:t>
      </w:r>
      <w:r w:rsidR="00AF177D" w:rsidRPr="00487FF0">
        <w:t>земельному</w:t>
      </w:r>
      <w:r w:rsidR="00AF177D" w:rsidRPr="00487FF0">
        <w:rPr>
          <w:i/>
        </w:rPr>
        <w:t xml:space="preserve"> </w:t>
      </w:r>
      <w:r w:rsidR="00AF177D" w:rsidRPr="00487FF0">
        <w:t>участку;</w:t>
      </w:r>
    </w:p>
    <w:p w:rsidR="00AF177D" w:rsidRPr="00487FF0" w:rsidRDefault="00AF177D" w:rsidP="00AF177D">
      <w:pPr>
        <w:ind w:firstLine="567"/>
        <w:jc w:val="both"/>
        <w:rPr>
          <w:snapToGrid w:val="0"/>
        </w:rPr>
      </w:pPr>
      <w:r w:rsidRPr="00487FF0">
        <w:rPr>
          <w:snapToGrid w:val="0"/>
        </w:rPr>
        <w:t>3.2.</w:t>
      </w:r>
      <w:r w:rsidR="00C13416">
        <w:rPr>
          <w:snapToGrid w:val="0"/>
        </w:rPr>
        <w:t>5</w:t>
      </w:r>
      <w:r w:rsidRPr="00487FF0">
        <w:rPr>
          <w:snapToGrid w:val="0"/>
        </w:rPr>
        <w:t xml:space="preserve">. содействовать </w:t>
      </w:r>
      <w:r w:rsidRPr="00487FF0">
        <w:rPr>
          <w:i/>
          <w:snapToGrid w:val="0"/>
        </w:rPr>
        <w:t>Арендатору</w:t>
      </w:r>
      <w:r w:rsidRPr="00487FF0">
        <w:rPr>
          <w:snapToGrid w:val="0"/>
        </w:rPr>
        <w:t xml:space="preserve"> в возмещении убытков, включая упущенную выгоду, при изъятии земель для государственных и муниципальных нужд;</w:t>
      </w:r>
    </w:p>
    <w:p w:rsidR="00AF177D" w:rsidRDefault="00AF177D" w:rsidP="00AF177D">
      <w:pPr>
        <w:ind w:firstLine="567"/>
        <w:jc w:val="both"/>
      </w:pPr>
      <w:r w:rsidRPr="00487FF0">
        <w:t>3.2.</w:t>
      </w:r>
      <w:r w:rsidR="00C13416">
        <w:t>6</w:t>
      </w:r>
      <w:r w:rsidRPr="00487FF0">
        <w:t>. выполнять в полном объеме все условия Договора;</w:t>
      </w:r>
    </w:p>
    <w:p w:rsidR="00AF177D" w:rsidRPr="00C36BDB" w:rsidRDefault="00AF177D" w:rsidP="00AF177D">
      <w:pPr>
        <w:ind w:firstLine="567"/>
        <w:jc w:val="both"/>
      </w:pPr>
      <w:r>
        <w:t>3.2.</w:t>
      </w:r>
      <w:r w:rsidR="00C13416">
        <w:t>7</w:t>
      </w:r>
      <w:r w:rsidRPr="00C36BDB">
        <w:t xml:space="preserve">. в соответствии с действующим законодательством, в </w:t>
      </w:r>
      <w:r>
        <w:t>пятидневный</w:t>
      </w:r>
      <w:r w:rsidRPr="00C36BDB">
        <w:t xml:space="preserve"> срок с момента подписания настоящего Договора, за свой счет и по своей инициативе обеспечить регистрацию права аренды</w:t>
      </w:r>
      <w:r w:rsidRPr="00C36BDB">
        <w:rPr>
          <w:sz w:val="28"/>
          <w:szCs w:val="28"/>
        </w:rPr>
        <w:t xml:space="preserve"> </w:t>
      </w:r>
      <w:r w:rsidRPr="00C36BDB">
        <w:t xml:space="preserve">в соответствующем учреждении, осуществляющем </w:t>
      </w:r>
      <w:r w:rsidRPr="00C36BDB">
        <w:lastRenderedPageBreak/>
        <w:t>государственную регистрацию прав на недвижимое имущество и сделок с ним на территории Алтайского края;</w:t>
      </w:r>
    </w:p>
    <w:p w:rsidR="00AF177D" w:rsidRPr="00C36BDB" w:rsidRDefault="00AF177D" w:rsidP="00AF177D">
      <w:pPr>
        <w:ind w:firstLine="567"/>
        <w:jc w:val="both"/>
      </w:pPr>
      <w:proofErr w:type="gramStart"/>
      <w:r>
        <w:t>3.2.</w:t>
      </w:r>
      <w:r w:rsidR="00C13416">
        <w:t>8</w:t>
      </w:r>
      <w:r>
        <w:t>.</w:t>
      </w:r>
      <w:r w:rsidRPr="00C36BDB">
        <w:t xml:space="preserve"> в случае заключения соглашения о внесении изменений и дополнений в настоящий Договор, в </w:t>
      </w:r>
      <w:r>
        <w:t>пятидневный</w:t>
      </w:r>
      <w:r w:rsidRPr="00C36BDB">
        <w:t xml:space="preserve"> срок с момента подписания указанного соглашения, в соответствии с действующим законодательством за свой счет и по своей инициативе зарегистрировать указанное соглашение в соответствующем учреждении, осуществляющем государственную регистрацию прав на недвижимое имущество и сделок с ним на территории Алтайского края;</w:t>
      </w:r>
      <w:proofErr w:type="gramEnd"/>
    </w:p>
    <w:p w:rsidR="00AF177D" w:rsidRPr="00487FF0" w:rsidRDefault="00AF177D" w:rsidP="00AF177D">
      <w:pPr>
        <w:tabs>
          <w:tab w:val="left" w:pos="1005"/>
        </w:tabs>
        <w:ind w:firstLine="567"/>
        <w:jc w:val="both"/>
      </w:pPr>
      <w:r>
        <w:t>3.2.</w:t>
      </w:r>
      <w:r w:rsidR="008C1FD3">
        <w:t>9</w:t>
      </w:r>
      <w:r w:rsidRPr="00487FF0">
        <w:t>. исполнять иные обязанности, установленные законодательством Российской Федерации.</w:t>
      </w:r>
    </w:p>
    <w:p w:rsidR="00AF177D" w:rsidRPr="00B756DF" w:rsidRDefault="00AF177D" w:rsidP="00AF177D">
      <w:pPr>
        <w:pStyle w:val="10"/>
        <w:ind w:firstLine="567"/>
        <w:rPr>
          <w:i/>
          <w:sz w:val="24"/>
        </w:rPr>
      </w:pPr>
      <w:r w:rsidRPr="00B756DF">
        <w:rPr>
          <w:i/>
          <w:sz w:val="24"/>
        </w:rPr>
        <w:t>4. Права и обязанности Арендатора</w:t>
      </w:r>
    </w:p>
    <w:p w:rsidR="00AF177D" w:rsidRPr="00A17E30" w:rsidRDefault="00AF177D" w:rsidP="00AF177D">
      <w:pPr>
        <w:pStyle w:val="10"/>
        <w:ind w:firstLine="567"/>
        <w:jc w:val="both"/>
        <w:rPr>
          <w:b w:val="0"/>
          <w:sz w:val="24"/>
        </w:rPr>
      </w:pPr>
      <w:r w:rsidRPr="00A17E30">
        <w:rPr>
          <w:b w:val="0"/>
          <w:sz w:val="24"/>
        </w:rPr>
        <w:t xml:space="preserve">4.1. </w:t>
      </w:r>
      <w:r w:rsidRPr="00A17E30">
        <w:rPr>
          <w:b w:val="0"/>
          <w:i/>
          <w:sz w:val="24"/>
        </w:rPr>
        <w:t xml:space="preserve">Арендатор </w:t>
      </w:r>
      <w:r w:rsidRPr="00A17E30">
        <w:rPr>
          <w:b w:val="0"/>
          <w:sz w:val="24"/>
        </w:rPr>
        <w:t>имеет право:</w:t>
      </w:r>
    </w:p>
    <w:p w:rsidR="00AF177D" w:rsidRDefault="00AF177D" w:rsidP="00AF177D">
      <w:pPr>
        <w:ind w:firstLine="567"/>
        <w:jc w:val="both"/>
        <w:rPr>
          <w:snapToGrid w:val="0"/>
          <w:color w:val="000000"/>
        </w:rPr>
      </w:pPr>
      <w:r w:rsidRPr="00A17E30">
        <w:rPr>
          <w:snapToGrid w:val="0"/>
          <w:color w:val="000000"/>
        </w:rPr>
        <w:t>4.1.1. использовать переданный в аренду земельный участок в соответствии с целью и условиями его предоставления;</w:t>
      </w:r>
    </w:p>
    <w:p w:rsidR="00AF177D" w:rsidRPr="00A17E30" w:rsidRDefault="00AF177D" w:rsidP="00AF177D">
      <w:pPr>
        <w:ind w:firstLine="567"/>
        <w:jc w:val="both"/>
        <w:rPr>
          <w:snapToGrid w:val="0"/>
          <w:color w:val="000000"/>
        </w:rPr>
      </w:pPr>
      <w:r w:rsidRPr="00A17E30">
        <w:rPr>
          <w:snapToGrid w:val="0"/>
          <w:color w:val="000000"/>
        </w:rPr>
        <w:t>4.1.</w:t>
      </w:r>
      <w:r>
        <w:rPr>
          <w:snapToGrid w:val="0"/>
          <w:color w:val="000000"/>
        </w:rPr>
        <w:t>2</w:t>
      </w:r>
      <w:r w:rsidRPr="00A17E30">
        <w:rPr>
          <w:snapToGrid w:val="0"/>
          <w:color w:val="000000"/>
        </w:rPr>
        <w:t>. собственности на посевы и посадки сельскохозяйственных культур и</w:t>
      </w:r>
      <w:r w:rsidRPr="00A17E30">
        <w:rPr>
          <w:snapToGrid w:val="0"/>
        </w:rPr>
        <w:t xml:space="preserve"> </w:t>
      </w:r>
      <w:r w:rsidRPr="00A17E30">
        <w:rPr>
          <w:snapToGrid w:val="0"/>
          <w:color w:val="000000"/>
        </w:rPr>
        <w:t>насаждений, полученную сельскохозяйственную продукцию и доходы от ее реализации;</w:t>
      </w:r>
    </w:p>
    <w:p w:rsidR="00AF177D" w:rsidRPr="00A17E30" w:rsidRDefault="00AF177D" w:rsidP="00AF177D">
      <w:pPr>
        <w:ind w:firstLine="567"/>
        <w:jc w:val="both"/>
      </w:pPr>
      <w:r w:rsidRPr="00A17E30">
        <w:t>4.1.</w:t>
      </w:r>
      <w:r>
        <w:t>3</w:t>
      </w:r>
      <w:r w:rsidRPr="00A17E30">
        <w:t>. проводить работы по улучшению, в том числе экологического состояния, земельного участка при наличии утвержденного в установленном порядке проекта;</w:t>
      </w:r>
    </w:p>
    <w:p w:rsidR="00AF177D" w:rsidRPr="00A17E30" w:rsidRDefault="00AF177D" w:rsidP="00AF177D">
      <w:pPr>
        <w:ind w:firstLine="567"/>
        <w:jc w:val="both"/>
      </w:pPr>
      <w:r w:rsidRPr="00A17E30">
        <w:t>4.1.</w:t>
      </w:r>
      <w:r>
        <w:t>4</w:t>
      </w:r>
      <w:r w:rsidRPr="00A17E30">
        <w:t xml:space="preserve">. при досрочном расторжении настоящего Договора или по истечении срока все произведенные на земельном участке улучшения передать </w:t>
      </w:r>
      <w:r w:rsidRPr="00A17E30">
        <w:rPr>
          <w:i/>
        </w:rPr>
        <w:t xml:space="preserve">Арендодателю </w:t>
      </w:r>
      <w:r w:rsidRPr="00A17E30">
        <w:t>безвозмездно;</w:t>
      </w:r>
    </w:p>
    <w:p w:rsidR="00AF177D" w:rsidRPr="00A17E30" w:rsidRDefault="00AF177D" w:rsidP="00AF177D">
      <w:pPr>
        <w:ind w:firstLine="567"/>
        <w:jc w:val="both"/>
        <w:rPr>
          <w:snapToGrid w:val="0"/>
        </w:rPr>
      </w:pPr>
      <w:r w:rsidRPr="00A17E30">
        <w:rPr>
          <w:snapToGrid w:val="0"/>
          <w:color w:val="000000"/>
        </w:rPr>
        <w:t>4.1.</w:t>
      </w:r>
      <w:r>
        <w:rPr>
          <w:snapToGrid w:val="0"/>
          <w:color w:val="000000"/>
        </w:rPr>
        <w:t>5</w:t>
      </w:r>
      <w:r w:rsidRPr="00A17E30">
        <w:rPr>
          <w:snapToGrid w:val="0"/>
          <w:color w:val="000000"/>
        </w:rPr>
        <w:t xml:space="preserve">. проводить </w:t>
      </w:r>
      <w:r w:rsidRPr="00A17E30">
        <w:rPr>
          <w:snapToGrid w:val="0"/>
        </w:rPr>
        <w:t>агротехнические</w:t>
      </w:r>
      <w:r w:rsidRPr="00A17E30">
        <w:rPr>
          <w:snapToGrid w:val="0"/>
          <w:color w:val="000000"/>
        </w:rPr>
        <w:t xml:space="preserve">, </w:t>
      </w:r>
      <w:r w:rsidRPr="00A17E30">
        <w:rPr>
          <w:snapToGrid w:val="0"/>
        </w:rPr>
        <w:t>агрохимические</w:t>
      </w:r>
      <w:r w:rsidRPr="00A17E30">
        <w:rPr>
          <w:snapToGrid w:val="0"/>
          <w:color w:val="000000"/>
        </w:rPr>
        <w:t xml:space="preserve">, </w:t>
      </w:r>
      <w:r w:rsidRPr="00A17E30">
        <w:rPr>
          <w:snapToGrid w:val="0"/>
        </w:rPr>
        <w:t>мелиоративные</w:t>
      </w:r>
      <w:r w:rsidRPr="00A17E30">
        <w:rPr>
          <w:snapToGrid w:val="0"/>
          <w:color w:val="000000"/>
        </w:rPr>
        <w:t xml:space="preserve">, </w:t>
      </w:r>
      <w:r w:rsidRPr="00A17E30">
        <w:rPr>
          <w:snapToGrid w:val="0"/>
        </w:rPr>
        <w:t>фитосанитарные</w:t>
      </w:r>
      <w:r w:rsidRPr="00A17E30">
        <w:rPr>
          <w:snapToGrid w:val="0"/>
          <w:color w:val="000000"/>
        </w:rPr>
        <w:t xml:space="preserve"> и </w:t>
      </w:r>
      <w:r w:rsidRPr="00A17E30">
        <w:rPr>
          <w:snapToGrid w:val="0"/>
        </w:rPr>
        <w:t>противоэрозионные</w:t>
      </w:r>
      <w:r w:rsidRPr="00A17E30">
        <w:rPr>
          <w:snapToGrid w:val="0"/>
          <w:color w:val="000000"/>
        </w:rPr>
        <w:t xml:space="preserve"> мероприятия по </w:t>
      </w:r>
      <w:r w:rsidRPr="00A17E30">
        <w:rPr>
          <w:snapToGrid w:val="0"/>
        </w:rPr>
        <w:t>воспроизводству плодородия земель сельскохозяйственного назначения;</w:t>
      </w:r>
    </w:p>
    <w:p w:rsidR="00AF177D" w:rsidRPr="00BE1797" w:rsidRDefault="00AF177D" w:rsidP="00AF177D">
      <w:pPr>
        <w:ind w:firstLine="567"/>
        <w:jc w:val="both"/>
        <w:rPr>
          <w:snapToGrid w:val="0"/>
        </w:rPr>
      </w:pPr>
      <w:r w:rsidRPr="00BE1797">
        <w:rPr>
          <w:snapToGrid w:val="0"/>
          <w:color w:val="000000"/>
        </w:rPr>
        <w:t>4.1.</w:t>
      </w:r>
      <w:r>
        <w:rPr>
          <w:snapToGrid w:val="0"/>
          <w:color w:val="000000"/>
        </w:rPr>
        <w:t>6</w:t>
      </w:r>
      <w:r w:rsidRPr="00BE1797">
        <w:rPr>
          <w:snapToGrid w:val="0"/>
          <w:color w:val="000000"/>
        </w:rPr>
        <w:t>. использовать в установленном порядке для собственных нужд имеющиеся на земельном участке общераспространенные полезные ископаемые, пресные подземные воды, а также закрытые водоемы в соответствии с законодательством Российской Федерации;</w:t>
      </w:r>
    </w:p>
    <w:p w:rsidR="00AF177D" w:rsidRPr="00BE1797" w:rsidRDefault="00AF177D" w:rsidP="00AF177D">
      <w:pPr>
        <w:ind w:firstLine="567"/>
        <w:jc w:val="both"/>
        <w:rPr>
          <w:snapToGrid w:val="0"/>
        </w:rPr>
      </w:pPr>
      <w:proofErr w:type="gramStart"/>
      <w:r w:rsidRPr="00BE1797">
        <w:rPr>
          <w:snapToGrid w:val="0"/>
          <w:color w:val="000000"/>
        </w:rPr>
        <w:t>4.1.</w:t>
      </w:r>
      <w:r>
        <w:rPr>
          <w:snapToGrid w:val="0"/>
          <w:color w:val="000000"/>
        </w:rPr>
        <w:t>7</w:t>
      </w:r>
      <w:r w:rsidRPr="00BE1797">
        <w:rPr>
          <w:snapToGrid w:val="0"/>
          <w:color w:val="000000"/>
        </w:rPr>
        <w:t>. проводить в соответствии с разрешенным использованием оросительные, осушительные, культуртехнические и другие мелиоративные работы, строить пруды и иные закрытые водоемы в соответствии с установленными законодательством экологическими, строительными, санитарно-гигиеническими и иными специальными требованиями;</w:t>
      </w:r>
      <w:proofErr w:type="gramEnd"/>
    </w:p>
    <w:p w:rsidR="00AF177D" w:rsidRPr="00BE1797" w:rsidRDefault="00AF177D" w:rsidP="00AF177D">
      <w:pPr>
        <w:ind w:firstLine="567"/>
        <w:jc w:val="both"/>
        <w:rPr>
          <w:snapToGrid w:val="0"/>
          <w:color w:val="000000"/>
        </w:rPr>
      </w:pPr>
      <w:r w:rsidRPr="00BE1797">
        <w:rPr>
          <w:snapToGrid w:val="0"/>
          <w:color w:val="000000"/>
        </w:rPr>
        <w:t>4.1.</w:t>
      </w:r>
      <w:r>
        <w:rPr>
          <w:snapToGrid w:val="0"/>
          <w:color w:val="000000"/>
        </w:rPr>
        <w:t>8</w:t>
      </w:r>
      <w:r w:rsidRPr="00BE1797">
        <w:rPr>
          <w:snapToGrid w:val="0"/>
          <w:color w:val="000000"/>
        </w:rPr>
        <w:t>. участвовать в решении вопросов мелиорации земельного участка;</w:t>
      </w:r>
    </w:p>
    <w:p w:rsidR="00AF177D" w:rsidRPr="00BE1797" w:rsidRDefault="00AF177D" w:rsidP="00AF177D">
      <w:pPr>
        <w:ind w:firstLine="567"/>
        <w:jc w:val="both"/>
        <w:rPr>
          <w:snapToGrid w:val="0"/>
          <w:color w:val="000000"/>
        </w:rPr>
      </w:pPr>
      <w:r w:rsidRPr="00BE1797">
        <w:rPr>
          <w:snapToGrid w:val="0"/>
          <w:color w:val="000000"/>
        </w:rPr>
        <w:t>4.1.</w:t>
      </w:r>
      <w:r>
        <w:rPr>
          <w:snapToGrid w:val="0"/>
          <w:color w:val="000000"/>
        </w:rPr>
        <w:t>9</w:t>
      </w:r>
      <w:r w:rsidRPr="00BE1797">
        <w:rPr>
          <w:snapToGrid w:val="0"/>
          <w:color w:val="000000"/>
        </w:rPr>
        <w:t>. на компенсацию затрат, вложенных на освоение земель и улучшение</w:t>
      </w:r>
      <w:r w:rsidRPr="00BE1797">
        <w:rPr>
          <w:snapToGrid w:val="0"/>
        </w:rPr>
        <w:t xml:space="preserve"> </w:t>
      </w:r>
      <w:r w:rsidRPr="00BE1797">
        <w:rPr>
          <w:snapToGrid w:val="0"/>
          <w:color w:val="000000"/>
        </w:rPr>
        <w:t>сельскохозяйственных угодий при прекращении прав на землю по истечении</w:t>
      </w:r>
      <w:r w:rsidRPr="00BE1797">
        <w:rPr>
          <w:snapToGrid w:val="0"/>
        </w:rPr>
        <w:t xml:space="preserve"> </w:t>
      </w:r>
      <w:r w:rsidRPr="00BE1797">
        <w:rPr>
          <w:snapToGrid w:val="0"/>
          <w:color w:val="000000"/>
        </w:rPr>
        <w:t>срока настоящего Договора, если качество сельскохозяйственных угодий за</w:t>
      </w:r>
      <w:r w:rsidRPr="00BE1797">
        <w:rPr>
          <w:snapToGrid w:val="0"/>
        </w:rPr>
        <w:t xml:space="preserve"> </w:t>
      </w:r>
      <w:r w:rsidRPr="00BE1797">
        <w:rPr>
          <w:snapToGrid w:val="0"/>
          <w:color w:val="000000"/>
        </w:rPr>
        <w:t xml:space="preserve">период их  использования не ухудшилось вследствие хозяйственной деятельности </w:t>
      </w:r>
      <w:r w:rsidRPr="00BE1797">
        <w:rPr>
          <w:i/>
          <w:snapToGrid w:val="0"/>
          <w:color w:val="000000"/>
        </w:rPr>
        <w:t xml:space="preserve">Арендатора </w:t>
      </w:r>
      <w:r w:rsidRPr="00BE1797">
        <w:rPr>
          <w:snapToGrid w:val="0"/>
          <w:color w:val="000000"/>
        </w:rPr>
        <w:t>(при условии получения согласия Арендодателя на выплату указанной компенсации);</w:t>
      </w:r>
    </w:p>
    <w:p w:rsidR="00AF177D" w:rsidRPr="00D12432" w:rsidRDefault="00AF177D" w:rsidP="00AF177D">
      <w:pPr>
        <w:ind w:firstLine="567"/>
        <w:jc w:val="both"/>
        <w:rPr>
          <w:snapToGrid w:val="0"/>
          <w:color w:val="000000"/>
        </w:rPr>
      </w:pPr>
      <w:r w:rsidRPr="00D12432">
        <w:rPr>
          <w:snapToGrid w:val="0"/>
          <w:color w:val="000000"/>
        </w:rPr>
        <w:t>4.1.1</w:t>
      </w:r>
      <w:r>
        <w:rPr>
          <w:snapToGrid w:val="0"/>
          <w:color w:val="000000"/>
        </w:rPr>
        <w:t>0</w:t>
      </w:r>
      <w:r w:rsidRPr="00D12432">
        <w:rPr>
          <w:snapToGrid w:val="0"/>
          <w:color w:val="000000"/>
        </w:rPr>
        <w:t xml:space="preserve">. на компенсацию убытков, включая упущенную выгоду, причиненных изъятием земельного участка для государственных или муниципальных нужд, ухудшением качества земель в результате деятельности других лиц, временным занятием земельного участка, ограничением прав </w:t>
      </w:r>
      <w:r w:rsidRPr="00D12432">
        <w:rPr>
          <w:i/>
          <w:snapToGrid w:val="0"/>
          <w:color w:val="000000"/>
        </w:rPr>
        <w:t>Арендатора</w:t>
      </w:r>
      <w:r w:rsidRPr="00D12432">
        <w:rPr>
          <w:snapToGrid w:val="0"/>
          <w:color w:val="000000"/>
        </w:rPr>
        <w:t>;</w:t>
      </w:r>
    </w:p>
    <w:p w:rsidR="00AF177D" w:rsidRPr="00D12432" w:rsidRDefault="00AF177D" w:rsidP="00AF177D">
      <w:pPr>
        <w:ind w:firstLine="567"/>
        <w:jc w:val="both"/>
        <w:rPr>
          <w:snapToGrid w:val="0"/>
        </w:rPr>
      </w:pPr>
      <w:r w:rsidRPr="00D12432">
        <w:rPr>
          <w:snapToGrid w:val="0"/>
        </w:rPr>
        <w:t>4.1.1</w:t>
      </w:r>
      <w:r>
        <w:rPr>
          <w:snapToGrid w:val="0"/>
        </w:rPr>
        <w:t>1</w:t>
      </w:r>
      <w:r w:rsidRPr="00D12432">
        <w:rPr>
          <w:snapToGrid w:val="0"/>
        </w:rPr>
        <w:t xml:space="preserve">. </w:t>
      </w:r>
      <w:r w:rsidR="0090562B" w:rsidRPr="0090562B">
        <w:t xml:space="preserve">с согласия </w:t>
      </w:r>
      <w:r w:rsidR="0090562B" w:rsidRPr="0090562B">
        <w:rPr>
          <w:i/>
        </w:rPr>
        <w:t xml:space="preserve">Арендодателя </w:t>
      </w:r>
      <w:r w:rsidR="0090562B" w:rsidRPr="0090562B">
        <w:t>сдавать участок в субаренду, а также передавать свои права и обязанности по Договору третьим лицам, в том числе право аренды земельного участка в залог</w:t>
      </w:r>
      <w:r w:rsidRPr="00D12432">
        <w:t>.</w:t>
      </w:r>
    </w:p>
    <w:p w:rsidR="00AF177D" w:rsidRPr="00D12432" w:rsidRDefault="00AF177D" w:rsidP="00AF177D">
      <w:pPr>
        <w:pStyle w:val="10"/>
        <w:ind w:firstLine="567"/>
        <w:jc w:val="both"/>
        <w:rPr>
          <w:b w:val="0"/>
          <w:sz w:val="24"/>
        </w:rPr>
      </w:pPr>
      <w:r w:rsidRPr="00D12432">
        <w:rPr>
          <w:b w:val="0"/>
          <w:sz w:val="24"/>
        </w:rPr>
        <w:t xml:space="preserve">4.2. </w:t>
      </w:r>
      <w:r w:rsidRPr="00D12432">
        <w:rPr>
          <w:b w:val="0"/>
          <w:i/>
          <w:sz w:val="24"/>
        </w:rPr>
        <w:t xml:space="preserve">Арендатор </w:t>
      </w:r>
      <w:r w:rsidRPr="00D12432">
        <w:rPr>
          <w:b w:val="0"/>
          <w:sz w:val="24"/>
        </w:rPr>
        <w:t>обязан:</w:t>
      </w:r>
    </w:p>
    <w:p w:rsidR="00AF177D" w:rsidRPr="00453CF4" w:rsidRDefault="00AF177D" w:rsidP="00AF177D">
      <w:pPr>
        <w:pStyle w:val="10"/>
        <w:ind w:firstLine="567"/>
        <w:jc w:val="both"/>
        <w:rPr>
          <w:b w:val="0"/>
          <w:sz w:val="24"/>
        </w:rPr>
      </w:pPr>
      <w:r w:rsidRPr="00453CF4">
        <w:rPr>
          <w:b w:val="0"/>
          <w:sz w:val="24"/>
        </w:rPr>
        <w:t>4.2.</w:t>
      </w:r>
      <w:r w:rsidR="008C1FD3">
        <w:rPr>
          <w:b w:val="0"/>
          <w:sz w:val="24"/>
        </w:rPr>
        <w:t>1</w:t>
      </w:r>
      <w:r w:rsidRPr="00453CF4">
        <w:rPr>
          <w:b w:val="0"/>
          <w:sz w:val="24"/>
        </w:rPr>
        <w:t xml:space="preserve">. </w:t>
      </w:r>
      <w:r w:rsidR="00770B20" w:rsidRPr="00770B20">
        <w:rPr>
          <w:b w:val="0"/>
          <w:sz w:val="24"/>
        </w:rPr>
        <w:t>использовать земельные участки в соответствии с их целевым назначением и разрешенным использованием способами, которые не должны наносить вред окружающей среде, в том числе земле как природному объекту;</w:t>
      </w:r>
    </w:p>
    <w:p w:rsidR="00AF177D" w:rsidRPr="00453CF4" w:rsidRDefault="00AF177D" w:rsidP="00AF177D">
      <w:pPr>
        <w:pStyle w:val="10"/>
        <w:ind w:firstLine="567"/>
        <w:jc w:val="both"/>
        <w:rPr>
          <w:b w:val="0"/>
          <w:snapToGrid w:val="0"/>
          <w:color w:val="000000"/>
          <w:sz w:val="24"/>
        </w:rPr>
      </w:pPr>
      <w:r w:rsidRPr="00453CF4">
        <w:rPr>
          <w:b w:val="0"/>
          <w:snapToGrid w:val="0"/>
          <w:color w:val="000000"/>
          <w:sz w:val="24"/>
        </w:rPr>
        <w:t>4.2.</w:t>
      </w:r>
      <w:r w:rsidR="008C1FD3">
        <w:rPr>
          <w:b w:val="0"/>
          <w:snapToGrid w:val="0"/>
          <w:color w:val="000000"/>
          <w:sz w:val="24"/>
        </w:rPr>
        <w:t>2</w:t>
      </w:r>
      <w:r w:rsidRPr="00453CF4">
        <w:rPr>
          <w:b w:val="0"/>
          <w:snapToGrid w:val="0"/>
          <w:color w:val="000000"/>
          <w:sz w:val="24"/>
        </w:rPr>
        <w:t xml:space="preserve">. повышать плодородие почв и не допускать ухудшения экологической обстановки на арендуемом земельном </w:t>
      </w:r>
      <w:proofErr w:type="gramStart"/>
      <w:r w:rsidRPr="00453CF4">
        <w:rPr>
          <w:b w:val="0"/>
          <w:snapToGrid w:val="0"/>
          <w:color w:val="000000"/>
          <w:sz w:val="24"/>
        </w:rPr>
        <w:t>участке</w:t>
      </w:r>
      <w:proofErr w:type="gramEnd"/>
      <w:r w:rsidRPr="00453CF4">
        <w:rPr>
          <w:b w:val="0"/>
          <w:snapToGrid w:val="0"/>
          <w:color w:val="000000"/>
          <w:sz w:val="24"/>
        </w:rPr>
        <w:t xml:space="preserve"> и прилегающих территориях в результате своей хозяйственной деятельности;</w:t>
      </w:r>
    </w:p>
    <w:p w:rsidR="00AF177D" w:rsidRDefault="00AF177D" w:rsidP="00AF177D">
      <w:pPr>
        <w:pStyle w:val="10"/>
        <w:ind w:firstLine="567"/>
        <w:jc w:val="both"/>
        <w:rPr>
          <w:b w:val="0"/>
          <w:snapToGrid w:val="0"/>
          <w:color w:val="000000"/>
          <w:sz w:val="24"/>
        </w:rPr>
      </w:pPr>
      <w:r w:rsidRPr="00453CF4">
        <w:rPr>
          <w:b w:val="0"/>
          <w:snapToGrid w:val="0"/>
          <w:color w:val="000000"/>
          <w:sz w:val="24"/>
        </w:rPr>
        <w:lastRenderedPageBreak/>
        <w:t>4.2.</w:t>
      </w:r>
      <w:r w:rsidR="008C1FD3">
        <w:rPr>
          <w:b w:val="0"/>
          <w:snapToGrid w:val="0"/>
          <w:color w:val="000000"/>
          <w:sz w:val="24"/>
        </w:rPr>
        <w:t>3</w:t>
      </w:r>
      <w:r w:rsidRPr="00453CF4">
        <w:rPr>
          <w:b w:val="0"/>
          <w:snapToGrid w:val="0"/>
          <w:color w:val="000000"/>
          <w:sz w:val="24"/>
        </w:rPr>
        <w:t>. не нарушать права смежных землепользователей, землевладельцев и арендаторов, а также порядок пользования водными, лесными и другими природными объектами;</w:t>
      </w:r>
    </w:p>
    <w:p w:rsidR="00AF177D" w:rsidRPr="00453CF4" w:rsidRDefault="00AF177D" w:rsidP="00AF177D">
      <w:pPr>
        <w:pStyle w:val="10"/>
        <w:ind w:firstLine="567"/>
        <w:jc w:val="both"/>
        <w:rPr>
          <w:b w:val="0"/>
          <w:sz w:val="24"/>
        </w:rPr>
      </w:pPr>
      <w:r w:rsidRPr="00453CF4">
        <w:rPr>
          <w:b w:val="0"/>
          <w:snapToGrid w:val="0"/>
          <w:color w:val="000000"/>
          <w:sz w:val="24"/>
        </w:rPr>
        <w:t>4.2.</w:t>
      </w:r>
      <w:r w:rsidR="008C1FD3">
        <w:rPr>
          <w:b w:val="0"/>
          <w:snapToGrid w:val="0"/>
          <w:color w:val="000000"/>
          <w:sz w:val="24"/>
        </w:rPr>
        <w:t>4</w:t>
      </w:r>
      <w:r w:rsidRPr="00453CF4">
        <w:rPr>
          <w:b w:val="0"/>
          <w:snapToGrid w:val="0"/>
          <w:color w:val="000000"/>
          <w:sz w:val="24"/>
        </w:rPr>
        <w:t xml:space="preserve">. сохранять межевые, геодезические и другие специальные знаки, установленные на земельном </w:t>
      </w:r>
      <w:proofErr w:type="gramStart"/>
      <w:r w:rsidRPr="00453CF4">
        <w:rPr>
          <w:b w:val="0"/>
          <w:snapToGrid w:val="0"/>
          <w:color w:val="000000"/>
          <w:sz w:val="24"/>
        </w:rPr>
        <w:t>участке</w:t>
      </w:r>
      <w:proofErr w:type="gramEnd"/>
      <w:r w:rsidRPr="00453CF4">
        <w:rPr>
          <w:b w:val="0"/>
          <w:snapToGrid w:val="0"/>
          <w:color w:val="000000"/>
          <w:sz w:val="24"/>
        </w:rPr>
        <w:t xml:space="preserve"> в соответствии с законодательством;</w:t>
      </w:r>
    </w:p>
    <w:p w:rsidR="00AF177D" w:rsidRPr="00F915D4" w:rsidRDefault="00AF177D" w:rsidP="00AF177D">
      <w:pPr>
        <w:tabs>
          <w:tab w:val="left" w:pos="3150"/>
        </w:tabs>
        <w:ind w:firstLine="567"/>
        <w:jc w:val="both"/>
        <w:rPr>
          <w:snapToGrid w:val="0"/>
        </w:rPr>
      </w:pPr>
      <w:r w:rsidRPr="00F915D4">
        <w:rPr>
          <w:snapToGrid w:val="0"/>
          <w:color w:val="000000"/>
        </w:rPr>
        <w:t>4.2.</w:t>
      </w:r>
      <w:r w:rsidR="008C1FD3">
        <w:rPr>
          <w:snapToGrid w:val="0"/>
          <w:color w:val="000000"/>
        </w:rPr>
        <w:t>5</w:t>
      </w:r>
      <w:r w:rsidRPr="00F915D4">
        <w:rPr>
          <w:snapToGrid w:val="0"/>
          <w:color w:val="000000"/>
        </w:rPr>
        <w:t xml:space="preserve"> осуществлять производство сельскохозяйственной продукции  способами, обеспечивающими воспроизводство плодородия земель сельскохозяйственного назначения, а также исключающими или ограничивающими неблагоприятное воздействие такой деятельности на окружающую природную среду;</w:t>
      </w:r>
    </w:p>
    <w:p w:rsidR="00AF177D" w:rsidRPr="00F915D4" w:rsidRDefault="00AF177D" w:rsidP="00AF177D">
      <w:pPr>
        <w:ind w:firstLine="567"/>
        <w:jc w:val="both"/>
        <w:rPr>
          <w:snapToGrid w:val="0"/>
          <w:color w:val="000000"/>
        </w:rPr>
      </w:pPr>
      <w:r w:rsidRPr="00F915D4">
        <w:rPr>
          <w:snapToGrid w:val="0"/>
          <w:color w:val="000000"/>
        </w:rPr>
        <w:t>4.2.</w:t>
      </w:r>
      <w:r w:rsidR="008C1FD3">
        <w:rPr>
          <w:snapToGrid w:val="0"/>
          <w:color w:val="000000"/>
        </w:rPr>
        <w:t>6</w:t>
      </w:r>
      <w:r w:rsidRPr="00F915D4">
        <w:rPr>
          <w:snapToGrid w:val="0"/>
          <w:color w:val="000000"/>
        </w:rPr>
        <w:t>. соблюдать стандарты, нормы, нормативы, правила и регламенты проведения агротехнических, агрохимических, мелиоративных, фитосанитарных и противоэрозионных мероприятий;</w:t>
      </w:r>
    </w:p>
    <w:p w:rsidR="00AF177D" w:rsidRPr="00F915D4" w:rsidRDefault="00AF177D" w:rsidP="00AF177D">
      <w:pPr>
        <w:ind w:firstLine="567"/>
        <w:jc w:val="both"/>
        <w:rPr>
          <w:snapToGrid w:val="0"/>
          <w:color w:val="000000"/>
        </w:rPr>
      </w:pPr>
      <w:r w:rsidRPr="00F915D4">
        <w:rPr>
          <w:snapToGrid w:val="0"/>
          <w:color w:val="000000"/>
        </w:rPr>
        <w:t>4.2.</w:t>
      </w:r>
      <w:r w:rsidR="008C1FD3">
        <w:rPr>
          <w:snapToGrid w:val="0"/>
          <w:color w:val="000000"/>
        </w:rPr>
        <w:t>7</w:t>
      </w:r>
      <w:r w:rsidRPr="00F915D4">
        <w:rPr>
          <w:snapToGrid w:val="0"/>
          <w:color w:val="000000"/>
        </w:rPr>
        <w:t>. представлять в установленном порядке в соответствующие органы сведения об использовании агрохимикатов и пестицидов;</w:t>
      </w:r>
    </w:p>
    <w:p w:rsidR="00AF177D" w:rsidRPr="00F915D4" w:rsidRDefault="00AF177D" w:rsidP="00AF177D">
      <w:pPr>
        <w:ind w:firstLine="567"/>
        <w:jc w:val="both"/>
        <w:rPr>
          <w:snapToGrid w:val="0"/>
        </w:rPr>
      </w:pPr>
      <w:r w:rsidRPr="00F915D4">
        <w:rPr>
          <w:snapToGrid w:val="0"/>
          <w:color w:val="000000"/>
        </w:rPr>
        <w:t>4.2.</w:t>
      </w:r>
      <w:r w:rsidR="008C1FD3">
        <w:rPr>
          <w:snapToGrid w:val="0"/>
          <w:color w:val="000000"/>
        </w:rPr>
        <w:t>8</w:t>
      </w:r>
      <w:r w:rsidRPr="00F915D4">
        <w:rPr>
          <w:snapToGrid w:val="0"/>
          <w:color w:val="000000"/>
        </w:rPr>
        <w:t>. содействовать проведению почвенного, агрохимического, фитосанитарного и эколого-токсикологического обследований земель сельскохозяйственного назначения;</w:t>
      </w:r>
    </w:p>
    <w:p w:rsidR="00AF177D" w:rsidRPr="00F915D4" w:rsidRDefault="00AF177D" w:rsidP="00AF177D">
      <w:pPr>
        <w:ind w:firstLine="567"/>
        <w:jc w:val="both"/>
        <w:rPr>
          <w:snapToGrid w:val="0"/>
          <w:color w:val="000000"/>
        </w:rPr>
      </w:pPr>
      <w:r w:rsidRPr="00F915D4">
        <w:rPr>
          <w:snapToGrid w:val="0"/>
          <w:color w:val="000000"/>
        </w:rPr>
        <w:t>4.2.</w:t>
      </w:r>
      <w:r w:rsidR="008C1FD3">
        <w:rPr>
          <w:snapToGrid w:val="0"/>
          <w:color w:val="000000"/>
        </w:rPr>
        <w:t>9</w:t>
      </w:r>
      <w:r w:rsidRPr="00F915D4">
        <w:rPr>
          <w:snapToGrid w:val="0"/>
          <w:color w:val="000000"/>
        </w:rPr>
        <w:t xml:space="preserve">. информировать </w:t>
      </w:r>
      <w:r w:rsidRPr="00F915D4">
        <w:rPr>
          <w:i/>
          <w:snapToGrid w:val="0"/>
          <w:color w:val="000000"/>
        </w:rPr>
        <w:t>Арендодателя</w:t>
      </w:r>
      <w:r w:rsidRPr="00F915D4">
        <w:rPr>
          <w:snapToGrid w:val="0"/>
          <w:color w:val="000000"/>
        </w:rPr>
        <w:t>, соответствующие органы исполнительной власти о фактах деградации земель сельскохозяйственного назначения и загрязнения почв на арендованном земельном участке, своевременно предоставлять иные сведения о состоянии и использовании земель в соответствии с земельным законодательством;</w:t>
      </w:r>
    </w:p>
    <w:p w:rsidR="00AF177D" w:rsidRPr="00AD6783" w:rsidRDefault="00AF177D" w:rsidP="00AF177D">
      <w:pPr>
        <w:ind w:firstLine="567"/>
        <w:jc w:val="both"/>
      </w:pPr>
      <w:r w:rsidRPr="00AD6783">
        <w:t>4.2.1</w:t>
      </w:r>
      <w:r w:rsidR="008C1FD3">
        <w:t>0</w:t>
      </w:r>
      <w:r w:rsidRPr="00AD6783">
        <w:t xml:space="preserve">. не допускать действий, приводящих к ухудшению качественных характеристик, экологической обстановки на земельном </w:t>
      </w:r>
      <w:proofErr w:type="gramStart"/>
      <w:r w:rsidRPr="00AD6783">
        <w:t>участке</w:t>
      </w:r>
      <w:proofErr w:type="gramEnd"/>
      <w:r w:rsidRPr="00AD6783">
        <w:t>, а также к загрязнению земельного участка и прилегающей к нему территории, в соответствии с действующим законодательством Российской Федерации, нормативными актами Алтайского края, Егорьевского района;</w:t>
      </w:r>
    </w:p>
    <w:p w:rsidR="00AF177D" w:rsidRPr="00FA0DE1" w:rsidRDefault="00AF177D" w:rsidP="00AF177D">
      <w:pPr>
        <w:autoSpaceDE w:val="0"/>
        <w:autoSpaceDN w:val="0"/>
        <w:adjustRightInd w:val="0"/>
        <w:ind w:firstLine="540"/>
        <w:jc w:val="both"/>
      </w:pPr>
      <w:r w:rsidRPr="00AD6783">
        <w:rPr>
          <w:snapToGrid w:val="0"/>
          <w:color w:val="000000"/>
        </w:rPr>
        <w:t>4.2.1</w:t>
      </w:r>
      <w:r w:rsidR="008C1FD3">
        <w:rPr>
          <w:snapToGrid w:val="0"/>
          <w:color w:val="000000"/>
        </w:rPr>
        <w:t>1</w:t>
      </w:r>
      <w:r w:rsidRPr="00AD6783">
        <w:rPr>
          <w:snapToGrid w:val="0"/>
          <w:color w:val="000000"/>
        </w:rPr>
        <w:t xml:space="preserve">. обеспечить </w:t>
      </w:r>
      <w:r w:rsidRPr="00AD6783">
        <w:rPr>
          <w:i/>
          <w:snapToGrid w:val="0"/>
          <w:color w:val="000000"/>
        </w:rPr>
        <w:t>Арендодателю</w:t>
      </w:r>
      <w:r w:rsidRPr="00AD6783">
        <w:rPr>
          <w:snapToGrid w:val="0"/>
          <w:color w:val="000000"/>
        </w:rPr>
        <w:t xml:space="preserve">, органам государственного контроля, органам муниципального земельного контроля свободный доступ на земельный участок для </w:t>
      </w:r>
      <w:proofErr w:type="gramStart"/>
      <w:r w:rsidRPr="00AD6783">
        <w:rPr>
          <w:snapToGrid w:val="0"/>
          <w:color w:val="000000"/>
        </w:rPr>
        <w:t>контроля за</w:t>
      </w:r>
      <w:proofErr w:type="gramEnd"/>
      <w:r w:rsidRPr="00AD6783">
        <w:rPr>
          <w:snapToGrid w:val="0"/>
          <w:color w:val="000000"/>
        </w:rPr>
        <w:t xml:space="preserve"> выполнением условий настоящего Договора, требований земельного законодательства;</w:t>
      </w:r>
      <w:r>
        <w:rPr>
          <w:snapToGrid w:val="0"/>
          <w:color w:val="000000"/>
        </w:rPr>
        <w:t xml:space="preserve"> </w:t>
      </w:r>
      <w:r w:rsidRPr="00FA0DE1">
        <w:rPr>
          <w:snapToGrid w:val="0"/>
          <w:color w:val="000000"/>
        </w:rPr>
        <w:t>обеспечить</w:t>
      </w:r>
      <w:r w:rsidRPr="00FA0DE1">
        <w:t xml:space="preserve"> допуск представителей собственника линейного объекта или представителей организации, осуществляющей эксплуатацию линейного объекта, к данному объекту в целях обеспечения его безопасности;</w:t>
      </w:r>
    </w:p>
    <w:p w:rsidR="00AF177D" w:rsidRPr="00AD6783" w:rsidRDefault="00AF177D" w:rsidP="00AF177D">
      <w:pPr>
        <w:ind w:firstLine="567"/>
        <w:jc w:val="both"/>
      </w:pPr>
      <w:r w:rsidRPr="00AD6783">
        <w:t>4.2.1</w:t>
      </w:r>
      <w:r w:rsidR="008C1FD3">
        <w:t>2</w:t>
      </w:r>
      <w:r w:rsidRPr="00AD6783">
        <w:t xml:space="preserve">. проводить за свой счет мероприятия по улучшению качества земель, по охране почв от ветровой, водной эрозии и предотвращению других процессов, ухудшающих состояние почв. В случае предъявления письменного требования </w:t>
      </w:r>
      <w:r w:rsidRPr="00AD6783">
        <w:rPr>
          <w:i/>
        </w:rPr>
        <w:t xml:space="preserve">Арендодателя </w:t>
      </w:r>
      <w:r w:rsidRPr="00AD6783">
        <w:t>выполнить указанные мероприятия по охране почв, повышению качества земель, предотвращению процессов, ухудшающих состояние по</w:t>
      </w:r>
      <w:proofErr w:type="gramStart"/>
      <w:r w:rsidRPr="00AD6783">
        <w:t>чв в ср</w:t>
      </w:r>
      <w:proofErr w:type="gramEnd"/>
      <w:r w:rsidRPr="00AD6783">
        <w:t>оки, указанные в требовании;</w:t>
      </w:r>
    </w:p>
    <w:p w:rsidR="00AF177D" w:rsidRPr="00A607B2" w:rsidRDefault="00AF177D" w:rsidP="00AF177D">
      <w:pPr>
        <w:ind w:firstLine="540"/>
        <w:jc w:val="both"/>
      </w:pPr>
      <w:r w:rsidRPr="00A607B2">
        <w:t>4.2.1</w:t>
      </w:r>
      <w:r w:rsidR="008C1FD3">
        <w:t>3</w:t>
      </w:r>
      <w:r w:rsidRPr="00A607B2">
        <w:t>. обеспечить сохранность и надлежащее санитарное состояние лесных насаждений, не входящих в лесной фонд, защитного значения, древесно-кустарниковой растительности защитного значения. Соблюдать правила противопожарной безопасности. В случае необходимости за свой счет провести очистку или санитарную рубку лесных насаждений, не входящих в лесной фонд, защитного значения, древесно-кустарниковой растительности защитного значения в порядке, установленном законодательством;</w:t>
      </w:r>
    </w:p>
    <w:p w:rsidR="00AF177D" w:rsidRPr="00A607B2" w:rsidRDefault="00AF177D" w:rsidP="00AF177D">
      <w:pPr>
        <w:ind w:firstLine="567"/>
        <w:jc w:val="both"/>
      </w:pPr>
      <w:r w:rsidRPr="00A607B2">
        <w:t>4.2.1</w:t>
      </w:r>
      <w:r w:rsidR="008C1FD3">
        <w:t>4</w:t>
      </w:r>
      <w:r w:rsidRPr="00A607B2">
        <w:t>. выполнять в соответствии с требованиями эксплуатационных служб условий эксплуатации дорог, проездов и т. д. и не препятствовать их ремонту и обслуживанию, рекультивировать нарушенные земли;</w:t>
      </w:r>
    </w:p>
    <w:p w:rsidR="00AF177D" w:rsidRPr="00A607B2" w:rsidRDefault="00AF177D" w:rsidP="00AF177D">
      <w:pPr>
        <w:pStyle w:val="10"/>
        <w:ind w:firstLine="567"/>
        <w:jc w:val="both"/>
        <w:rPr>
          <w:b w:val="0"/>
          <w:sz w:val="24"/>
        </w:rPr>
      </w:pPr>
      <w:r w:rsidRPr="00A607B2">
        <w:rPr>
          <w:b w:val="0"/>
          <w:sz w:val="24"/>
        </w:rPr>
        <w:t>4.2.1</w:t>
      </w:r>
      <w:r w:rsidR="008C1FD3">
        <w:rPr>
          <w:b w:val="0"/>
          <w:sz w:val="24"/>
        </w:rPr>
        <w:t>5</w:t>
      </w:r>
      <w:r w:rsidRPr="00A607B2">
        <w:rPr>
          <w:b w:val="0"/>
          <w:sz w:val="24"/>
        </w:rPr>
        <w:t xml:space="preserve">. возмещать </w:t>
      </w:r>
      <w:r w:rsidRPr="00A607B2">
        <w:rPr>
          <w:b w:val="0"/>
          <w:i/>
          <w:sz w:val="24"/>
        </w:rPr>
        <w:t>Арендодателю</w:t>
      </w:r>
      <w:r w:rsidRPr="00A607B2">
        <w:rPr>
          <w:b w:val="0"/>
          <w:sz w:val="24"/>
        </w:rPr>
        <w:t>, смежным землепользователям, землевладельцам, арендаторам убытки, включая упущенную выгоду, в полном объеме в связи с ухудшением качества земель и экологической обстановки в результате своей хозяйственной деятельности;</w:t>
      </w:r>
    </w:p>
    <w:p w:rsidR="00AF177D" w:rsidRPr="00A607B2" w:rsidRDefault="00AF177D" w:rsidP="00AF177D">
      <w:pPr>
        <w:pStyle w:val="10"/>
        <w:ind w:firstLine="567"/>
        <w:jc w:val="both"/>
        <w:rPr>
          <w:b w:val="0"/>
          <w:sz w:val="24"/>
        </w:rPr>
      </w:pPr>
      <w:r w:rsidRPr="00A607B2">
        <w:rPr>
          <w:b w:val="0"/>
          <w:sz w:val="24"/>
        </w:rPr>
        <w:t>4.2.1</w:t>
      </w:r>
      <w:r w:rsidR="008C1FD3">
        <w:rPr>
          <w:b w:val="0"/>
          <w:sz w:val="24"/>
        </w:rPr>
        <w:t>6</w:t>
      </w:r>
      <w:r w:rsidRPr="00A607B2">
        <w:rPr>
          <w:b w:val="0"/>
          <w:sz w:val="24"/>
        </w:rPr>
        <w:t>. своевременно вносить арендную плату, указанную в</w:t>
      </w:r>
      <w:r w:rsidRPr="00A90279">
        <w:rPr>
          <w:sz w:val="24"/>
        </w:rPr>
        <w:t xml:space="preserve"> п. 5. </w:t>
      </w:r>
      <w:r w:rsidRPr="00A607B2">
        <w:rPr>
          <w:b w:val="0"/>
          <w:sz w:val="24"/>
        </w:rPr>
        <w:t>настоящего Договора;</w:t>
      </w:r>
    </w:p>
    <w:p w:rsidR="00AF177D" w:rsidRPr="00A607B2" w:rsidRDefault="00AF177D" w:rsidP="00AF177D">
      <w:pPr>
        <w:ind w:firstLine="567"/>
        <w:jc w:val="both"/>
      </w:pPr>
      <w:r w:rsidRPr="00A607B2">
        <w:lastRenderedPageBreak/>
        <w:t>4.2.1</w:t>
      </w:r>
      <w:r w:rsidR="008C1FD3">
        <w:t>7</w:t>
      </w:r>
      <w:r w:rsidRPr="00A607B2">
        <w:t xml:space="preserve">. не осуществлять на арендуемом земельном </w:t>
      </w:r>
      <w:proofErr w:type="gramStart"/>
      <w:r w:rsidRPr="00A607B2">
        <w:t>участке</w:t>
      </w:r>
      <w:proofErr w:type="gramEnd"/>
      <w:r w:rsidRPr="00A607B2">
        <w:t xml:space="preserve"> деятельность, в результате которой создавались бы какие-либо препятствия третьим лицам в осуществлении их прав и законных интересов;</w:t>
      </w:r>
    </w:p>
    <w:p w:rsidR="00AF177D" w:rsidRPr="00A607B2" w:rsidRDefault="00AF177D" w:rsidP="00AF177D">
      <w:pPr>
        <w:pStyle w:val="21"/>
        <w:widowControl/>
        <w:rPr>
          <w:sz w:val="24"/>
        </w:rPr>
      </w:pPr>
      <w:r w:rsidRPr="00A607B2">
        <w:rPr>
          <w:sz w:val="24"/>
        </w:rPr>
        <w:t>4.2.</w:t>
      </w:r>
      <w:r w:rsidR="008C1FD3">
        <w:rPr>
          <w:sz w:val="24"/>
        </w:rPr>
        <w:t>18</w:t>
      </w:r>
      <w:r w:rsidRPr="00A607B2">
        <w:rPr>
          <w:sz w:val="24"/>
        </w:rPr>
        <w:t>. осуществлять деятельность в соответствии с правилами землепользования;</w:t>
      </w:r>
    </w:p>
    <w:p w:rsidR="00AF177D" w:rsidRDefault="00AF177D" w:rsidP="00AF177D">
      <w:pPr>
        <w:ind w:firstLine="540"/>
        <w:jc w:val="both"/>
      </w:pPr>
      <w:r w:rsidRPr="00A607B2">
        <w:t>4.2.</w:t>
      </w:r>
      <w:r w:rsidR="008C1FD3">
        <w:t>19</w:t>
      </w:r>
      <w:r w:rsidRPr="00A607B2">
        <w:t>. в случае обнаружения в процессе осуществления деятельности на арендуемом земельном участке археологических и других объектов, имеющих историческую, научную ценность, немедленно сообщить об указанном факте</w:t>
      </w:r>
      <w:r w:rsidRPr="00A90279">
        <w:rPr>
          <w:b/>
        </w:rPr>
        <w:t xml:space="preserve"> </w:t>
      </w:r>
      <w:r w:rsidRPr="00806A7D">
        <w:t>государственному органу охраны памятников, отделу по культуре, делам молодежи и спорту Егорьевского района Алтайского края и приостановить дальнейшее ведение работ в месте обнаружения объектов;</w:t>
      </w:r>
    </w:p>
    <w:p w:rsidR="00770B20" w:rsidRPr="00770B20" w:rsidRDefault="00770B20" w:rsidP="00770B20">
      <w:pPr>
        <w:ind w:firstLine="540"/>
        <w:jc w:val="both"/>
      </w:pPr>
      <w:r>
        <w:t xml:space="preserve">4.2.20. </w:t>
      </w:r>
      <w:r w:rsidRPr="00770B20">
        <w:t>своевременно приступать к использованию земельных участков;</w:t>
      </w:r>
    </w:p>
    <w:p w:rsidR="00770B20" w:rsidRPr="00770B20" w:rsidRDefault="00770B20" w:rsidP="00770B20">
      <w:pPr>
        <w:ind w:firstLine="540"/>
        <w:jc w:val="both"/>
      </w:pPr>
      <w:r>
        <w:t xml:space="preserve">4.2.21. </w:t>
      </w:r>
      <w:r w:rsidRPr="00770B20">
        <w:t>в случае обнаружения пожара на земельном участке, используемом для сельскохозяйственного производства, немедленно уведомить пожарную охрану и оказывать ей содействие при тушении пожара на данном земельном участке</w:t>
      </w:r>
      <w:r>
        <w:t>;</w:t>
      </w:r>
    </w:p>
    <w:p w:rsidR="00AF177D" w:rsidRPr="00806A7D" w:rsidRDefault="00AF177D" w:rsidP="00AF177D">
      <w:pPr>
        <w:autoSpaceDE w:val="0"/>
        <w:autoSpaceDN w:val="0"/>
        <w:adjustRightInd w:val="0"/>
        <w:ind w:firstLine="540"/>
        <w:jc w:val="both"/>
      </w:pPr>
      <w:r w:rsidRPr="00806A7D">
        <w:t>4.2.2</w:t>
      </w:r>
      <w:r w:rsidR="00770B20">
        <w:t>2</w:t>
      </w:r>
      <w:r w:rsidRPr="00806A7D">
        <w:t xml:space="preserve">. </w:t>
      </w:r>
      <w:r w:rsidR="0090562B" w:rsidRPr="0090562B">
        <w:t>не сдавать земельный участок в субаренду, а также не передавать свои права и обязанности по Договору третьим лицам, в том числе право аренды земельного участка в залог, без согласия Арендодателя</w:t>
      </w:r>
      <w:r w:rsidRPr="00806A7D">
        <w:t>;</w:t>
      </w:r>
    </w:p>
    <w:p w:rsidR="00AF177D" w:rsidRPr="00806A7D" w:rsidRDefault="00AF177D" w:rsidP="00AF177D">
      <w:pPr>
        <w:pStyle w:val="21"/>
        <w:widowControl/>
        <w:rPr>
          <w:sz w:val="24"/>
        </w:rPr>
      </w:pPr>
      <w:r w:rsidRPr="00806A7D">
        <w:rPr>
          <w:sz w:val="24"/>
        </w:rPr>
        <w:t>4.2.2</w:t>
      </w:r>
      <w:r w:rsidR="00770B20">
        <w:rPr>
          <w:sz w:val="24"/>
        </w:rPr>
        <w:t>3</w:t>
      </w:r>
      <w:r w:rsidRPr="00806A7D">
        <w:rPr>
          <w:sz w:val="24"/>
        </w:rPr>
        <w:t xml:space="preserve">. не позднее, чем за 2 месяца письменно сообщить </w:t>
      </w:r>
      <w:r w:rsidRPr="00806A7D">
        <w:rPr>
          <w:i/>
          <w:sz w:val="24"/>
        </w:rPr>
        <w:t>Арендодателю</w:t>
      </w:r>
      <w:r w:rsidRPr="00806A7D">
        <w:rPr>
          <w:sz w:val="24"/>
        </w:rPr>
        <w:t xml:space="preserve"> о предстоящем прекращении аренды земельного участка по своей инициативе либо в связи с истечением срока Договора;</w:t>
      </w:r>
    </w:p>
    <w:p w:rsidR="00AF177D" w:rsidRPr="00C36BDB" w:rsidRDefault="00AF177D" w:rsidP="00AF177D">
      <w:pPr>
        <w:pStyle w:val="21"/>
        <w:widowControl/>
        <w:rPr>
          <w:sz w:val="24"/>
        </w:rPr>
      </w:pPr>
      <w:r w:rsidRPr="00806A7D">
        <w:rPr>
          <w:sz w:val="24"/>
        </w:rPr>
        <w:t>4.2.2</w:t>
      </w:r>
      <w:r w:rsidR="00770B20">
        <w:rPr>
          <w:sz w:val="24"/>
        </w:rPr>
        <w:t>4</w:t>
      </w:r>
      <w:r w:rsidRPr="00806A7D">
        <w:rPr>
          <w:sz w:val="24"/>
        </w:rPr>
        <w:t xml:space="preserve">. при прекращении действия (расторжении) настоящего Договора передать земельный участок </w:t>
      </w:r>
      <w:r w:rsidRPr="00806A7D">
        <w:rPr>
          <w:i/>
          <w:sz w:val="24"/>
        </w:rPr>
        <w:t>Арендодателю</w:t>
      </w:r>
      <w:r w:rsidRPr="00806A7D">
        <w:rPr>
          <w:sz w:val="24"/>
        </w:rPr>
        <w:t xml:space="preserve"> </w:t>
      </w:r>
      <w:r w:rsidRPr="00806A7D">
        <w:rPr>
          <w:snapToGrid w:val="0"/>
          <w:color w:val="000000"/>
          <w:sz w:val="24"/>
          <w:szCs w:val="24"/>
        </w:rPr>
        <w:t>по акту приема-передачи</w:t>
      </w:r>
      <w:r w:rsidRPr="00806A7D">
        <w:rPr>
          <w:snapToGrid w:val="0"/>
          <w:color w:val="000000"/>
        </w:rPr>
        <w:t xml:space="preserve"> </w:t>
      </w:r>
      <w:r w:rsidRPr="00806A7D">
        <w:rPr>
          <w:sz w:val="24"/>
        </w:rPr>
        <w:t xml:space="preserve">в состоянии и качестве не хуже первоначального </w:t>
      </w:r>
      <w:r w:rsidRPr="00C36BDB">
        <w:rPr>
          <w:sz w:val="24"/>
        </w:rPr>
        <w:t>- в течение 10 дней со дня прекращения (расторжения) Договора;</w:t>
      </w:r>
    </w:p>
    <w:p w:rsidR="00AF177D" w:rsidRDefault="00AF177D" w:rsidP="00AF177D">
      <w:pPr>
        <w:pStyle w:val="21"/>
        <w:widowControl/>
        <w:rPr>
          <w:sz w:val="24"/>
        </w:rPr>
      </w:pPr>
      <w:r w:rsidRPr="00C36BDB">
        <w:rPr>
          <w:sz w:val="24"/>
        </w:rPr>
        <w:t>4.2.2</w:t>
      </w:r>
      <w:r w:rsidR="00770B20">
        <w:rPr>
          <w:sz w:val="24"/>
        </w:rPr>
        <w:t>5</w:t>
      </w:r>
      <w:r w:rsidRPr="00C36BDB">
        <w:rPr>
          <w:sz w:val="24"/>
        </w:rPr>
        <w:t xml:space="preserve">. при смене своего местонахождения или почтового адреса, а также банковских реквизитов в течение 10 дней письменно уведомить </w:t>
      </w:r>
      <w:r w:rsidRPr="00C36BDB">
        <w:rPr>
          <w:i/>
          <w:sz w:val="24"/>
        </w:rPr>
        <w:t>Арендодателя</w:t>
      </w:r>
      <w:r w:rsidRPr="00C36BDB">
        <w:rPr>
          <w:sz w:val="24"/>
        </w:rPr>
        <w:t>;</w:t>
      </w:r>
    </w:p>
    <w:p w:rsidR="00784264" w:rsidRPr="00C36BDB" w:rsidRDefault="00784264" w:rsidP="00AF177D">
      <w:pPr>
        <w:pStyle w:val="21"/>
        <w:widowControl/>
        <w:rPr>
          <w:sz w:val="24"/>
        </w:rPr>
      </w:pPr>
      <w:r w:rsidRPr="00784264">
        <w:rPr>
          <w:sz w:val="24"/>
        </w:rPr>
        <w:t>4.2.</w:t>
      </w:r>
      <w:r>
        <w:rPr>
          <w:sz w:val="24"/>
        </w:rPr>
        <w:t>2</w:t>
      </w:r>
      <w:r w:rsidR="00770B20">
        <w:rPr>
          <w:sz w:val="24"/>
        </w:rPr>
        <w:t>6</w:t>
      </w:r>
      <w:r w:rsidRPr="00784264">
        <w:rPr>
          <w:sz w:val="24"/>
        </w:rPr>
        <w:t>. предоставлять места для выпаса сельскохозяйственных животных гражданам, ведущим личное подсобное хозяйство (при заключении договора аренды земельного участка, в состав которого входят пастбища)</w:t>
      </w:r>
    </w:p>
    <w:p w:rsidR="00AF177D" w:rsidRPr="0097147A" w:rsidRDefault="00B56A8E" w:rsidP="00AF177D">
      <w:pPr>
        <w:tabs>
          <w:tab w:val="left" w:pos="3969"/>
        </w:tabs>
        <w:ind w:firstLine="567"/>
        <w:jc w:val="both"/>
      </w:pPr>
      <w:r>
        <w:t>4.2.2</w:t>
      </w:r>
      <w:r w:rsidR="00770B20">
        <w:t>7</w:t>
      </w:r>
      <w:r w:rsidR="00AF177D" w:rsidRPr="0097147A">
        <w:t>. выполнять в полном объеме все условия Договора;</w:t>
      </w:r>
    </w:p>
    <w:p w:rsidR="00AF177D" w:rsidRPr="0097147A" w:rsidRDefault="00B56A8E" w:rsidP="00AF177D">
      <w:pPr>
        <w:ind w:firstLine="567"/>
        <w:jc w:val="both"/>
      </w:pPr>
      <w:r>
        <w:t>4.2.2</w:t>
      </w:r>
      <w:r w:rsidR="00770B20">
        <w:t>8</w:t>
      </w:r>
      <w:r w:rsidR="00AF177D" w:rsidRPr="0097147A">
        <w:t>. исполнять иные обязанности, установленные законодательством Российской Федерации.</w:t>
      </w:r>
    </w:p>
    <w:p w:rsidR="00AF177D" w:rsidRPr="00A90279" w:rsidRDefault="00AF177D" w:rsidP="00AF177D">
      <w:pPr>
        <w:pStyle w:val="10"/>
        <w:ind w:firstLine="567"/>
        <w:rPr>
          <w:i/>
          <w:sz w:val="24"/>
        </w:rPr>
      </w:pPr>
      <w:r w:rsidRPr="00A90279">
        <w:rPr>
          <w:i/>
          <w:sz w:val="24"/>
        </w:rPr>
        <w:t>5. Платежи и расчеты по Договору</w:t>
      </w:r>
    </w:p>
    <w:p w:rsidR="00AF177D" w:rsidRPr="001C353D" w:rsidRDefault="00AF177D" w:rsidP="00AF177D">
      <w:pPr>
        <w:pStyle w:val="10"/>
        <w:tabs>
          <w:tab w:val="left" w:pos="1834"/>
        </w:tabs>
        <w:ind w:firstLine="567"/>
        <w:jc w:val="both"/>
        <w:rPr>
          <w:b w:val="0"/>
          <w:sz w:val="24"/>
        </w:rPr>
      </w:pPr>
      <w:r w:rsidRPr="00F27C22">
        <w:rPr>
          <w:b w:val="0"/>
          <w:sz w:val="24"/>
          <w:szCs w:val="24"/>
        </w:rPr>
        <w:t>5.1. Общий размер годовой арендной платы за арендуемый земельный участок</w:t>
      </w:r>
      <w:r w:rsidRPr="00A90279">
        <w:rPr>
          <w:sz w:val="24"/>
          <w:szCs w:val="24"/>
        </w:rPr>
        <w:t xml:space="preserve"> </w:t>
      </w:r>
      <w:r w:rsidRPr="00A90279">
        <w:rPr>
          <w:i/>
          <w:sz w:val="24"/>
          <w:szCs w:val="24"/>
        </w:rPr>
        <w:t>(А)</w:t>
      </w:r>
      <w:r w:rsidRPr="00A90279">
        <w:rPr>
          <w:sz w:val="24"/>
        </w:rPr>
        <w:t xml:space="preserve"> </w:t>
      </w:r>
      <w:r w:rsidRPr="001C353D">
        <w:rPr>
          <w:b w:val="0"/>
          <w:sz w:val="24"/>
        </w:rPr>
        <w:t>определяется по формуле:</w:t>
      </w:r>
    </w:p>
    <w:p w:rsidR="00AF177D" w:rsidRPr="00A90279" w:rsidRDefault="00AF177D" w:rsidP="00AF177D">
      <w:pPr>
        <w:pStyle w:val="10"/>
        <w:tabs>
          <w:tab w:val="left" w:pos="1834"/>
        </w:tabs>
        <w:ind w:firstLine="567"/>
        <w:jc w:val="both"/>
        <w:rPr>
          <w:bCs/>
          <w:i/>
          <w:iCs/>
          <w:sz w:val="24"/>
        </w:rPr>
      </w:pPr>
      <w:r w:rsidRPr="00A90279">
        <w:rPr>
          <w:i/>
          <w:sz w:val="24"/>
        </w:rPr>
        <w:t>А = М =</w:t>
      </w:r>
      <w:r w:rsidRPr="00A90279">
        <w:rPr>
          <w:sz w:val="24"/>
        </w:rPr>
        <w:t xml:space="preserve"> </w:t>
      </w:r>
      <w:r w:rsidRPr="00A90279">
        <w:rPr>
          <w:bCs/>
          <w:i/>
          <w:iCs/>
          <w:sz w:val="24"/>
        </w:rPr>
        <w:t xml:space="preserve">__________________ </w:t>
      </w:r>
      <w:r w:rsidRPr="00A90279">
        <w:rPr>
          <w:i/>
          <w:sz w:val="24"/>
        </w:rPr>
        <w:t>рубля</w:t>
      </w:r>
      <w:proofErr w:type="gramStart"/>
      <w:r w:rsidRPr="00A90279">
        <w:rPr>
          <w:i/>
          <w:sz w:val="24"/>
        </w:rPr>
        <w:t xml:space="preserve"> (</w:t>
      </w:r>
      <w:r w:rsidRPr="00A90279">
        <w:rPr>
          <w:bCs/>
          <w:i/>
          <w:iCs/>
          <w:sz w:val="24"/>
        </w:rPr>
        <w:t>_______________</w:t>
      </w:r>
      <w:r>
        <w:rPr>
          <w:bCs/>
          <w:i/>
          <w:iCs/>
          <w:sz w:val="24"/>
        </w:rPr>
        <w:t>___</w:t>
      </w:r>
      <w:r w:rsidRPr="00A90279">
        <w:rPr>
          <w:bCs/>
          <w:i/>
          <w:iCs/>
          <w:sz w:val="24"/>
        </w:rPr>
        <w:t xml:space="preserve">____________________ ), </w:t>
      </w:r>
      <w:proofErr w:type="gramEnd"/>
    </w:p>
    <w:p w:rsidR="00AF177D" w:rsidRDefault="00AF177D" w:rsidP="00AF177D">
      <w:pPr>
        <w:tabs>
          <w:tab w:val="left" w:pos="2865"/>
        </w:tabs>
        <w:ind w:firstLine="567"/>
        <w:jc w:val="both"/>
        <w:rPr>
          <w:b/>
          <w:i/>
        </w:rPr>
      </w:pPr>
      <w:proofErr w:type="gramStart"/>
      <w:r w:rsidRPr="001C353D">
        <w:t>где</w:t>
      </w:r>
      <w:r w:rsidRPr="00A90279">
        <w:rPr>
          <w:b/>
          <w:i/>
        </w:rPr>
        <w:t xml:space="preserve"> М </w:t>
      </w:r>
      <w:r w:rsidRPr="000E0CA3">
        <w:rPr>
          <w:i/>
        </w:rPr>
        <w:t>–</w:t>
      </w:r>
      <w:r w:rsidRPr="00A90279">
        <w:rPr>
          <w:b/>
          <w:i/>
        </w:rPr>
        <w:t xml:space="preserve"> </w:t>
      </w:r>
      <w:r w:rsidRPr="003D262B">
        <w:t xml:space="preserve">ежегодный размер </w:t>
      </w:r>
      <w:r w:rsidRPr="000E0CA3">
        <w:t>арендной платы за использование арендуемого земельного участка, определенный в соответствии с результатами</w:t>
      </w:r>
      <w:r w:rsidR="0078075C" w:rsidRPr="0078075C">
        <w:t xml:space="preserve"> электронного</w:t>
      </w:r>
      <w:r w:rsidRPr="000E0CA3">
        <w:t xml:space="preserve"> аукциона на право заключения договора аренды земельного участка земель сельскохозяйственного назначения, находящегося в государственной собственности (до разграничения государственной собственности на землю), расположенного в границах Егорьевского района, </w:t>
      </w:r>
      <w:r w:rsidR="00E349BA">
        <w:rPr>
          <w:color w:val="000000"/>
        </w:rPr>
        <w:t>от «___»____________ 202</w:t>
      </w:r>
      <w:r w:rsidR="00C0266E">
        <w:rPr>
          <w:color w:val="000000"/>
        </w:rPr>
        <w:t>5</w:t>
      </w:r>
      <w:r w:rsidRPr="000E0CA3">
        <w:rPr>
          <w:color w:val="000000"/>
        </w:rPr>
        <w:t xml:space="preserve"> года</w:t>
      </w:r>
      <w:r>
        <w:rPr>
          <w:color w:val="000000"/>
        </w:rPr>
        <w:t xml:space="preserve"> </w:t>
      </w:r>
      <w:r w:rsidRPr="0057169D">
        <w:rPr>
          <w:color w:val="000000"/>
        </w:rPr>
        <w:t>(</w:t>
      </w:r>
      <w:r w:rsidRPr="0057169D">
        <w:t xml:space="preserve">в соответствии с результатами </w:t>
      </w:r>
      <w:r w:rsidRPr="0057169D">
        <w:rPr>
          <w:bCs/>
        </w:rPr>
        <w:t xml:space="preserve">рассмотрения заявок </w:t>
      </w:r>
      <w:r w:rsidRPr="0057169D">
        <w:t>на участие в</w:t>
      </w:r>
      <w:r w:rsidR="0078075C" w:rsidRPr="0078075C">
        <w:t xml:space="preserve"> </w:t>
      </w:r>
      <w:r w:rsidR="0078075C">
        <w:t>электронном</w:t>
      </w:r>
      <w:r w:rsidRPr="0057169D">
        <w:t xml:space="preserve"> аукционе на право заключения</w:t>
      </w:r>
      <w:proofErr w:type="gramEnd"/>
      <w:r w:rsidRPr="0057169D">
        <w:t xml:space="preserve"> договора аренды земельного участка земель сельскохозяйственного назначения, находящегося в государственной собственности  (до разграничения государственной собственности на землю), расположенного в границах Егорьевского района, </w:t>
      </w:r>
      <w:r>
        <w:rPr>
          <w:color w:val="000000"/>
        </w:rPr>
        <w:t>от «___»____</w:t>
      </w:r>
      <w:r w:rsidR="001E6EDC">
        <w:rPr>
          <w:color w:val="000000"/>
        </w:rPr>
        <w:t>________ 202</w:t>
      </w:r>
      <w:r w:rsidR="00C0266E">
        <w:rPr>
          <w:color w:val="000000"/>
        </w:rPr>
        <w:t>5</w:t>
      </w:r>
      <w:r w:rsidRPr="0057169D">
        <w:rPr>
          <w:color w:val="000000"/>
        </w:rPr>
        <w:t xml:space="preserve"> года)</w:t>
      </w:r>
      <w:r w:rsidRPr="007F04F9">
        <w:rPr>
          <w:color w:val="000000"/>
        </w:rPr>
        <w:t xml:space="preserve"> -</w:t>
      </w:r>
      <w:r w:rsidRPr="00A90279">
        <w:rPr>
          <w:b/>
          <w:i/>
        </w:rPr>
        <w:t xml:space="preserve"> __________ руб.</w:t>
      </w:r>
    </w:p>
    <w:p w:rsidR="00AF177D" w:rsidRPr="001A0678" w:rsidRDefault="00E349BA" w:rsidP="00AF177D">
      <w:pPr>
        <w:pStyle w:val="10"/>
        <w:ind w:firstLine="567"/>
        <w:jc w:val="both"/>
        <w:rPr>
          <w:b w:val="0"/>
          <w:sz w:val="24"/>
        </w:rPr>
      </w:pPr>
      <w:r>
        <w:rPr>
          <w:b w:val="0"/>
          <w:sz w:val="24"/>
          <w:szCs w:val="24"/>
        </w:rPr>
        <w:t>5.2</w:t>
      </w:r>
      <w:r w:rsidR="00AF177D" w:rsidRPr="001A0678">
        <w:rPr>
          <w:b w:val="0"/>
          <w:sz w:val="24"/>
          <w:szCs w:val="24"/>
        </w:rPr>
        <w:t xml:space="preserve">. Годовая арендная плата вносится </w:t>
      </w:r>
      <w:r w:rsidR="00AF177D" w:rsidRPr="001A0678">
        <w:rPr>
          <w:b w:val="0"/>
          <w:i/>
          <w:sz w:val="24"/>
          <w:szCs w:val="24"/>
        </w:rPr>
        <w:t>Арендатором</w:t>
      </w:r>
      <w:r w:rsidR="00AF177D" w:rsidRPr="001A0678">
        <w:rPr>
          <w:b w:val="0"/>
          <w:sz w:val="24"/>
          <w:szCs w:val="24"/>
        </w:rPr>
        <w:t xml:space="preserve"> ежеквартально равными долями. Сумма ежеквартального платежа по настоящему Договору </w:t>
      </w:r>
      <w:r w:rsidR="00AF177D" w:rsidRPr="00C65390">
        <w:rPr>
          <w:i/>
          <w:sz w:val="24"/>
          <w:szCs w:val="24"/>
        </w:rPr>
        <w:t>(В)</w:t>
      </w:r>
      <w:r w:rsidR="00AF177D" w:rsidRPr="001A0678">
        <w:rPr>
          <w:b w:val="0"/>
          <w:i/>
          <w:sz w:val="24"/>
          <w:szCs w:val="24"/>
        </w:rPr>
        <w:t xml:space="preserve"> </w:t>
      </w:r>
      <w:r w:rsidR="00AF177D" w:rsidRPr="001A0678">
        <w:rPr>
          <w:b w:val="0"/>
          <w:sz w:val="24"/>
          <w:szCs w:val="24"/>
        </w:rPr>
        <w:t>определяется по формуле</w:t>
      </w:r>
      <w:r w:rsidR="00AF177D" w:rsidRPr="001A0678">
        <w:rPr>
          <w:b w:val="0"/>
          <w:sz w:val="24"/>
        </w:rPr>
        <w:t>:</w:t>
      </w:r>
    </w:p>
    <w:p w:rsidR="00AF177D" w:rsidRPr="00A90279" w:rsidRDefault="00AF177D" w:rsidP="00AF177D">
      <w:pPr>
        <w:pStyle w:val="10"/>
        <w:ind w:firstLine="567"/>
        <w:jc w:val="both"/>
        <w:rPr>
          <w:i/>
          <w:sz w:val="24"/>
        </w:rPr>
      </w:pPr>
      <w:proofErr w:type="gramStart"/>
      <w:r w:rsidRPr="00A90279">
        <w:rPr>
          <w:i/>
          <w:sz w:val="24"/>
        </w:rPr>
        <w:t>В</w:t>
      </w:r>
      <w:proofErr w:type="gramEnd"/>
      <w:r w:rsidRPr="00A90279">
        <w:rPr>
          <w:i/>
          <w:sz w:val="24"/>
        </w:rPr>
        <w:t xml:space="preserve"> = А : </w:t>
      </w:r>
      <w:r w:rsidRPr="00A90279">
        <w:rPr>
          <w:i/>
          <w:sz w:val="24"/>
          <w:lang w:val="en-US"/>
        </w:rPr>
        <w:t>n</w:t>
      </w:r>
      <w:r w:rsidRPr="00A90279">
        <w:rPr>
          <w:i/>
          <w:sz w:val="24"/>
        </w:rPr>
        <w:t xml:space="preserve"> = </w:t>
      </w:r>
      <w:r w:rsidRPr="00594DF4">
        <w:rPr>
          <w:b w:val="0"/>
          <w:i/>
          <w:sz w:val="24"/>
        </w:rPr>
        <w:t>_________ : 4 =</w:t>
      </w:r>
      <w:r w:rsidRPr="00A90279">
        <w:rPr>
          <w:i/>
          <w:sz w:val="24"/>
        </w:rPr>
        <w:t xml:space="preserve"> _________ рубля  </w:t>
      </w:r>
      <w:r w:rsidRPr="001A0678">
        <w:rPr>
          <w:b w:val="0"/>
          <w:i/>
          <w:sz w:val="24"/>
        </w:rPr>
        <w:t>( _______________________________ ),</w:t>
      </w:r>
      <w:r w:rsidRPr="00A90279">
        <w:rPr>
          <w:i/>
          <w:sz w:val="24"/>
        </w:rPr>
        <w:t xml:space="preserve"> </w:t>
      </w:r>
    </w:p>
    <w:p w:rsidR="00AF177D" w:rsidRPr="00A90279" w:rsidRDefault="00AF177D" w:rsidP="00AF177D">
      <w:pPr>
        <w:pStyle w:val="10"/>
        <w:ind w:firstLine="567"/>
        <w:jc w:val="both"/>
        <w:rPr>
          <w:i/>
          <w:sz w:val="24"/>
        </w:rPr>
      </w:pPr>
      <w:r w:rsidRPr="001A0678">
        <w:rPr>
          <w:b w:val="0"/>
          <w:sz w:val="24"/>
        </w:rPr>
        <w:t>где</w:t>
      </w:r>
      <w:proofErr w:type="gramStart"/>
      <w:r w:rsidRPr="00A90279">
        <w:rPr>
          <w:i/>
          <w:sz w:val="24"/>
        </w:rPr>
        <w:t xml:space="preserve"> А</w:t>
      </w:r>
      <w:proofErr w:type="gramEnd"/>
      <w:r w:rsidRPr="00A90279">
        <w:rPr>
          <w:sz w:val="24"/>
        </w:rPr>
        <w:t xml:space="preserve"> </w:t>
      </w:r>
      <w:r w:rsidRPr="001A0678">
        <w:rPr>
          <w:b w:val="0"/>
          <w:sz w:val="24"/>
        </w:rPr>
        <w:t>-</w:t>
      </w:r>
      <w:r w:rsidRPr="001A0678">
        <w:rPr>
          <w:b w:val="0"/>
          <w:i/>
          <w:sz w:val="24"/>
        </w:rPr>
        <w:t xml:space="preserve"> </w:t>
      </w:r>
      <w:r w:rsidRPr="001A0678">
        <w:rPr>
          <w:b w:val="0"/>
          <w:sz w:val="24"/>
        </w:rPr>
        <w:t xml:space="preserve">общий размер годовой арендной платы за арендуемый земельный участок - </w:t>
      </w:r>
      <w:r w:rsidRPr="00A90279">
        <w:rPr>
          <w:i/>
          <w:sz w:val="24"/>
        </w:rPr>
        <w:t>_____________  рубля;</w:t>
      </w:r>
    </w:p>
    <w:p w:rsidR="00AF177D" w:rsidRPr="00FA098A" w:rsidRDefault="00AF177D" w:rsidP="00AF177D">
      <w:pPr>
        <w:pStyle w:val="10"/>
        <w:ind w:firstLine="567"/>
        <w:jc w:val="both"/>
        <w:rPr>
          <w:b w:val="0"/>
          <w:sz w:val="24"/>
        </w:rPr>
      </w:pPr>
      <w:r w:rsidRPr="006C10EC">
        <w:rPr>
          <w:i/>
          <w:sz w:val="24"/>
          <w:lang w:val="en-US"/>
        </w:rPr>
        <w:t>n</w:t>
      </w:r>
      <w:r w:rsidRPr="00FA098A">
        <w:rPr>
          <w:b w:val="0"/>
          <w:i/>
          <w:sz w:val="24"/>
        </w:rPr>
        <w:t xml:space="preserve"> </w:t>
      </w:r>
      <w:r w:rsidRPr="00FA098A">
        <w:rPr>
          <w:b w:val="0"/>
          <w:sz w:val="24"/>
        </w:rPr>
        <w:t>–</w:t>
      </w:r>
      <w:r w:rsidRPr="00FA098A">
        <w:rPr>
          <w:b w:val="0"/>
          <w:i/>
          <w:sz w:val="24"/>
        </w:rPr>
        <w:t xml:space="preserve"> </w:t>
      </w:r>
      <w:proofErr w:type="gramStart"/>
      <w:r w:rsidRPr="00FA098A">
        <w:rPr>
          <w:b w:val="0"/>
          <w:sz w:val="24"/>
        </w:rPr>
        <w:t>количество</w:t>
      </w:r>
      <w:proofErr w:type="gramEnd"/>
      <w:r w:rsidRPr="00FA098A">
        <w:rPr>
          <w:b w:val="0"/>
          <w:sz w:val="24"/>
        </w:rPr>
        <w:t xml:space="preserve"> кварталов в году –</w:t>
      </w:r>
      <w:r w:rsidRPr="00A90279">
        <w:rPr>
          <w:sz w:val="24"/>
        </w:rPr>
        <w:t xml:space="preserve"> </w:t>
      </w:r>
      <w:r w:rsidRPr="00A90279">
        <w:rPr>
          <w:i/>
          <w:sz w:val="24"/>
        </w:rPr>
        <w:t xml:space="preserve">4, </w:t>
      </w:r>
      <w:r w:rsidRPr="00FA098A">
        <w:rPr>
          <w:b w:val="0"/>
          <w:sz w:val="24"/>
        </w:rPr>
        <w:t xml:space="preserve">и составляет </w:t>
      </w:r>
      <w:r w:rsidR="00B36155">
        <w:rPr>
          <w:b w:val="0"/>
          <w:i/>
          <w:sz w:val="24"/>
        </w:rPr>
        <w:t>в 202</w:t>
      </w:r>
      <w:r w:rsidR="00B970F9">
        <w:rPr>
          <w:b w:val="0"/>
          <w:i/>
          <w:sz w:val="24"/>
        </w:rPr>
        <w:t>5</w:t>
      </w:r>
      <w:r w:rsidRPr="00FA098A">
        <w:rPr>
          <w:b w:val="0"/>
          <w:i/>
          <w:sz w:val="24"/>
        </w:rPr>
        <w:t xml:space="preserve"> году</w:t>
      </w:r>
      <w:r w:rsidRPr="00FA098A">
        <w:rPr>
          <w:b w:val="0"/>
          <w:sz w:val="24"/>
        </w:rPr>
        <w:t>:</w:t>
      </w:r>
    </w:p>
    <w:p w:rsidR="00AF177D" w:rsidRPr="00047318" w:rsidRDefault="00373158" w:rsidP="00AF177D">
      <w:pPr>
        <w:pStyle w:val="10"/>
        <w:ind w:firstLine="567"/>
        <w:jc w:val="both"/>
        <w:rPr>
          <w:b w:val="0"/>
          <w:sz w:val="24"/>
        </w:rPr>
      </w:pPr>
      <w:r>
        <w:rPr>
          <w:b w:val="0"/>
          <w:sz w:val="24"/>
        </w:rPr>
        <w:t>__ квартал 202</w:t>
      </w:r>
      <w:r w:rsidR="00B970F9">
        <w:rPr>
          <w:b w:val="0"/>
          <w:sz w:val="24"/>
        </w:rPr>
        <w:t>5</w:t>
      </w:r>
      <w:r w:rsidR="00AF177D" w:rsidRPr="002E274B">
        <w:rPr>
          <w:b w:val="0"/>
          <w:sz w:val="24"/>
        </w:rPr>
        <w:t xml:space="preserve"> года –</w:t>
      </w:r>
      <w:r w:rsidR="00AF177D" w:rsidRPr="00A90279">
        <w:rPr>
          <w:sz w:val="24"/>
        </w:rPr>
        <w:t xml:space="preserve"> </w:t>
      </w:r>
      <w:r w:rsidR="00AF177D" w:rsidRPr="00A90279">
        <w:rPr>
          <w:i/>
          <w:sz w:val="24"/>
        </w:rPr>
        <w:t>_________ рубля</w:t>
      </w:r>
      <w:proofErr w:type="gramStart"/>
      <w:r w:rsidR="00AF177D" w:rsidRPr="00A90279">
        <w:rPr>
          <w:i/>
          <w:sz w:val="24"/>
        </w:rPr>
        <w:t xml:space="preserve"> </w:t>
      </w:r>
      <w:r w:rsidR="00AF177D" w:rsidRPr="00047318">
        <w:rPr>
          <w:b w:val="0"/>
          <w:i/>
          <w:sz w:val="24"/>
        </w:rPr>
        <w:t>(___________________________________ ),</w:t>
      </w:r>
      <w:proofErr w:type="gramEnd"/>
    </w:p>
    <w:p w:rsidR="00AF177D" w:rsidRPr="00F566EF" w:rsidRDefault="0078075C" w:rsidP="00AF177D">
      <w:pPr>
        <w:pStyle w:val="10"/>
        <w:ind w:firstLine="567"/>
        <w:jc w:val="both"/>
        <w:rPr>
          <w:b w:val="0"/>
          <w:sz w:val="24"/>
        </w:rPr>
      </w:pPr>
      <w:r>
        <w:rPr>
          <w:b w:val="0"/>
          <w:sz w:val="24"/>
        </w:rPr>
        <w:t xml:space="preserve">_______ </w:t>
      </w:r>
      <w:r w:rsidR="00B36155">
        <w:rPr>
          <w:b w:val="0"/>
          <w:sz w:val="24"/>
        </w:rPr>
        <w:t>кварталы 202</w:t>
      </w:r>
      <w:r w:rsidR="00B970F9">
        <w:rPr>
          <w:b w:val="0"/>
          <w:sz w:val="24"/>
        </w:rPr>
        <w:t>5</w:t>
      </w:r>
      <w:r w:rsidR="00AF177D" w:rsidRPr="002E274B">
        <w:rPr>
          <w:b w:val="0"/>
          <w:sz w:val="24"/>
        </w:rPr>
        <w:t xml:space="preserve"> года –</w:t>
      </w:r>
      <w:r w:rsidR="00AF177D" w:rsidRPr="00A90279">
        <w:rPr>
          <w:sz w:val="24"/>
        </w:rPr>
        <w:t xml:space="preserve"> </w:t>
      </w:r>
      <w:r w:rsidR="00AF177D" w:rsidRPr="00A90279">
        <w:rPr>
          <w:i/>
          <w:sz w:val="24"/>
        </w:rPr>
        <w:t>_________ рубля</w:t>
      </w:r>
      <w:proofErr w:type="gramStart"/>
      <w:r w:rsidR="00AF177D" w:rsidRPr="00A90279">
        <w:rPr>
          <w:i/>
          <w:sz w:val="24"/>
        </w:rPr>
        <w:t xml:space="preserve"> </w:t>
      </w:r>
      <w:r w:rsidR="00AF177D" w:rsidRPr="00F566EF">
        <w:rPr>
          <w:b w:val="0"/>
          <w:i/>
          <w:sz w:val="24"/>
        </w:rPr>
        <w:t>(____________________________).</w:t>
      </w:r>
      <w:proofErr w:type="gramEnd"/>
    </w:p>
    <w:p w:rsidR="00AF177D" w:rsidRPr="00594DF4" w:rsidRDefault="00AF177D" w:rsidP="00AF177D">
      <w:pPr>
        <w:pStyle w:val="10"/>
        <w:ind w:firstLine="567"/>
        <w:jc w:val="both"/>
        <w:rPr>
          <w:b w:val="0"/>
          <w:sz w:val="24"/>
        </w:rPr>
      </w:pPr>
      <w:r w:rsidRPr="00594DF4">
        <w:rPr>
          <w:b w:val="0"/>
          <w:sz w:val="24"/>
        </w:rPr>
        <w:lastRenderedPageBreak/>
        <w:t xml:space="preserve">Исчисление и уплата налоговых платежей в соответствующие бюджеты, являющихся обязательными при уплате арендной платы в соответствии с действующим налоговым законодательством производится </w:t>
      </w:r>
      <w:r w:rsidRPr="00594DF4">
        <w:rPr>
          <w:b w:val="0"/>
          <w:i/>
          <w:sz w:val="24"/>
        </w:rPr>
        <w:t>Арендатором</w:t>
      </w:r>
      <w:r w:rsidRPr="00594DF4">
        <w:rPr>
          <w:b w:val="0"/>
          <w:sz w:val="24"/>
        </w:rPr>
        <w:t xml:space="preserve"> самостоятельно. </w:t>
      </w:r>
    </w:p>
    <w:p w:rsidR="00AF177D" w:rsidRPr="00594DF4" w:rsidRDefault="00E349BA" w:rsidP="00AF177D">
      <w:pPr>
        <w:pStyle w:val="10"/>
        <w:ind w:firstLine="567"/>
        <w:jc w:val="both"/>
        <w:rPr>
          <w:b w:val="0"/>
          <w:sz w:val="24"/>
        </w:rPr>
      </w:pPr>
      <w:r>
        <w:rPr>
          <w:b w:val="0"/>
          <w:sz w:val="24"/>
        </w:rPr>
        <w:t>5.3</w:t>
      </w:r>
      <w:r w:rsidR="00AF177D" w:rsidRPr="00594DF4">
        <w:rPr>
          <w:b w:val="0"/>
          <w:sz w:val="24"/>
        </w:rPr>
        <w:t xml:space="preserve">. Платежи за текущий квартал перечисляются </w:t>
      </w:r>
      <w:r w:rsidR="00AF177D" w:rsidRPr="00594DF4">
        <w:rPr>
          <w:b w:val="0"/>
          <w:i/>
          <w:sz w:val="24"/>
        </w:rPr>
        <w:t>Арендатором</w:t>
      </w:r>
      <w:r w:rsidR="00AF177D" w:rsidRPr="00A90279">
        <w:rPr>
          <w:i/>
          <w:sz w:val="24"/>
        </w:rPr>
        <w:t xml:space="preserve"> </w:t>
      </w:r>
      <w:r w:rsidR="00AF177D" w:rsidRPr="00A90279">
        <w:rPr>
          <w:sz w:val="24"/>
        </w:rPr>
        <w:t xml:space="preserve">до 15 числа последнего месяца текущего квартала </w:t>
      </w:r>
      <w:r w:rsidR="00AF177D" w:rsidRPr="00594DF4">
        <w:rPr>
          <w:b w:val="0"/>
          <w:sz w:val="24"/>
        </w:rPr>
        <w:t>на расчетный счет, указанный в Договоре. Обязанность по уплате платежей считается исполненной с момента поступления всей суммы на счет получателя.</w:t>
      </w:r>
    </w:p>
    <w:p w:rsidR="00AF177D" w:rsidRPr="00A90279" w:rsidRDefault="00E349BA" w:rsidP="00AF177D">
      <w:pPr>
        <w:pStyle w:val="10"/>
        <w:ind w:firstLine="567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>5.4</w:t>
      </w:r>
      <w:r w:rsidR="00AF177D" w:rsidRPr="00FB0A69">
        <w:rPr>
          <w:b w:val="0"/>
          <w:sz w:val="24"/>
          <w:szCs w:val="24"/>
        </w:rPr>
        <w:t xml:space="preserve">. При перечислении платежей по настоящему Договору </w:t>
      </w:r>
      <w:r w:rsidR="00AF177D" w:rsidRPr="00FB0A69">
        <w:rPr>
          <w:b w:val="0"/>
          <w:i/>
          <w:sz w:val="24"/>
          <w:szCs w:val="24"/>
        </w:rPr>
        <w:t>Арендатор</w:t>
      </w:r>
      <w:r w:rsidR="00AF177D" w:rsidRPr="00FB0A69">
        <w:rPr>
          <w:b w:val="0"/>
          <w:sz w:val="24"/>
          <w:szCs w:val="24"/>
        </w:rPr>
        <w:t xml:space="preserve"> обязан указывать в платежном документе точное назначение платежа, реквизиты Договора, адрес, по которому расположен арендуемый земельный участок, сумму платы. При отсутствии в платежном документе этих сведений платеж считается произведенным ненадлежащим образом. </w:t>
      </w:r>
    </w:p>
    <w:p w:rsidR="00AF177D" w:rsidRPr="00A90279" w:rsidRDefault="00AF177D" w:rsidP="00AF177D">
      <w:pPr>
        <w:pStyle w:val="10"/>
        <w:ind w:firstLine="567"/>
        <w:rPr>
          <w:i/>
          <w:sz w:val="24"/>
          <w:szCs w:val="24"/>
          <w:highlight w:val="cyan"/>
        </w:rPr>
      </w:pPr>
      <w:r w:rsidRPr="00A90279">
        <w:rPr>
          <w:i/>
          <w:sz w:val="24"/>
          <w:szCs w:val="24"/>
        </w:rPr>
        <w:t>6. Ответственность Сторон</w:t>
      </w:r>
    </w:p>
    <w:p w:rsidR="00AF177D" w:rsidRPr="006760C6" w:rsidRDefault="00AF177D" w:rsidP="00AF177D">
      <w:pPr>
        <w:pStyle w:val="21"/>
        <w:widowControl/>
        <w:rPr>
          <w:sz w:val="24"/>
          <w:szCs w:val="24"/>
        </w:rPr>
      </w:pPr>
      <w:r w:rsidRPr="00C0385F">
        <w:rPr>
          <w:sz w:val="24"/>
          <w:szCs w:val="24"/>
        </w:rPr>
        <w:t>6.1. За невыполнение обязательств по настоящему Договору (кроме обязательств по уплате платежей по договору, ответственность за нарушение которых установлена</w:t>
      </w:r>
      <w:r w:rsidRPr="00A90279">
        <w:rPr>
          <w:b/>
          <w:sz w:val="24"/>
          <w:szCs w:val="24"/>
        </w:rPr>
        <w:t xml:space="preserve"> п. 6.2. </w:t>
      </w:r>
      <w:r w:rsidRPr="00C0385F">
        <w:rPr>
          <w:sz w:val="24"/>
          <w:szCs w:val="24"/>
        </w:rPr>
        <w:t>и обязательств, установленных</w:t>
      </w:r>
      <w:r w:rsidRPr="00A90279">
        <w:rPr>
          <w:b/>
          <w:sz w:val="24"/>
          <w:szCs w:val="24"/>
        </w:rPr>
        <w:t xml:space="preserve"> п. 4.2.2</w:t>
      </w:r>
      <w:r w:rsidR="00770B20">
        <w:rPr>
          <w:b/>
          <w:sz w:val="24"/>
          <w:szCs w:val="24"/>
        </w:rPr>
        <w:t>4</w:t>
      </w:r>
      <w:r w:rsidRPr="00A90279">
        <w:rPr>
          <w:b/>
          <w:sz w:val="24"/>
          <w:szCs w:val="24"/>
        </w:rPr>
        <w:t xml:space="preserve">., </w:t>
      </w:r>
      <w:r w:rsidRPr="00C0385F">
        <w:rPr>
          <w:sz w:val="24"/>
          <w:szCs w:val="24"/>
        </w:rPr>
        <w:t>ответственность за нарушение которых установлена в</w:t>
      </w:r>
      <w:r w:rsidRPr="00A90279">
        <w:rPr>
          <w:b/>
          <w:sz w:val="24"/>
          <w:szCs w:val="24"/>
        </w:rPr>
        <w:t xml:space="preserve"> п. 6.3.</w:t>
      </w:r>
      <w:r w:rsidRPr="00C0385F">
        <w:rPr>
          <w:sz w:val="24"/>
          <w:szCs w:val="24"/>
        </w:rPr>
        <w:t>)</w:t>
      </w:r>
      <w:r w:rsidRPr="00A90279">
        <w:rPr>
          <w:b/>
          <w:sz w:val="24"/>
          <w:szCs w:val="24"/>
        </w:rPr>
        <w:t xml:space="preserve"> </w:t>
      </w:r>
      <w:r w:rsidRPr="006760C6">
        <w:rPr>
          <w:i/>
          <w:sz w:val="24"/>
          <w:szCs w:val="24"/>
        </w:rPr>
        <w:t>Арендатор</w:t>
      </w:r>
      <w:r w:rsidRPr="006760C6">
        <w:rPr>
          <w:sz w:val="24"/>
          <w:szCs w:val="24"/>
        </w:rPr>
        <w:t xml:space="preserve"> уплачивает штраф в размере 2 % годовой суммы платежей по договору при первом нарушении, по 4 % - при втором и каждом последующем нарушении.</w:t>
      </w:r>
    </w:p>
    <w:p w:rsidR="00AF177D" w:rsidRPr="00D50B2C" w:rsidRDefault="00AF177D" w:rsidP="00AF177D">
      <w:pPr>
        <w:ind w:firstLine="567"/>
        <w:jc w:val="both"/>
      </w:pPr>
      <w:r w:rsidRPr="00D50B2C">
        <w:t xml:space="preserve">6.2. В случае неуплаты </w:t>
      </w:r>
      <w:r w:rsidRPr="00D50B2C">
        <w:rPr>
          <w:i/>
        </w:rPr>
        <w:t>Арендатором</w:t>
      </w:r>
      <w:r w:rsidRPr="00D50B2C">
        <w:t xml:space="preserve"> ежеквартальных арендных платежей в установленный Договором срок, он обязуется уплатить пеню в размере, соответствующем одной трехсотой</w:t>
      </w:r>
      <w:r w:rsidR="0078075C">
        <w:t xml:space="preserve"> ключевой</w:t>
      </w:r>
      <w:r w:rsidRPr="00D50B2C">
        <w:t xml:space="preserve"> ставки Центрального банка Российской Федерации от суммы задолженности за каждый календарный день просрочки. Пеня перечисляется в порядке, предусмотренном</w:t>
      </w:r>
      <w:r w:rsidRPr="00A90279">
        <w:rPr>
          <w:b/>
        </w:rPr>
        <w:t xml:space="preserve"> п. 5. </w:t>
      </w:r>
      <w:r w:rsidRPr="00D50B2C">
        <w:t>настоящего Договора.</w:t>
      </w:r>
    </w:p>
    <w:p w:rsidR="00AF177D" w:rsidRPr="00CC2DA8" w:rsidRDefault="00AF177D" w:rsidP="00AF177D">
      <w:pPr>
        <w:pStyle w:val="21"/>
        <w:widowControl/>
        <w:rPr>
          <w:sz w:val="24"/>
        </w:rPr>
      </w:pPr>
      <w:r w:rsidRPr="00CC2DA8">
        <w:rPr>
          <w:sz w:val="24"/>
        </w:rPr>
        <w:t xml:space="preserve">6.3. В случае нарушения </w:t>
      </w:r>
      <w:r w:rsidRPr="00CC2DA8">
        <w:rPr>
          <w:i/>
          <w:sz w:val="24"/>
        </w:rPr>
        <w:t>Арендатором</w:t>
      </w:r>
      <w:r w:rsidRPr="00CC2DA8">
        <w:rPr>
          <w:sz w:val="24"/>
        </w:rPr>
        <w:t xml:space="preserve"> обязанностей, предусмотренных</w:t>
      </w:r>
      <w:r w:rsidRPr="00A90279">
        <w:rPr>
          <w:b/>
          <w:sz w:val="24"/>
        </w:rPr>
        <w:t xml:space="preserve"> п. 4.2.2</w:t>
      </w:r>
      <w:r w:rsidR="00770B20">
        <w:rPr>
          <w:b/>
          <w:sz w:val="24"/>
        </w:rPr>
        <w:t>4</w:t>
      </w:r>
      <w:r w:rsidRPr="00A90279">
        <w:rPr>
          <w:b/>
          <w:sz w:val="24"/>
        </w:rPr>
        <w:t xml:space="preserve">. </w:t>
      </w:r>
      <w:r w:rsidRPr="00CC2DA8">
        <w:rPr>
          <w:sz w:val="24"/>
        </w:rPr>
        <w:t xml:space="preserve">настоящего Договора, </w:t>
      </w:r>
      <w:r w:rsidRPr="00CC2DA8">
        <w:rPr>
          <w:i/>
          <w:sz w:val="24"/>
        </w:rPr>
        <w:t>Арендатор</w:t>
      </w:r>
      <w:r w:rsidRPr="00CC2DA8">
        <w:rPr>
          <w:sz w:val="24"/>
        </w:rPr>
        <w:t xml:space="preserve"> уплачивает </w:t>
      </w:r>
      <w:r w:rsidRPr="00CC2DA8">
        <w:rPr>
          <w:i/>
          <w:sz w:val="24"/>
        </w:rPr>
        <w:t>Арендодателю</w:t>
      </w:r>
      <w:r w:rsidRPr="00CC2DA8">
        <w:rPr>
          <w:sz w:val="24"/>
        </w:rPr>
        <w:t xml:space="preserve"> штраф в размере годовой арендной платы (платежей по договору), исчисленной на момент прекращения Договора. </w:t>
      </w:r>
    </w:p>
    <w:p w:rsidR="00AF177D" w:rsidRPr="00CC2DA8" w:rsidRDefault="00AF177D" w:rsidP="00AF177D">
      <w:pPr>
        <w:pStyle w:val="21"/>
        <w:widowControl/>
        <w:rPr>
          <w:sz w:val="24"/>
        </w:rPr>
      </w:pPr>
      <w:r w:rsidRPr="00CC2DA8">
        <w:rPr>
          <w:sz w:val="24"/>
        </w:rPr>
        <w:t>6.4. Уплата неустойки, установленной настоящим Договором, не освобождает стороны от надлежащего выполнения лежащих на них обязательств и устранения нарушения.</w:t>
      </w:r>
    </w:p>
    <w:p w:rsidR="00AF177D" w:rsidRPr="00CC2DA8" w:rsidRDefault="00AF177D" w:rsidP="00AF177D">
      <w:pPr>
        <w:pStyle w:val="21"/>
        <w:widowControl/>
        <w:rPr>
          <w:sz w:val="24"/>
        </w:rPr>
      </w:pPr>
      <w:r w:rsidRPr="00CC2DA8">
        <w:rPr>
          <w:sz w:val="24"/>
        </w:rPr>
        <w:t>6.5. За нарушение условий Договора стороны также несут гражданскую, административную и уголовную ответственность в соответствии с действующим законодательством.</w:t>
      </w:r>
    </w:p>
    <w:p w:rsidR="00AF177D" w:rsidRPr="00CC2DA8" w:rsidRDefault="00AF177D" w:rsidP="00AF177D">
      <w:pPr>
        <w:pStyle w:val="21"/>
        <w:widowControl/>
        <w:rPr>
          <w:sz w:val="24"/>
          <w:szCs w:val="24"/>
        </w:rPr>
      </w:pPr>
      <w:r w:rsidRPr="00CC2DA8">
        <w:rPr>
          <w:sz w:val="24"/>
          <w:szCs w:val="24"/>
        </w:rPr>
        <w:t xml:space="preserve">6.6. Ответственность </w:t>
      </w:r>
      <w:r w:rsidRPr="00CC2DA8">
        <w:rPr>
          <w:i/>
          <w:sz w:val="24"/>
          <w:szCs w:val="24"/>
        </w:rPr>
        <w:t>Сторон</w:t>
      </w:r>
      <w:r w:rsidRPr="00CC2DA8">
        <w:rPr>
          <w:sz w:val="24"/>
          <w:szCs w:val="24"/>
        </w:rPr>
        <w:t xml:space="preserve"> за нарушение обязательств по Договору, вызванных действием обстоятельств непреодолимой силы, регулируется законодательством Российской Федерации.</w:t>
      </w:r>
    </w:p>
    <w:p w:rsidR="00AF177D" w:rsidRPr="00A90279" w:rsidRDefault="00AF177D" w:rsidP="00AF177D">
      <w:pPr>
        <w:pStyle w:val="10"/>
        <w:ind w:firstLine="567"/>
        <w:rPr>
          <w:i/>
          <w:sz w:val="24"/>
          <w:szCs w:val="24"/>
        </w:rPr>
      </w:pPr>
      <w:r w:rsidRPr="00A90279">
        <w:rPr>
          <w:i/>
          <w:sz w:val="24"/>
          <w:szCs w:val="24"/>
        </w:rPr>
        <w:t>7. Изменения, дополнения, расторжение и прекращение Договора</w:t>
      </w:r>
    </w:p>
    <w:p w:rsidR="00AF177D" w:rsidRPr="005E4611" w:rsidRDefault="00AF177D" w:rsidP="00AF177D">
      <w:pPr>
        <w:pStyle w:val="21"/>
        <w:widowControl/>
        <w:rPr>
          <w:sz w:val="24"/>
        </w:rPr>
      </w:pPr>
      <w:r w:rsidRPr="005E4611">
        <w:rPr>
          <w:sz w:val="24"/>
        </w:rPr>
        <w:t xml:space="preserve">7.1. Настоящий Договор считается заключенным с момента его подписания </w:t>
      </w:r>
      <w:r w:rsidRPr="005E4611">
        <w:rPr>
          <w:i/>
          <w:sz w:val="24"/>
        </w:rPr>
        <w:t>Сторонами</w:t>
      </w:r>
      <w:r w:rsidRPr="005E4611">
        <w:rPr>
          <w:sz w:val="24"/>
        </w:rPr>
        <w:t xml:space="preserve">. Условия настоящего Договора распространяются на отношения </w:t>
      </w:r>
      <w:r w:rsidRPr="005E4611">
        <w:rPr>
          <w:i/>
          <w:sz w:val="24"/>
        </w:rPr>
        <w:t>Сторон</w:t>
      </w:r>
      <w:r w:rsidRPr="005E4611">
        <w:rPr>
          <w:sz w:val="24"/>
        </w:rPr>
        <w:t>, возникшие до его заключения в порядке и в сроки, предусмотренные Договором.</w:t>
      </w:r>
    </w:p>
    <w:p w:rsidR="00AF177D" w:rsidRPr="005E4611" w:rsidRDefault="00AF177D" w:rsidP="00AF177D">
      <w:pPr>
        <w:pStyle w:val="10"/>
        <w:ind w:firstLine="567"/>
        <w:jc w:val="both"/>
        <w:rPr>
          <w:b w:val="0"/>
          <w:sz w:val="24"/>
          <w:szCs w:val="24"/>
        </w:rPr>
      </w:pPr>
      <w:r w:rsidRPr="005E4611">
        <w:rPr>
          <w:b w:val="0"/>
          <w:sz w:val="24"/>
          <w:szCs w:val="24"/>
        </w:rPr>
        <w:t>7.2.</w:t>
      </w:r>
      <w:r w:rsidRPr="005E4611">
        <w:rPr>
          <w:b w:val="0"/>
        </w:rPr>
        <w:t xml:space="preserve"> </w:t>
      </w:r>
      <w:r w:rsidRPr="005E4611">
        <w:rPr>
          <w:b w:val="0"/>
          <w:sz w:val="24"/>
          <w:szCs w:val="24"/>
        </w:rPr>
        <w:t>Настоящий Договор может быть изменен, дополнен либо расторгнут по соглашению сторон, если иное не предусмотрено действующим законодательством Российской Федерации или настоящим Договором.</w:t>
      </w:r>
    </w:p>
    <w:p w:rsidR="00AF177D" w:rsidRPr="005E4611" w:rsidRDefault="00AF177D" w:rsidP="00AF177D">
      <w:pPr>
        <w:pStyle w:val="10"/>
        <w:ind w:firstLine="567"/>
        <w:jc w:val="both"/>
        <w:rPr>
          <w:b w:val="0"/>
          <w:sz w:val="24"/>
          <w:szCs w:val="24"/>
        </w:rPr>
      </w:pPr>
      <w:r w:rsidRPr="005E4611">
        <w:rPr>
          <w:b w:val="0"/>
          <w:sz w:val="24"/>
          <w:szCs w:val="24"/>
        </w:rPr>
        <w:t xml:space="preserve">7.3. </w:t>
      </w:r>
      <w:r w:rsidRPr="005E4611">
        <w:rPr>
          <w:b w:val="0"/>
          <w:i/>
          <w:sz w:val="24"/>
          <w:szCs w:val="24"/>
        </w:rPr>
        <w:t>Арендодатель</w:t>
      </w:r>
      <w:r w:rsidRPr="005E4611">
        <w:rPr>
          <w:b w:val="0"/>
          <w:sz w:val="24"/>
          <w:szCs w:val="24"/>
        </w:rPr>
        <w:t xml:space="preserve"> имеет право потребовать расторжение Договора по решению суда в следующих случаях:</w:t>
      </w:r>
    </w:p>
    <w:p w:rsidR="00AF177D" w:rsidRPr="005E4611" w:rsidRDefault="00AF177D" w:rsidP="00AF177D">
      <w:pPr>
        <w:ind w:firstLine="567"/>
        <w:jc w:val="both"/>
      </w:pPr>
      <w:r w:rsidRPr="005E4611">
        <w:t xml:space="preserve">7.3.1. если </w:t>
      </w:r>
      <w:r w:rsidRPr="005E4611">
        <w:rPr>
          <w:i/>
        </w:rPr>
        <w:t>Арендатор</w:t>
      </w:r>
      <w:r w:rsidRPr="005E4611">
        <w:t xml:space="preserve"> умышленно либо по неосторожности ухудшает состояние земельного участка (порча земель);</w:t>
      </w:r>
    </w:p>
    <w:p w:rsidR="00AF177D" w:rsidRPr="005E4611" w:rsidRDefault="00AF177D" w:rsidP="00AF177D">
      <w:pPr>
        <w:tabs>
          <w:tab w:val="left" w:pos="0"/>
        </w:tabs>
        <w:ind w:firstLine="540"/>
        <w:jc w:val="both"/>
      </w:pPr>
      <w:r w:rsidRPr="005E4611">
        <w:t xml:space="preserve">7.3.2. неуплаты </w:t>
      </w:r>
      <w:r w:rsidRPr="005E4611">
        <w:rPr>
          <w:i/>
        </w:rPr>
        <w:t>Арендатором</w:t>
      </w:r>
      <w:r w:rsidRPr="005E4611">
        <w:t xml:space="preserve"> платежей по настоящему Договору за два квартала и более;</w:t>
      </w:r>
    </w:p>
    <w:p w:rsidR="00AF177D" w:rsidRDefault="00AF177D" w:rsidP="00AF177D">
      <w:pPr>
        <w:pStyle w:val="10"/>
        <w:ind w:firstLine="567"/>
        <w:jc w:val="both"/>
        <w:rPr>
          <w:b w:val="0"/>
          <w:sz w:val="24"/>
        </w:rPr>
      </w:pPr>
      <w:r w:rsidRPr="005E4611">
        <w:rPr>
          <w:b w:val="0"/>
          <w:sz w:val="24"/>
          <w:szCs w:val="24"/>
        </w:rPr>
        <w:t>7.3.3. если откроются обстоятельства, не соответствующие тем, которые послужили</w:t>
      </w:r>
      <w:r w:rsidRPr="005E4611">
        <w:rPr>
          <w:b w:val="0"/>
          <w:sz w:val="24"/>
        </w:rPr>
        <w:t xml:space="preserve"> основанием для </w:t>
      </w:r>
      <w:r w:rsidRPr="00DE1EFF">
        <w:rPr>
          <w:b w:val="0"/>
          <w:sz w:val="24"/>
          <w:szCs w:val="24"/>
        </w:rPr>
        <w:t>предоставления</w:t>
      </w:r>
      <w:r>
        <w:rPr>
          <w:b w:val="0"/>
          <w:sz w:val="24"/>
          <w:szCs w:val="24"/>
        </w:rPr>
        <w:t xml:space="preserve"> </w:t>
      </w:r>
      <w:r w:rsidRPr="005E4611">
        <w:rPr>
          <w:b w:val="0"/>
          <w:sz w:val="24"/>
        </w:rPr>
        <w:t>земельного участка в аренду;</w:t>
      </w:r>
    </w:p>
    <w:p w:rsidR="00AF177D" w:rsidRPr="005E4611" w:rsidRDefault="00AF177D" w:rsidP="00AF177D">
      <w:pPr>
        <w:tabs>
          <w:tab w:val="left" w:pos="5460"/>
        </w:tabs>
        <w:ind w:firstLine="567"/>
        <w:jc w:val="both"/>
      </w:pPr>
      <w:r w:rsidRPr="005E4611">
        <w:t xml:space="preserve">7.3.4. если </w:t>
      </w:r>
      <w:r w:rsidRPr="005E4611">
        <w:rPr>
          <w:i/>
        </w:rPr>
        <w:t xml:space="preserve">Арендатор </w:t>
      </w:r>
      <w:r w:rsidRPr="005E4611">
        <w:t xml:space="preserve">не использует земельный участок в течение двух кварталов подряд во время действия настоящего Договора и заблаговременно не предупредил письменно </w:t>
      </w:r>
      <w:r w:rsidRPr="005E4611">
        <w:rPr>
          <w:i/>
        </w:rPr>
        <w:t>Арендодателя</w:t>
      </w:r>
      <w:r w:rsidRPr="005E4611">
        <w:t xml:space="preserve"> по адресу, указанному в настоящем Договоре;</w:t>
      </w:r>
    </w:p>
    <w:p w:rsidR="00AF177D" w:rsidRPr="005E4611" w:rsidRDefault="00AF177D" w:rsidP="00AF177D">
      <w:pPr>
        <w:ind w:firstLine="567"/>
        <w:jc w:val="both"/>
        <w:rPr>
          <w:snapToGrid w:val="0"/>
          <w:color w:val="000000"/>
        </w:rPr>
      </w:pPr>
      <w:r w:rsidRPr="005E4611">
        <w:rPr>
          <w:snapToGrid w:val="0"/>
          <w:color w:val="000000"/>
        </w:rPr>
        <w:lastRenderedPageBreak/>
        <w:t xml:space="preserve">7.3.5. если </w:t>
      </w:r>
      <w:r w:rsidRPr="005E4611">
        <w:rPr>
          <w:i/>
        </w:rPr>
        <w:t xml:space="preserve">Арендатор </w:t>
      </w:r>
      <w:r w:rsidRPr="005E4611">
        <w:t>использует</w:t>
      </w:r>
      <w:r w:rsidRPr="005E4611">
        <w:rPr>
          <w:snapToGrid w:val="0"/>
          <w:color w:val="000000"/>
        </w:rPr>
        <w:t xml:space="preserve"> </w:t>
      </w:r>
      <w:r w:rsidRPr="005E4611">
        <w:t xml:space="preserve">земельный участок </w:t>
      </w:r>
      <w:r w:rsidRPr="005E4611">
        <w:rPr>
          <w:snapToGrid w:val="0"/>
          <w:color w:val="000000"/>
        </w:rPr>
        <w:t>не в соответствии с его целевым назначением и условиями предоставления;</w:t>
      </w:r>
    </w:p>
    <w:p w:rsidR="00AF177D" w:rsidRPr="005E4611" w:rsidRDefault="00AF177D" w:rsidP="00AF177D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5E4611">
        <w:rPr>
          <w:snapToGrid w:val="0"/>
          <w:color w:val="000000"/>
        </w:rPr>
        <w:t xml:space="preserve">7.3.6. </w:t>
      </w:r>
      <w:r w:rsidRPr="005E4611">
        <w:rPr>
          <w:bCs/>
        </w:rPr>
        <w:t xml:space="preserve">использования </w:t>
      </w:r>
      <w:r w:rsidRPr="005E4611">
        <w:rPr>
          <w:i/>
        </w:rPr>
        <w:t>Арендатором</w:t>
      </w:r>
      <w:r w:rsidRPr="005E4611">
        <w:rPr>
          <w:bCs/>
        </w:rPr>
        <w:t xml:space="preserve"> земельного участка с грубым нарушением правил рационального использования земли, в том </w:t>
      </w:r>
      <w:proofErr w:type="gramStart"/>
      <w:r w:rsidRPr="005E4611">
        <w:rPr>
          <w:bCs/>
        </w:rPr>
        <w:t>числе</w:t>
      </w:r>
      <w:proofErr w:type="gramEnd"/>
      <w:r w:rsidRPr="005E4611">
        <w:rPr>
          <w:bCs/>
        </w:rPr>
        <w:t xml:space="preserve"> если участок используется не в соответствии с его целевым назначением или его использование приводит к существенному снижению плодородия сельскохозяйственных земель или значительному ухудшению экологической обстановки;</w:t>
      </w:r>
    </w:p>
    <w:p w:rsidR="00AF177D" w:rsidRPr="00C6219F" w:rsidRDefault="00AF177D" w:rsidP="00AF177D">
      <w:pPr>
        <w:autoSpaceDE w:val="0"/>
        <w:autoSpaceDN w:val="0"/>
        <w:adjustRightInd w:val="0"/>
        <w:ind w:firstLine="540"/>
        <w:jc w:val="both"/>
      </w:pPr>
      <w:r w:rsidRPr="00C6219F">
        <w:rPr>
          <w:snapToGrid w:val="0"/>
          <w:color w:val="000000"/>
        </w:rPr>
        <w:t xml:space="preserve">7.3.7. </w:t>
      </w:r>
      <w:r w:rsidRPr="00C6219F">
        <w:t xml:space="preserve">невыполнения </w:t>
      </w:r>
      <w:r w:rsidRPr="00C6219F">
        <w:rPr>
          <w:i/>
        </w:rPr>
        <w:t>Арендатором</w:t>
      </w:r>
      <w:r w:rsidRPr="00C6219F">
        <w:t xml:space="preserve"> обязанностей по рекультивации земель, обязательных мероприятий по улучшению земель и охране почв;</w:t>
      </w:r>
    </w:p>
    <w:p w:rsidR="00AF177D" w:rsidRPr="00C6219F" w:rsidRDefault="00AF177D" w:rsidP="00AF177D">
      <w:pPr>
        <w:autoSpaceDE w:val="0"/>
        <w:autoSpaceDN w:val="0"/>
        <w:adjustRightInd w:val="0"/>
        <w:ind w:firstLine="540"/>
        <w:jc w:val="both"/>
      </w:pPr>
      <w:r w:rsidRPr="00C6219F">
        <w:t xml:space="preserve">7.3.8. невыполнения </w:t>
      </w:r>
      <w:r w:rsidRPr="00C6219F">
        <w:rPr>
          <w:i/>
        </w:rPr>
        <w:t>Арендатором</w:t>
      </w:r>
      <w:r w:rsidRPr="00C6219F">
        <w:t xml:space="preserve"> обязанностей по приведению земель в состояние, пригодное для использования по целевому назначению;</w:t>
      </w:r>
    </w:p>
    <w:p w:rsidR="00AF177D" w:rsidRPr="00C6219F" w:rsidRDefault="00AF177D" w:rsidP="00AF177D">
      <w:pPr>
        <w:ind w:firstLine="567"/>
        <w:jc w:val="both"/>
      </w:pPr>
      <w:r w:rsidRPr="00C6219F">
        <w:rPr>
          <w:snapToGrid w:val="0"/>
          <w:color w:val="000000"/>
        </w:rPr>
        <w:t xml:space="preserve">7.3.9. </w:t>
      </w:r>
      <w:r w:rsidRPr="00C6219F">
        <w:t xml:space="preserve">неиспользования </w:t>
      </w:r>
      <w:r w:rsidRPr="00C6219F">
        <w:rPr>
          <w:i/>
        </w:rPr>
        <w:t>Арендатором</w:t>
      </w:r>
      <w:r w:rsidRPr="00C6219F">
        <w:t xml:space="preserve"> земельного участка, </w:t>
      </w:r>
      <w:r w:rsidRPr="00C6219F">
        <w:rPr>
          <w:snapToGrid w:val="0"/>
          <w:color w:val="000000"/>
        </w:rPr>
        <w:t xml:space="preserve">предоставленного для </w:t>
      </w:r>
      <w:r w:rsidRPr="00C6219F">
        <w:t>сельскохозяйственного производства</w:t>
      </w:r>
      <w:r w:rsidRPr="00C6219F">
        <w:rPr>
          <w:snapToGrid w:val="0"/>
          <w:color w:val="000000"/>
        </w:rPr>
        <w:t xml:space="preserve">, </w:t>
      </w:r>
      <w:r w:rsidRPr="00C6219F">
        <w:t>в указанных целях в течение трех лет, если более длительный срок не установлен федеральным законом. В этот период не включается время, необходимое для освоения участка, а также время, в течение которого участок не мог быть использован по целевому назначению из-за стихийных бедствий или ввиду иных обстоятельств, исключающих такое использование;</w:t>
      </w:r>
    </w:p>
    <w:p w:rsidR="00AF177D" w:rsidRPr="00C6219F" w:rsidRDefault="00AF177D" w:rsidP="00AF177D">
      <w:pPr>
        <w:ind w:firstLine="567"/>
        <w:jc w:val="both"/>
        <w:rPr>
          <w:snapToGrid w:val="0"/>
        </w:rPr>
      </w:pPr>
      <w:r w:rsidRPr="00C6219F">
        <w:rPr>
          <w:snapToGrid w:val="0"/>
        </w:rPr>
        <w:t>7.3.10. изъятия земельного участка для государственных или муниципальных нужд в соответствии с правилами, предусмотренными земельным законодательством</w:t>
      </w:r>
      <w:r>
        <w:rPr>
          <w:snapToGrid w:val="0"/>
        </w:rPr>
        <w:t>.</w:t>
      </w:r>
    </w:p>
    <w:p w:rsidR="00AF177D" w:rsidRPr="000F28AC" w:rsidRDefault="00AF177D" w:rsidP="00AF177D">
      <w:pPr>
        <w:tabs>
          <w:tab w:val="left" w:pos="0"/>
        </w:tabs>
        <w:ind w:firstLine="540"/>
        <w:jc w:val="both"/>
      </w:pPr>
      <w:r w:rsidRPr="000F28AC">
        <w:t xml:space="preserve">7.4. По требованию </w:t>
      </w:r>
      <w:r w:rsidRPr="000F28AC">
        <w:rPr>
          <w:i/>
        </w:rPr>
        <w:t>Арендатора</w:t>
      </w:r>
      <w:r w:rsidRPr="000F28AC">
        <w:t xml:space="preserve"> настоящий </w:t>
      </w:r>
      <w:proofErr w:type="gramStart"/>
      <w:r w:rsidRPr="000F28AC">
        <w:t>Договор</w:t>
      </w:r>
      <w:proofErr w:type="gramEnd"/>
      <w:r w:rsidRPr="000F28AC">
        <w:t xml:space="preserve"> может быть расторгнут по решению суда, если земельный участок в силу обстоятельств, за которые </w:t>
      </w:r>
      <w:r w:rsidRPr="000F28AC">
        <w:rPr>
          <w:i/>
        </w:rPr>
        <w:t>Арендатор</w:t>
      </w:r>
      <w:r w:rsidRPr="000F28AC">
        <w:t xml:space="preserve"> не отвечает, окажется в состоянии, не пригодном для использования в соответствии с условиями настоящего Договора, а также в иных случаях, предусмотренных гражданским законодательством. </w:t>
      </w:r>
    </w:p>
    <w:p w:rsidR="00AF177D" w:rsidRDefault="00AF177D" w:rsidP="00AF177D">
      <w:pPr>
        <w:pStyle w:val="21"/>
        <w:widowControl/>
        <w:rPr>
          <w:sz w:val="24"/>
        </w:rPr>
      </w:pPr>
      <w:r w:rsidRPr="000F28AC">
        <w:rPr>
          <w:sz w:val="24"/>
        </w:rPr>
        <w:t>7.5. Настоящий Договор считается расторгнутым (прекращенным) по истечении срока, на который земельный участок был сдан в аренду.</w:t>
      </w:r>
    </w:p>
    <w:p w:rsidR="00AF177D" w:rsidRPr="00B55BE6" w:rsidRDefault="00AF177D" w:rsidP="00AF177D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B55BE6">
        <w:rPr>
          <w:bCs/>
        </w:rPr>
        <w:t>Арендатор не имеет преимущественного права на заключение на новый срок договора аренды Участка без проведения торгов.</w:t>
      </w:r>
    </w:p>
    <w:p w:rsidR="00AF177D" w:rsidRPr="000F28AC" w:rsidRDefault="00AF177D" w:rsidP="00AF177D">
      <w:pPr>
        <w:ind w:firstLine="567"/>
        <w:jc w:val="both"/>
      </w:pPr>
      <w:r w:rsidRPr="000F28AC">
        <w:t xml:space="preserve">7.6. При прекращении Договора (в том числе при досрочном его расторжении) </w:t>
      </w:r>
      <w:r w:rsidRPr="000F28AC">
        <w:rPr>
          <w:i/>
        </w:rPr>
        <w:t>Арендатор</w:t>
      </w:r>
      <w:r w:rsidRPr="000F28AC">
        <w:t xml:space="preserve"> обязан вернуть </w:t>
      </w:r>
      <w:r w:rsidRPr="000F28AC">
        <w:rPr>
          <w:i/>
        </w:rPr>
        <w:t>Арендодателю</w:t>
      </w:r>
      <w:r w:rsidRPr="000F28AC">
        <w:t xml:space="preserve"> земельный участок в надлежащем состоянии.</w:t>
      </w:r>
    </w:p>
    <w:p w:rsidR="00AF177D" w:rsidRPr="00217F03" w:rsidRDefault="00AF177D" w:rsidP="00AF177D">
      <w:pPr>
        <w:widowControl w:val="0"/>
        <w:autoSpaceDE w:val="0"/>
        <w:autoSpaceDN w:val="0"/>
        <w:adjustRightInd w:val="0"/>
        <w:ind w:firstLine="540"/>
        <w:jc w:val="both"/>
      </w:pPr>
      <w:r w:rsidRPr="00217F03">
        <w:t>7.7. При прекращении (расторжении) Договора арендная плата, внесенная арендатором, возврату не подлежит.</w:t>
      </w:r>
    </w:p>
    <w:p w:rsidR="00E349BA" w:rsidRDefault="00E349BA" w:rsidP="00AF177D">
      <w:pPr>
        <w:pStyle w:val="10"/>
        <w:ind w:firstLine="567"/>
        <w:rPr>
          <w:i/>
          <w:sz w:val="24"/>
        </w:rPr>
      </w:pPr>
    </w:p>
    <w:p w:rsidR="00E349BA" w:rsidRDefault="00E349BA" w:rsidP="00AF177D">
      <w:pPr>
        <w:pStyle w:val="10"/>
        <w:ind w:firstLine="567"/>
        <w:rPr>
          <w:i/>
          <w:sz w:val="24"/>
        </w:rPr>
      </w:pPr>
    </w:p>
    <w:p w:rsidR="00AF177D" w:rsidRPr="00A90279" w:rsidRDefault="00AF177D" w:rsidP="00AF177D">
      <w:pPr>
        <w:pStyle w:val="10"/>
        <w:ind w:firstLine="567"/>
        <w:rPr>
          <w:i/>
          <w:sz w:val="24"/>
        </w:rPr>
      </w:pPr>
      <w:r w:rsidRPr="00A90279">
        <w:rPr>
          <w:i/>
          <w:sz w:val="24"/>
        </w:rPr>
        <w:t>8. Прочие условия</w:t>
      </w:r>
    </w:p>
    <w:p w:rsidR="008E6B63" w:rsidRPr="008E6B63" w:rsidRDefault="008E6B63" w:rsidP="008E6B63">
      <w:pPr>
        <w:pStyle w:val="21"/>
        <w:rPr>
          <w:sz w:val="24"/>
          <w:szCs w:val="24"/>
        </w:rPr>
      </w:pPr>
      <w:r w:rsidRPr="008E6B63">
        <w:rPr>
          <w:sz w:val="24"/>
          <w:szCs w:val="24"/>
        </w:rPr>
        <w:t>8.1. Настоящий Договор заключен в электронной форме и подписан усиленной квалифицированной электронной подписью участниками Договора (</w:t>
      </w:r>
      <w:r w:rsidRPr="008E6B63">
        <w:rPr>
          <w:i/>
          <w:sz w:val="24"/>
          <w:szCs w:val="24"/>
        </w:rPr>
        <w:t>Арендодателем</w:t>
      </w:r>
      <w:r w:rsidRPr="008E6B63">
        <w:rPr>
          <w:sz w:val="24"/>
          <w:szCs w:val="24"/>
        </w:rPr>
        <w:t xml:space="preserve"> и </w:t>
      </w:r>
      <w:r w:rsidRPr="008E6B63">
        <w:rPr>
          <w:i/>
          <w:sz w:val="24"/>
          <w:szCs w:val="24"/>
        </w:rPr>
        <w:t>Арендатором</w:t>
      </w:r>
      <w:r w:rsidRPr="008E6B63">
        <w:rPr>
          <w:sz w:val="24"/>
          <w:szCs w:val="24"/>
        </w:rPr>
        <w:t>).</w:t>
      </w:r>
    </w:p>
    <w:p w:rsidR="008E6B63" w:rsidRPr="008E6B63" w:rsidRDefault="008E6B63" w:rsidP="008E6B63">
      <w:pPr>
        <w:pStyle w:val="21"/>
        <w:rPr>
          <w:sz w:val="24"/>
          <w:szCs w:val="24"/>
        </w:rPr>
      </w:pPr>
      <w:r w:rsidRPr="008E6B63">
        <w:rPr>
          <w:sz w:val="24"/>
          <w:szCs w:val="24"/>
        </w:rPr>
        <w:t xml:space="preserve">8.2. </w:t>
      </w:r>
      <w:r w:rsidRPr="008E6B63">
        <w:rPr>
          <w:i/>
          <w:sz w:val="24"/>
          <w:szCs w:val="24"/>
        </w:rPr>
        <w:t>Арендодатель</w:t>
      </w:r>
      <w:r w:rsidRPr="008E6B63">
        <w:rPr>
          <w:sz w:val="24"/>
          <w:szCs w:val="24"/>
        </w:rPr>
        <w:t xml:space="preserve"> и </w:t>
      </w:r>
      <w:r w:rsidRPr="008E6B63">
        <w:rPr>
          <w:i/>
          <w:sz w:val="24"/>
          <w:szCs w:val="24"/>
        </w:rPr>
        <w:t>Арендатор</w:t>
      </w:r>
      <w:r w:rsidRPr="008E6B63">
        <w:rPr>
          <w:sz w:val="24"/>
          <w:szCs w:val="24"/>
        </w:rPr>
        <w:t xml:space="preserve"> подтверждают отсутствие обстоятельств, вынуждающих совершить данный Договор на крайне невыгодных для себя </w:t>
      </w:r>
      <w:proofErr w:type="gramStart"/>
      <w:r w:rsidRPr="008E6B63">
        <w:rPr>
          <w:sz w:val="24"/>
          <w:szCs w:val="24"/>
        </w:rPr>
        <w:t>условиях</w:t>
      </w:r>
      <w:proofErr w:type="gramEnd"/>
      <w:r w:rsidRPr="008E6B63">
        <w:rPr>
          <w:sz w:val="24"/>
          <w:szCs w:val="24"/>
        </w:rPr>
        <w:t>.</w:t>
      </w:r>
    </w:p>
    <w:p w:rsidR="008E6B63" w:rsidRPr="008E6B63" w:rsidRDefault="008E6B63" w:rsidP="008E6B63">
      <w:pPr>
        <w:pStyle w:val="21"/>
        <w:rPr>
          <w:sz w:val="24"/>
          <w:szCs w:val="24"/>
        </w:rPr>
      </w:pPr>
      <w:r w:rsidRPr="008E6B63">
        <w:rPr>
          <w:sz w:val="24"/>
          <w:szCs w:val="24"/>
        </w:rPr>
        <w:t>8.3. Споры, возникающие при исполнении Договора, рассматриваются в соответствии с действующим законодательством.</w:t>
      </w:r>
    </w:p>
    <w:p w:rsidR="008E6B63" w:rsidRPr="008E6B63" w:rsidRDefault="008E6B63" w:rsidP="008E6B63">
      <w:pPr>
        <w:pStyle w:val="21"/>
        <w:rPr>
          <w:sz w:val="24"/>
          <w:szCs w:val="24"/>
        </w:rPr>
      </w:pPr>
      <w:r w:rsidRPr="008E6B63">
        <w:rPr>
          <w:sz w:val="24"/>
          <w:szCs w:val="24"/>
        </w:rPr>
        <w:t>8.4. Уведомления и письма, касающиеся взаимоотношений Сторон по настоящему Договору, направляются сторонами друг другу по адресам, указанным в Договоре.</w:t>
      </w:r>
    </w:p>
    <w:p w:rsidR="00AF177D" w:rsidRPr="008E6B63" w:rsidRDefault="008E6B63" w:rsidP="008E6B63">
      <w:pPr>
        <w:pStyle w:val="21"/>
        <w:widowControl/>
        <w:rPr>
          <w:sz w:val="24"/>
          <w:szCs w:val="24"/>
        </w:rPr>
      </w:pPr>
      <w:r w:rsidRPr="008E6B63">
        <w:rPr>
          <w:sz w:val="24"/>
          <w:szCs w:val="24"/>
        </w:rPr>
        <w:t xml:space="preserve">8.5. В случае изменения своего адреса или банковских реквизитов любая из </w:t>
      </w:r>
      <w:r w:rsidRPr="008E6B63">
        <w:rPr>
          <w:i/>
          <w:sz w:val="24"/>
          <w:szCs w:val="24"/>
        </w:rPr>
        <w:t>Сторон</w:t>
      </w:r>
      <w:r w:rsidRPr="008E6B63">
        <w:rPr>
          <w:sz w:val="24"/>
          <w:szCs w:val="24"/>
        </w:rPr>
        <w:t xml:space="preserve"> обязана уведомить об этом другую сторону в течение 10 дней с момента изменений. При неисполнении этой обязанности адреса </w:t>
      </w:r>
      <w:r w:rsidRPr="008E6B63">
        <w:rPr>
          <w:i/>
          <w:sz w:val="24"/>
          <w:szCs w:val="24"/>
        </w:rPr>
        <w:t>Сторон</w:t>
      </w:r>
      <w:r w:rsidRPr="008E6B63">
        <w:rPr>
          <w:sz w:val="24"/>
          <w:szCs w:val="24"/>
        </w:rPr>
        <w:t xml:space="preserve"> считаются прежними, вся корреспонденция, направленная по этим адресам, считается полученной.</w:t>
      </w:r>
    </w:p>
    <w:p w:rsidR="004066F0" w:rsidRDefault="004066F0">
      <w:pPr>
        <w:rPr>
          <w:b/>
          <w:i/>
          <w:szCs w:val="20"/>
        </w:rPr>
      </w:pPr>
      <w:r>
        <w:rPr>
          <w:i/>
        </w:rPr>
        <w:br w:type="page"/>
      </w:r>
    </w:p>
    <w:p w:rsidR="00AF177D" w:rsidRPr="00A90279" w:rsidRDefault="00AF177D" w:rsidP="00AF177D">
      <w:pPr>
        <w:pStyle w:val="10"/>
        <w:ind w:firstLine="567"/>
        <w:rPr>
          <w:i/>
          <w:sz w:val="24"/>
        </w:rPr>
      </w:pPr>
      <w:r w:rsidRPr="00A90279">
        <w:rPr>
          <w:i/>
          <w:sz w:val="24"/>
        </w:rPr>
        <w:lastRenderedPageBreak/>
        <w:t>9. Адреса и реквизиты Сторон</w:t>
      </w:r>
    </w:p>
    <w:tbl>
      <w:tblPr>
        <w:tblW w:w="1446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1"/>
        <w:gridCol w:w="4541"/>
        <w:gridCol w:w="4961"/>
      </w:tblGrid>
      <w:tr w:rsidR="008E6B63" w:rsidRPr="008E6B63" w:rsidTr="00935CEB">
        <w:trPr>
          <w:gridAfter w:val="1"/>
          <w:wAfter w:w="4961" w:type="dxa"/>
          <w:trHeight w:val="5032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8E6B63" w:rsidRPr="008E6B63" w:rsidRDefault="008E6B63" w:rsidP="008E6B63">
            <w:pPr>
              <w:snapToGrid w:val="0"/>
              <w:jc w:val="both"/>
              <w:rPr>
                <w:b/>
                <w:szCs w:val="20"/>
              </w:rPr>
            </w:pPr>
            <w:r w:rsidRPr="008E6B63">
              <w:rPr>
                <w:b/>
                <w:szCs w:val="20"/>
              </w:rPr>
              <w:t>Арендодатель:</w:t>
            </w:r>
          </w:p>
          <w:p w:rsidR="008E6B63" w:rsidRPr="008E6B63" w:rsidRDefault="008E6B63" w:rsidP="008E6B63">
            <w:pPr>
              <w:snapToGrid w:val="0"/>
              <w:rPr>
                <w:b/>
                <w:i/>
                <w:szCs w:val="20"/>
              </w:rPr>
            </w:pPr>
            <w:r w:rsidRPr="008E6B63">
              <w:rPr>
                <w:b/>
                <w:i/>
                <w:szCs w:val="20"/>
              </w:rPr>
              <w:t>Администрация Егорьевского района Алтайского края</w:t>
            </w:r>
          </w:p>
          <w:p w:rsidR="008E6B63" w:rsidRPr="008E6B63" w:rsidRDefault="008E6B63" w:rsidP="008E6B63">
            <w:pPr>
              <w:snapToGrid w:val="0"/>
              <w:jc w:val="both"/>
              <w:rPr>
                <w:i/>
              </w:rPr>
            </w:pPr>
            <w:r w:rsidRPr="008E6B63">
              <w:rPr>
                <w:i/>
              </w:rPr>
              <w:t>Адрес: 658280 Алтайский край, Егорьевский район, с. Новоегорьевское, ул. Машинцева, 15</w:t>
            </w:r>
          </w:p>
          <w:p w:rsidR="008E6B63" w:rsidRPr="008E6B63" w:rsidRDefault="008E6B63" w:rsidP="008E6B63">
            <w:proofErr w:type="gramStart"/>
            <w:r w:rsidRPr="008E6B63">
              <w:t>УФК по Алтайскому краю (Комитет по финансам, налоговой и кредитной политике</w:t>
            </w:r>
            <w:proofErr w:type="gramEnd"/>
          </w:p>
          <w:p w:rsidR="008E6B63" w:rsidRPr="008E6B63" w:rsidRDefault="008E6B63" w:rsidP="008E6B63">
            <w:r w:rsidRPr="008E6B63">
              <w:t>администрации Егорьевского района)</w:t>
            </w:r>
          </w:p>
          <w:p w:rsidR="008E6B63" w:rsidRPr="008E6B63" w:rsidRDefault="008E6B63" w:rsidP="008E6B63">
            <w:r w:rsidRPr="008E6B63">
              <w:t>ИНН 2239000645 КПП 223901001</w:t>
            </w:r>
          </w:p>
          <w:p w:rsidR="008E6B63" w:rsidRPr="008E6B63" w:rsidRDefault="008E6B63" w:rsidP="008E6B63">
            <w:proofErr w:type="gramStart"/>
            <w:r w:rsidRPr="008E6B63">
              <w:t>р</w:t>
            </w:r>
            <w:proofErr w:type="gramEnd"/>
            <w:r w:rsidRPr="008E6B63">
              <w:t>/с 40102810045370000009</w:t>
            </w:r>
          </w:p>
          <w:p w:rsidR="008E6B63" w:rsidRPr="008E6B63" w:rsidRDefault="008E6B63" w:rsidP="008E6B63">
            <w:r w:rsidRPr="008E6B63">
              <w:t>Казначейский счет 03100643000000011700</w:t>
            </w:r>
          </w:p>
          <w:p w:rsidR="008E6B63" w:rsidRPr="008E6B63" w:rsidRDefault="008E6B63" w:rsidP="008E6B63">
            <w:pPr>
              <w:rPr>
                <w:b/>
              </w:rPr>
            </w:pPr>
            <w:r w:rsidRPr="008E6B63">
              <w:t>ОТДЕЛЕНИЕ БАРНАУЛ БАНКА РОССИИ//УФК ПО Алтайскому краю г. Барнаул</w:t>
            </w:r>
          </w:p>
          <w:p w:rsidR="008E6B63" w:rsidRPr="008E6B63" w:rsidRDefault="008E6B63" w:rsidP="008E6B63">
            <w:r w:rsidRPr="008E6B63">
              <w:t>БИКТОФК 010173001</w:t>
            </w:r>
          </w:p>
          <w:p w:rsidR="008E6B63" w:rsidRPr="008E6B63" w:rsidRDefault="008E6B63" w:rsidP="008E6B63">
            <w:pPr>
              <w:jc w:val="both"/>
            </w:pPr>
            <w:r w:rsidRPr="008E6B63">
              <w:t>КБК 092 111 05013 05 0000 120</w:t>
            </w:r>
          </w:p>
          <w:p w:rsidR="008E6B63" w:rsidRPr="008E6B63" w:rsidRDefault="008E6B63" w:rsidP="008E6B63">
            <w:pPr>
              <w:jc w:val="both"/>
            </w:pPr>
            <w:r w:rsidRPr="008E6B63">
              <w:t>ОКТМО 016094 __</w:t>
            </w:r>
          </w:p>
          <w:p w:rsidR="008E6B63" w:rsidRPr="008E6B63" w:rsidRDefault="008E6B63" w:rsidP="002965DB">
            <w:pPr>
              <w:widowControl w:val="0"/>
              <w:snapToGrid w:val="0"/>
              <w:ind w:firstLine="34"/>
              <w:jc w:val="both"/>
              <w:rPr>
                <w:b/>
                <w:color w:val="FF6600"/>
                <w:szCs w:val="20"/>
              </w:rPr>
            </w:pPr>
            <w:r w:rsidRPr="008E6B63">
              <w:rPr>
                <w:i/>
                <w:szCs w:val="20"/>
              </w:rPr>
              <w:t>Назначение платежа:</w:t>
            </w:r>
            <w:r w:rsidRPr="008E6B63">
              <w:rPr>
                <w:szCs w:val="20"/>
              </w:rPr>
              <w:t xml:space="preserve"> </w:t>
            </w:r>
            <w:r w:rsidRPr="008E6B63">
              <w:rPr>
                <w:bCs/>
                <w:i/>
                <w:szCs w:val="20"/>
              </w:rPr>
              <w:t>«арендная плата за земли сельскохозяйственного назначения по договору №___ от «___» _______ 202</w:t>
            </w:r>
            <w:r w:rsidR="002965DB">
              <w:rPr>
                <w:bCs/>
                <w:i/>
                <w:szCs w:val="20"/>
              </w:rPr>
              <w:t>5</w:t>
            </w:r>
            <w:r w:rsidRPr="008E6B63">
              <w:rPr>
                <w:bCs/>
                <w:i/>
                <w:szCs w:val="20"/>
              </w:rPr>
              <w:t xml:space="preserve"> года за ___ кв. 20___ года»</w:t>
            </w:r>
          </w:p>
        </w:tc>
        <w:tc>
          <w:tcPr>
            <w:tcW w:w="4541" w:type="dxa"/>
            <w:tcBorders>
              <w:top w:val="nil"/>
              <w:left w:val="nil"/>
              <w:bottom w:val="nil"/>
              <w:right w:val="nil"/>
            </w:tcBorders>
          </w:tcPr>
          <w:p w:rsidR="008E6B63" w:rsidRPr="008E6B63" w:rsidRDefault="008E6B63" w:rsidP="008E6B63">
            <w:pPr>
              <w:snapToGrid w:val="0"/>
              <w:jc w:val="both"/>
              <w:rPr>
                <w:b/>
                <w:szCs w:val="20"/>
              </w:rPr>
            </w:pPr>
            <w:r w:rsidRPr="008E6B63">
              <w:rPr>
                <w:b/>
                <w:szCs w:val="20"/>
              </w:rPr>
              <w:t>Арендатор:</w:t>
            </w:r>
          </w:p>
          <w:p w:rsidR="008E6B63" w:rsidRPr="008E6B63" w:rsidRDefault="008E6B63" w:rsidP="008E6B63">
            <w:pPr>
              <w:jc w:val="both"/>
              <w:rPr>
                <w:i/>
              </w:rPr>
            </w:pPr>
            <w:r w:rsidRPr="008E6B63">
              <w:rPr>
                <w:i/>
              </w:rPr>
              <w:t>____________________________________</w:t>
            </w:r>
          </w:p>
          <w:p w:rsidR="008E6B63" w:rsidRPr="008E6B63" w:rsidRDefault="008E6B63" w:rsidP="008E6B63">
            <w:pPr>
              <w:jc w:val="both"/>
              <w:rPr>
                <w:i/>
              </w:rPr>
            </w:pPr>
            <w:r w:rsidRPr="008E6B63">
              <w:rPr>
                <w:i/>
              </w:rPr>
              <w:t>____________________________________</w:t>
            </w:r>
          </w:p>
          <w:p w:rsidR="008E6B63" w:rsidRPr="008E6B63" w:rsidRDefault="008E6B63" w:rsidP="008E6B63">
            <w:pPr>
              <w:jc w:val="both"/>
              <w:rPr>
                <w:i/>
              </w:rPr>
            </w:pPr>
            <w:r w:rsidRPr="008E6B63">
              <w:rPr>
                <w:i/>
              </w:rPr>
              <w:t>Адрес: _____________________________</w:t>
            </w:r>
          </w:p>
          <w:p w:rsidR="008E6B63" w:rsidRPr="008E6B63" w:rsidRDefault="008E6B63" w:rsidP="008E6B63">
            <w:pPr>
              <w:jc w:val="both"/>
              <w:rPr>
                <w:i/>
              </w:rPr>
            </w:pPr>
            <w:r w:rsidRPr="008E6B63">
              <w:rPr>
                <w:i/>
              </w:rPr>
              <w:t>____________________________________</w:t>
            </w:r>
          </w:p>
          <w:p w:rsidR="008E6B63" w:rsidRPr="008E6B63" w:rsidRDefault="008E6B63" w:rsidP="008E6B63">
            <w:pPr>
              <w:jc w:val="both"/>
              <w:rPr>
                <w:i/>
              </w:rPr>
            </w:pPr>
            <w:r w:rsidRPr="008E6B63">
              <w:rPr>
                <w:i/>
              </w:rPr>
              <w:t>____________________________________</w:t>
            </w:r>
          </w:p>
          <w:p w:rsidR="008E6B63" w:rsidRPr="008E6B63" w:rsidRDefault="008E6B63" w:rsidP="008E6B63">
            <w:pPr>
              <w:jc w:val="both"/>
              <w:rPr>
                <w:i/>
              </w:rPr>
            </w:pPr>
            <w:r w:rsidRPr="008E6B63">
              <w:rPr>
                <w:i/>
              </w:rPr>
              <w:t>ИНН _______________________________</w:t>
            </w:r>
          </w:p>
          <w:p w:rsidR="008E6B63" w:rsidRPr="008E6B63" w:rsidRDefault="008E6B63" w:rsidP="008E6B63">
            <w:pPr>
              <w:jc w:val="both"/>
              <w:rPr>
                <w:i/>
              </w:rPr>
            </w:pPr>
            <w:r w:rsidRPr="008E6B63">
              <w:rPr>
                <w:i/>
              </w:rPr>
              <w:t>____________________________________</w:t>
            </w:r>
          </w:p>
          <w:p w:rsidR="008E6B63" w:rsidRPr="008E6B63" w:rsidRDefault="008E6B63" w:rsidP="008E6B63">
            <w:pPr>
              <w:jc w:val="both"/>
              <w:rPr>
                <w:i/>
              </w:rPr>
            </w:pPr>
            <w:r w:rsidRPr="008E6B63">
              <w:rPr>
                <w:i/>
              </w:rPr>
              <w:t>____________________________________</w:t>
            </w:r>
          </w:p>
          <w:p w:rsidR="008E6B63" w:rsidRPr="008E6B63" w:rsidRDefault="008E6B63" w:rsidP="008E6B63">
            <w:pPr>
              <w:rPr>
                <w:b/>
              </w:rPr>
            </w:pPr>
          </w:p>
        </w:tc>
      </w:tr>
      <w:tr w:rsidR="008E6B63" w:rsidRPr="008E6B63" w:rsidTr="00935CEB">
        <w:trPr>
          <w:gridAfter w:val="1"/>
          <w:wAfter w:w="4961" w:type="dxa"/>
          <w:trHeight w:val="363"/>
        </w:trPr>
        <w:tc>
          <w:tcPr>
            <w:tcW w:w="95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6B63" w:rsidRPr="008E6B63" w:rsidRDefault="008E6B63" w:rsidP="008E6B63">
            <w:pPr>
              <w:snapToGrid w:val="0"/>
              <w:jc w:val="center"/>
              <w:rPr>
                <w:b/>
                <w:i/>
                <w:szCs w:val="20"/>
              </w:rPr>
            </w:pPr>
            <w:r w:rsidRPr="008E6B63">
              <w:rPr>
                <w:b/>
                <w:i/>
                <w:szCs w:val="20"/>
              </w:rPr>
              <w:t>Подписи Сторон:</w:t>
            </w:r>
          </w:p>
        </w:tc>
      </w:tr>
      <w:tr w:rsidR="008E6B63" w:rsidRPr="008E6B63" w:rsidTr="00935CEB">
        <w:trPr>
          <w:trHeight w:val="5032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8E6B63" w:rsidRPr="008E6B63" w:rsidRDefault="008E6B63" w:rsidP="008E6B63">
            <w:pPr>
              <w:snapToGrid w:val="0"/>
              <w:jc w:val="both"/>
            </w:pPr>
            <w:r w:rsidRPr="008E6B63">
              <w:t>______________________________________</w:t>
            </w:r>
          </w:p>
          <w:p w:rsidR="008E6B63" w:rsidRPr="008E6B63" w:rsidRDefault="008E6B63" w:rsidP="008E6B63">
            <w:pPr>
              <w:snapToGrid w:val="0"/>
              <w:jc w:val="both"/>
            </w:pPr>
            <w:r w:rsidRPr="008E6B63">
              <w:t>______________________________________</w:t>
            </w:r>
          </w:p>
          <w:p w:rsidR="008E6B63" w:rsidRPr="008E6B63" w:rsidRDefault="008E6B63" w:rsidP="008E6B63">
            <w:pPr>
              <w:snapToGrid w:val="0"/>
              <w:jc w:val="both"/>
            </w:pPr>
            <w:r w:rsidRPr="008E6B63">
              <w:t>________________  _____________________</w:t>
            </w:r>
          </w:p>
          <w:p w:rsidR="008E6B63" w:rsidRPr="008E6B63" w:rsidRDefault="008E6B63" w:rsidP="008E6B63">
            <w:pPr>
              <w:snapToGrid w:val="0"/>
              <w:jc w:val="both"/>
              <w:rPr>
                <w:sz w:val="16"/>
                <w:szCs w:val="16"/>
              </w:rPr>
            </w:pPr>
            <w:r w:rsidRPr="008E6B63">
              <w:t xml:space="preserve">           </w:t>
            </w:r>
            <w:r w:rsidRPr="008E6B63">
              <w:rPr>
                <w:sz w:val="16"/>
                <w:szCs w:val="16"/>
              </w:rPr>
              <w:t>подпись                                            Ф.И.О.</w:t>
            </w:r>
          </w:p>
          <w:p w:rsidR="008E6B63" w:rsidRPr="008E6B63" w:rsidRDefault="008E6B63" w:rsidP="008E6B63">
            <w:pPr>
              <w:tabs>
                <w:tab w:val="left" w:pos="1365"/>
              </w:tabs>
              <w:snapToGrid w:val="0"/>
              <w:jc w:val="both"/>
              <w:rPr>
                <w:b/>
                <w:szCs w:val="20"/>
              </w:rPr>
            </w:pPr>
            <w:r w:rsidRPr="008E6B63">
              <w:t xml:space="preserve">   МП</w:t>
            </w:r>
            <w:r w:rsidRPr="008E6B63">
              <w:rPr>
                <w:b/>
                <w:szCs w:val="20"/>
              </w:rPr>
              <w:t xml:space="preserve"> </w:t>
            </w:r>
            <w:r w:rsidRPr="008E6B63">
              <w:rPr>
                <w:b/>
                <w:szCs w:val="20"/>
              </w:rPr>
              <w:tab/>
            </w:r>
          </w:p>
        </w:tc>
        <w:tc>
          <w:tcPr>
            <w:tcW w:w="95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6B63" w:rsidRPr="008E6B63" w:rsidRDefault="008E6B63" w:rsidP="008E6B63">
            <w:r w:rsidRPr="008E6B63">
              <w:t>____________________________________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961"/>
            </w:tblGrid>
            <w:tr w:rsidR="008E6B63" w:rsidRPr="008E6B63" w:rsidTr="00935CEB">
              <w:tc>
                <w:tcPr>
                  <w:tcW w:w="49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E6B63" w:rsidRPr="008E6B63" w:rsidRDefault="008E6B63" w:rsidP="008E6B63">
                  <w:pPr>
                    <w:jc w:val="both"/>
                  </w:pPr>
                  <w:r w:rsidRPr="008E6B63">
                    <w:t>__________________  _________________</w:t>
                  </w:r>
                </w:p>
                <w:p w:rsidR="008E6B63" w:rsidRPr="008E6B63" w:rsidRDefault="008E6B63" w:rsidP="008E6B63">
                  <w:pPr>
                    <w:rPr>
                      <w:sz w:val="16"/>
                      <w:szCs w:val="16"/>
                    </w:rPr>
                  </w:pPr>
                  <w:r w:rsidRPr="008E6B63">
                    <w:rPr>
                      <w:sz w:val="18"/>
                      <w:szCs w:val="18"/>
                    </w:rPr>
                    <w:t xml:space="preserve">                   </w:t>
                  </w:r>
                  <w:r w:rsidRPr="008E6B63">
                    <w:rPr>
                      <w:sz w:val="16"/>
                      <w:szCs w:val="16"/>
                    </w:rPr>
                    <w:t xml:space="preserve">подпись                                     Ф.И.О.                       </w:t>
                  </w:r>
                </w:p>
                <w:p w:rsidR="008E6B63" w:rsidRPr="008E6B63" w:rsidRDefault="008E6B63" w:rsidP="008E6B63">
                  <w:pPr>
                    <w:snapToGrid w:val="0"/>
                    <w:rPr>
                      <w:b/>
                    </w:rPr>
                  </w:pPr>
                </w:p>
              </w:tc>
            </w:tr>
          </w:tbl>
          <w:p w:rsidR="008E6B63" w:rsidRPr="008E6B63" w:rsidRDefault="008E6B63" w:rsidP="008E6B63">
            <w:pPr>
              <w:jc w:val="both"/>
              <w:rPr>
                <w:b/>
              </w:rPr>
            </w:pPr>
          </w:p>
        </w:tc>
      </w:tr>
    </w:tbl>
    <w:p w:rsidR="00AE447B" w:rsidRDefault="00AE447B" w:rsidP="00AF177D">
      <w:pPr>
        <w:jc w:val="center"/>
      </w:pPr>
    </w:p>
    <w:sectPr w:rsidR="00AE447B" w:rsidSect="008C1FD3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094"/>
    <w:rsid w:val="0000179A"/>
    <w:rsid w:val="00005A2A"/>
    <w:rsid w:val="0000746D"/>
    <w:rsid w:val="000103CB"/>
    <w:rsid w:val="000125C5"/>
    <w:rsid w:val="00013A80"/>
    <w:rsid w:val="000145D8"/>
    <w:rsid w:val="00016574"/>
    <w:rsid w:val="00020269"/>
    <w:rsid w:val="00021F19"/>
    <w:rsid w:val="0002218B"/>
    <w:rsid w:val="000236C1"/>
    <w:rsid w:val="00026085"/>
    <w:rsid w:val="000267F4"/>
    <w:rsid w:val="00027128"/>
    <w:rsid w:val="00031A11"/>
    <w:rsid w:val="000323E5"/>
    <w:rsid w:val="00037375"/>
    <w:rsid w:val="000431AD"/>
    <w:rsid w:val="00045D4E"/>
    <w:rsid w:val="00045F42"/>
    <w:rsid w:val="00046179"/>
    <w:rsid w:val="00046234"/>
    <w:rsid w:val="00050F69"/>
    <w:rsid w:val="00051A38"/>
    <w:rsid w:val="000528E9"/>
    <w:rsid w:val="00052BD4"/>
    <w:rsid w:val="00052E42"/>
    <w:rsid w:val="00052F08"/>
    <w:rsid w:val="00053F09"/>
    <w:rsid w:val="0005434C"/>
    <w:rsid w:val="0005456E"/>
    <w:rsid w:val="0005489D"/>
    <w:rsid w:val="00055C4F"/>
    <w:rsid w:val="00056C76"/>
    <w:rsid w:val="00066070"/>
    <w:rsid w:val="000678DF"/>
    <w:rsid w:val="00071430"/>
    <w:rsid w:val="00072F2D"/>
    <w:rsid w:val="00072F3F"/>
    <w:rsid w:val="0007587C"/>
    <w:rsid w:val="000769C9"/>
    <w:rsid w:val="00077A6E"/>
    <w:rsid w:val="0008390A"/>
    <w:rsid w:val="0008409D"/>
    <w:rsid w:val="00090F71"/>
    <w:rsid w:val="000910AE"/>
    <w:rsid w:val="00091EE0"/>
    <w:rsid w:val="00092C7E"/>
    <w:rsid w:val="00092F18"/>
    <w:rsid w:val="0009583B"/>
    <w:rsid w:val="00096F46"/>
    <w:rsid w:val="000974BA"/>
    <w:rsid w:val="000A24FE"/>
    <w:rsid w:val="000A4A02"/>
    <w:rsid w:val="000B137A"/>
    <w:rsid w:val="000B40E4"/>
    <w:rsid w:val="000B488D"/>
    <w:rsid w:val="000B4B10"/>
    <w:rsid w:val="000B7E6E"/>
    <w:rsid w:val="000C06BF"/>
    <w:rsid w:val="000C142A"/>
    <w:rsid w:val="000C254C"/>
    <w:rsid w:val="000C26E6"/>
    <w:rsid w:val="000C48A6"/>
    <w:rsid w:val="000C67AD"/>
    <w:rsid w:val="000C76EE"/>
    <w:rsid w:val="000D0849"/>
    <w:rsid w:val="000D1BC1"/>
    <w:rsid w:val="000D3558"/>
    <w:rsid w:val="000D4BEA"/>
    <w:rsid w:val="000D5493"/>
    <w:rsid w:val="000D607B"/>
    <w:rsid w:val="000D7160"/>
    <w:rsid w:val="000E42F1"/>
    <w:rsid w:val="000E58B7"/>
    <w:rsid w:val="000E6B5A"/>
    <w:rsid w:val="000E7201"/>
    <w:rsid w:val="000F2444"/>
    <w:rsid w:val="000F45DC"/>
    <w:rsid w:val="000F528F"/>
    <w:rsid w:val="000F7E59"/>
    <w:rsid w:val="00100B69"/>
    <w:rsid w:val="001031E4"/>
    <w:rsid w:val="00103BFD"/>
    <w:rsid w:val="00105C12"/>
    <w:rsid w:val="001061C7"/>
    <w:rsid w:val="00110DAA"/>
    <w:rsid w:val="001123AB"/>
    <w:rsid w:val="00112D82"/>
    <w:rsid w:val="001164C3"/>
    <w:rsid w:val="001218E7"/>
    <w:rsid w:val="001250A7"/>
    <w:rsid w:val="00126B31"/>
    <w:rsid w:val="001275E3"/>
    <w:rsid w:val="0013087F"/>
    <w:rsid w:val="00153493"/>
    <w:rsid w:val="001539AA"/>
    <w:rsid w:val="00155343"/>
    <w:rsid w:val="00156452"/>
    <w:rsid w:val="00156491"/>
    <w:rsid w:val="00156726"/>
    <w:rsid w:val="001603D9"/>
    <w:rsid w:val="00165146"/>
    <w:rsid w:val="0017087C"/>
    <w:rsid w:val="001711DE"/>
    <w:rsid w:val="00176FC5"/>
    <w:rsid w:val="00181906"/>
    <w:rsid w:val="00182264"/>
    <w:rsid w:val="001861C5"/>
    <w:rsid w:val="001866B7"/>
    <w:rsid w:val="00186FAB"/>
    <w:rsid w:val="00191725"/>
    <w:rsid w:val="0019427C"/>
    <w:rsid w:val="001959FD"/>
    <w:rsid w:val="00196385"/>
    <w:rsid w:val="00196D4B"/>
    <w:rsid w:val="001974CA"/>
    <w:rsid w:val="001A159B"/>
    <w:rsid w:val="001A1E13"/>
    <w:rsid w:val="001A41D5"/>
    <w:rsid w:val="001A7C80"/>
    <w:rsid w:val="001B2433"/>
    <w:rsid w:val="001B3599"/>
    <w:rsid w:val="001B3AB7"/>
    <w:rsid w:val="001C19EB"/>
    <w:rsid w:val="001C1BB1"/>
    <w:rsid w:val="001C1E68"/>
    <w:rsid w:val="001C3775"/>
    <w:rsid w:val="001C3DD1"/>
    <w:rsid w:val="001C6549"/>
    <w:rsid w:val="001C6A05"/>
    <w:rsid w:val="001C7F3F"/>
    <w:rsid w:val="001D098C"/>
    <w:rsid w:val="001D3054"/>
    <w:rsid w:val="001D4C29"/>
    <w:rsid w:val="001D60AF"/>
    <w:rsid w:val="001E08D6"/>
    <w:rsid w:val="001E2BC5"/>
    <w:rsid w:val="001E34DA"/>
    <w:rsid w:val="001E3C30"/>
    <w:rsid w:val="001E499A"/>
    <w:rsid w:val="001E59DB"/>
    <w:rsid w:val="001E6EDC"/>
    <w:rsid w:val="001F2130"/>
    <w:rsid w:val="001F6316"/>
    <w:rsid w:val="001F7F3B"/>
    <w:rsid w:val="00200E62"/>
    <w:rsid w:val="00202AFA"/>
    <w:rsid w:val="0020490A"/>
    <w:rsid w:val="00206A9A"/>
    <w:rsid w:val="002079C1"/>
    <w:rsid w:val="00212C7B"/>
    <w:rsid w:val="002146BF"/>
    <w:rsid w:val="00220FEF"/>
    <w:rsid w:val="0022102F"/>
    <w:rsid w:val="0022246E"/>
    <w:rsid w:val="0022277D"/>
    <w:rsid w:val="0022408F"/>
    <w:rsid w:val="00230408"/>
    <w:rsid w:val="00236139"/>
    <w:rsid w:val="0023780F"/>
    <w:rsid w:val="00237943"/>
    <w:rsid w:val="002470FE"/>
    <w:rsid w:val="00247D0D"/>
    <w:rsid w:val="00252E36"/>
    <w:rsid w:val="00253EDE"/>
    <w:rsid w:val="002540CF"/>
    <w:rsid w:val="00255E9F"/>
    <w:rsid w:val="00256B5A"/>
    <w:rsid w:val="002575C4"/>
    <w:rsid w:val="002578C1"/>
    <w:rsid w:val="00260190"/>
    <w:rsid w:val="00264744"/>
    <w:rsid w:val="00264D0F"/>
    <w:rsid w:val="00266441"/>
    <w:rsid w:val="002733F2"/>
    <w:rsid w:val="00275435"/>
    <w:rsid w:val="00275A82"/>
    <w:rsid w:val="00276DD5"/>
    <w:rsid w:val="0028040E"/>
    <w:rsid w:val="00281A47"/>
    <w:rsid w:val="00284563"/>
    <w:rsid w:val="00285397"/>
    <w:rsid w:val="0028686B"/>
    <w:rsid w:val="00292419"/>
    <w:rsid w:val="00293280"/>
    <w:rsid w:val="00295D7F"/>
    <w:rsid w:val="00295E4C"/>
    <w:rsid w:val="002965DB"/>
    <w:rsid w:val="002A0B3C"/>
    <w:rsid w:val="002A3D9D"/>
    <w:rsid w:val="002A4E3D"/>
    <w:rsid w:val="002A5CDC"/>
    <w:rsid w:val="002B5FF9"/>
    <w:rsid w:val="002B6FED"/>
    <w:rsid w:val="002C1919"/>
    <w:rsid w:val="002C1FF8"/>
    <w:rsid w:val="002C43F8"/>
    <w:rsid w:val="002C46E3"/>
    <w:rsid w:val="002C4A48"/>
    <w:rsid w:val="002D0A96"/>
    <w:rsid w:val="002D575C"/>
    <w:rsid w:val="002D78CE"/>
    <w:rsid w:val="002D7DA0"/>
    <w:rsid w:val="002E4129"/>
    <w:rsid w:val="002E46B2"/>
    <w:rsid w:val="002E5485"/>
    <w:rsid w:val="002E67E5"/>
    <w:rsid w:val="002E6861"/>
    <w:rsid w:val="002E7D09"/>
    <w:rsid w:val="002F1740"/>
    <w:rsid w:val="002F61F0"/>
    <w:rsid w:val="003002AD"/>
    <w:rsid w:val="00303320"/>
    <w:rsid w:val="00303DA3"/>
    <w:rsid w:val="003046A5"/>
    <w:rsid w:val="00305714"/>
    <w:rsid w:val="00310EFD"/>
    <w:rsid w:val="00312D27"/>
    <w:rsid w:val="0031407E"/>
    <w:rsid w:val="00317304"/>
    <w:rsid w:val="00317CEA"/>
    <w:rsid w:val="00320CFC"/>
    <w:rsid w:val="003259CB"/>
    <w:rsid w:val="00331EF0"/>
    <w:rsid w:val="00335CAD"/>
    <w:rsid w:val="00340F89"/>
    <w:rsid w:val="00344BB0"/>
    <w:rsid w:val="00347B9F"/>
    <w:rsid w:val="00350B46"/>
    <w:rsid w:val="0035221A"/>
    <w:rsid w:val="0035340C"/>
    <w:rsid w:val="0035629F"/>
    <w:rsid w:val="00361645"/>
    <w:rsid w:val="00361D85"/>
    <w:rsid w:val="00367321"/>
    <w:rsid w:val="00367C17"/>
    <w:rsid w:val="003701DB"/>
    <w:rsid w:val="00373158"/>
    <w:rsid w:val="00376B92"/>
    <w:rsid w:val="003770AE"/>
    <w:rsid w:val="00380F5E"/>
    <w:rsid w:val="00383E1B"/>
    <w:rsid w:val="0038639F"/>
    <w:rsid w:val="0038683F"/>
    <w:rsid w:val="003917FC"/>
    <w:rsid w:val="00394AE7"/>
    <w:rsid w:val="003978BB"/>
    <w:rsid w:val="003A01CF"/>
    <w:rsid w:val="003A030D"/>
    <w:rsid w:val="003A2C29"/>
    <w:rsid w:val="003A4B5F"/>
    <w:rsid w:val="003A7137"/>
    <w:rsid w:val="003C3B11"/>
    <w:rsid w:val="003C418B"/>
    <w:rsid w:val="003C5FF5"/>
    <w:rsid w:val="003C76DD"/>
    <w:rsid w:val="003D35E1"/>
    <w:rsid w:val="003E70E3"/>
    <w:rsid w:val="003F074A"/>
    <w:rsid w:val="003F117D"/>
    <w:rsid w:val="003F2DC3"/>
    <w:rsid w:val="003F3F50"/>
    <w:rsid w:val="003F78C6"/>
    <w:rsid w:val="00400D69"/>
    <w:rsid w:val="00402E24"/>
    <w:rsid w:val="0040387E"/>
    <w:rsid w:val="0040624F"/>
    <w:rsid w:val="004066F0"/>
    <w:rsid w:val="0040736A"/>
    <w:rsid w:val="004078E0"/>
    <w:rsid w:val="00411B54"/>
    <w:rsid w:val="004127D9"/>
    <w:rsid w:val="00412A8C"/>
    <w:rsid w:val="00412E4E"/>
    <w:rsid w:val="00415ED5"/>
    <w:rsid w:val="00417571"/>
    <w:rsid w:val="00420DCC"/>
    <w:rsid w:val="00421900"/>
    <w:rsid w:val="00421E56"/>
    <w:rsid w:val="0042259F"/>
    <w:rsid w:val="004226D6"/>
    <w:rsid w:val="00424099"/>
    <w:rsid w:val="00424F42"/>
    <w:rsid w:val="00431398"/>
    <w:rsid w:val="00432D5D"/>
    <w:rsid w:val="00434BB6"/>
    <w:rsid w:val="004357F3"/>
    <w:rsid w:val="00435E9D"/>
    <w:rsid w:val="00436CA9"/>
    <w:rsid w:val="00436D6C"/>
    <w:rsid w:val="00437BE7"/>
    <w:rsid w:val="004408D3"/>
    <w:rsid w:val="00441915"/>
    <w:rsid w:val="00443498"/>
    <w:rsid w:val="00444505"/>
    <w:rsid w:val="00444E9F"/>
    <w:rsid w:val="00447682"/>
    <w:rsid w:val="00452A75"/>
    <w:rsid w:val="004561FC"/>
    <w:rsid w:val="004577C9"/>
    <w:rsid w:val="00457D58"/>
    <w:rsid w:val="004604E6"/>
    <w:rsid w:val="00461529"/>
    <w:rsid w:val="0046260D"/>
    <w:rsid w:val="00464495"/>
    <w:rsid w:val="00464F5C"/>
    <w:rsid w:val="0046662B"/>
    <w:rsid w:val="00466AA9"/>
    <w:rsid w:val="00467A47"/>
    <w:rsid w:val="00470372"/>
    <w:rsid w:val="00472B63"/>
    <w:rsid w:val="00474328"/>
    <w:rsid w:val="004766C6"/>
    <w:rsid w:val="00480BBA"/>
    <w:rsid w:val="004821E1"/>
    <w:rsid w:val="004832EE"/>
    <w:rsid w:val="00485618"/>
    <w:rsid w:val="00493CDB"/>
    <w:rsid w:val="00494112"/>
    <w:rsid w:val="00494771"/>
    <w:rsid w:val="0049732E"/>
    <w:rsid w:val="004A361B"/>
    <w:rsid w:val="004A3DC4"/>
    <w:rsid w:val="004A42F8"/>
    <w:rsid w:val="004A4D5B"/>
    <w:rsid w:val="004A51D6"/>
    <w:rsid w:val="004A5DBB"/>
    <w:rsid w:val="004C4B59"/>
    <w:rsid w:val="004C560F"/>
    <w:rsid w:val="004D211C"/>
    <w:rsid w:val="004D3E1F"/>
    <w:rsid w:val="004D5A3E"/>
    <w:rsid w:val="004D5AA4"/>
    <w:rsid w:val="004D6378"/>
    <w:rsid w:val="004E16AC"/>
    <w:rsid w:val="004E1B32"/>
    <w:rsid w:val="004E2915"/>
    <w:rsid w:val="004E49E9"/>
    <w:rsid w:val="004F320D"/>
    <w:rsid w:val="004F5531"/>
    <w:rsid w:val="004F55FB"/>
    <w:rsid w:val="004F62BA"/>
    <w:rsid w:val="004F79DC"/>
    <w:rsid w:val="00501456"/>
    <w:rsid w:val="00502D09"/>
    <w:rsid w:val="00505862"/>
    <w:rsid w:val="00506B00"/>
    <w:rsid w:val="00513FDB"/>
    <w:rsid w:val="00514941"/>
    <w:rsid w:val="00515F0C"/>
    <w:rsid w:val="005215C7"/>
    <w:rsid w:val="00521804"/>
    <w:rsid w:val="0052185D"/>
    <w:rsid w:val="005227E0"/>
    <w:rsid w:val="0052441B"/>
    <w:rsid w:val="0052709B"/>
    <w:rsid w:val="005423BD"/>
    <w:rsid w:val="005427F8"/>
    <w:rsid w:val="005442C9"/>
    <w:rsid w:val="00546454"/>
    <w:rsid w:val="0055463F"/>
    <w:rsid w:val="00555329"/>
    <w:rsid w:val="00563359"/>
    <w:rsid w:val="0056527B"/>
    <w:rsid w:val="00565DA5"/>
    <w:rsid w:val="00565F60"/>
    <w:rsid w:val="005672A2"/>
    <w:rsid w:val="0056773E"/>
    <w:rsid w:val="00570662"/>
    <w:rsid w:val="0057142F"/>
    <w:rsid w:val="005721E0"/>
    <w:rsid w:val="00573DCF"/>
    <w:rsid w:val="0057470A"/>
    <w:rsid w:val="005753CD"/>
    <w:rsid w:val="00577159"/>
    <w:rsid w:val="0058138D"/>
    <w:rsid w:val="00582168"/>
    <w:rsid w:val="00586463"/>
    <w:rsid w:val="005869D4"/>
    <w:rsid w:val="00587688"/>
    <w:rsid w:val="005879EA"/>
    <w:rsid w:val="00587AC3"/>
    <w:rsid w:val="00591471"/>
    <w:rsid w:val="0059369D"/>
    <w:rsid w:val="00595CA4"/>
    <w:rsid w:val="005975D8"/>
    <w:rsid w:val="005A1CF9"/>
    <w:rsid w:val="005A2A22"/>
    <w:rsid w:val="005A6ED4"/>
    <w:rsid w:val="005B089F"/>
    <w:rsid w:val="005B0A8F"/>
    <w:rsid w:val="005B303D"/>
    <w:rsid w:val="005B68B0"/>
    <w:rsid w:val="005B6FF7"/>
    <w:rsid w:val="005B7A2A"/>
    <w:rsid w:val="005C15B1"/>
    <w:rsid w:val="005C7E00"/>
    <w:rsid w:val="005D07D0"/>
    <w:rsid w:val="005D17C2"/>
    <w:rsid w:val="005D19E0"/>
    <w:rsid w:val="005D2035"/>
    <w:rsid w:val="005D2464"/>
    <w:rsid w:val="005D2C44"/>
    <w:rsid w:val="005E05FD"/>
    <w:rsid w:val="005E20E5"/>
    <w:rsid w:val="005E42D2"/>
    <w:rsid w:val="005E4817"/>
    <w:rsid w:val="005E50A1"/>
    <w:rsid w:val="005E5745"/>
    <w:rsid w:val="005E73B8"/>
    <w:rsid w:val="005F1D7A"/>
    <w:rsid w:val="005F2AE5"/>
    <w:rsid w:val="005F2B11"/>
    <w:rsid w:val="005F58EB"/>
    <w:rsid w:val="006100EA"/>
    <w:rsid w:val="00611EB4"/>
    <w:rsid w:val="006127D5"/>
    <w:rsid w:val="006130DA"/>
    <w:rsid w:val="00613FF3"/>
    <w:rsid w:val="006150C3"/>
    <w:rsid w:val="00615C9E"/>
    <w:rsid w:val="0062017C"/>
    <w:rsid w:val="00622B67"/>
    <w:rsid w:val="0062349C"/>
    <w:rsid w:val="006239B9"/>
    <w:rsid w:val="00627FDB"/>
    <w:rsid w:val="006313C6"/>
    <w:rsid w:val="00636695"/>
    <w:rsid w:val="00643D83"/>
    <w:rsid w:val="00644A99"/>
    <w:rsid w:val="006466FA"/>
    <w:rsid w:val="00646836"/>
    <w:rsid w:val="00646871"/>
    <w:rsid w:val="006469A2"/>
    <w:rsid w:val="00650802"/>
    <w:rsid w:val="006513AE"/>
    <w:rsid w:val="00652D37"/>
    <w:rsid w:val="00652DA5"/>
    <w:rsid w:val="00652E37"/>
    <w:rsid w:val="00653834"/>
    <w:rsid w:val="00653DFC"/>
    <w:rsid w:val="0065599D"/>
    <w:rsid w:val="00665523"/>
    <w:rsid w:val="0066600C"/>
    <w:rsid w:val="00666A07"/>
    <w:rsid w:val="0067243E"/>
    <w:rsid w:val="00672883"/>
    <w:rsid w:val="006728FB"/>
    <w:rsid w:val="00676E8C"/>
    <w:rsid w:val="00680403"/>
    <w:rsid w:val="00680FC7"/>
    <w:rsid w:val="00682C06"/>
    <w:rsid w:val="00683859"/>
    <w:rsid w:val="0068457D"/>
    <w:rsid w:val="00696BA1"/>
    <w:rsid w:val="006A20D6"/>
    <w:rsid w:val="006A2537"/>
    <w:rsid w:val="006A2CE4"/>
    <w:rsid w:val="006A53FA"/>
    <w:rsid w:val="006A5E34"/>
    <w:rsid w:val="006A6DD8"/>
    <w:rsid w:val="006A768B"/>
    <w:rsid w:val="006A7A85"/>
    <w:rsid w:val="006B1E1A"/>
    <w:rsid w:val="006B25E7"/>
    <w:rsid w:val="006B62A0"/>
    <w:rsid w:val="006B7675"/>
    <w:rsid w:val="006C0EFA"/>
    <w:rsid w:val="006C1C38"/>
    <w:rsid w:val="006C31D1"/>
    <w:rsid w:val="006C3E17"/>
    <w:rsid w:val="006C4FD3"/>
    <w:rsid w:val="006C579D"/>
    <w:rsid w:val="006D068E"/>
    <w:rsid w:val="006D1E2C"/>
    <w:rsid w:val="006D2EA5"/>
    <w:rsid w:val="006D5D3C"/>
    <w:rsid w:val="006E06A5"/>
    <w:rsid w:val="006E1068"/>
    <w:rsid w:val="006E1854"/>
    <w:rsid w:val="006E527E"/>
    <w:rsid w:val="006E5CE8"/>
    <w:rsid w:val="006E706B"/>
    <w:rsid w:val="006E7328"/>
    <w:rsid w:val="006E7AF8"/>
    <w:rsid w:val="006F3A08"/>
    <w:rsid w:val="0070248A"/>
    <w:rsid w:val="00705510"/>
    <w:rsid w:val="00705699"/>
    <w:rsid w:val="00705868"/>
    <w:rsid w:val="007059C9"/>
    <w:rsid w:val="007061B5"/>
    <w:rsid w:val="00706EA9"/>
    <w:rsid w:val="00712566"/>
    <w:rsid w:val="00714837"/>
    <w:rsid w:val="00714924"/>
    <w:rsid w:val="00715CEF"/>
    <w:rsid w:val="0071763E"/>
    <w:rsid w:val="007224CD"/>
    <w:rsid w:val="00724091"/>
    <w:rsid w:val="0072516B"/>
    <w:rsid w:val="00726CBF"/>
    <w:rsid w:val="00730916"/>
    <w:rsid w:val="00734079"/>
    <w:rsid w:val="007341D9"/>
    <w:rsid w:val="007347B3"/>
    <w:rsid w:val="00736CBD"/>
    <w:rsid w:val="007413F2"/>
    <w:rsid w:val="00741930"/>
    <w:rsid w:val="00742F9E"/>
    <w:rsid w:val="00743797"/>
    <w:rsid w:val="00744B9B"/>
    <w:rsid w:val="00745B4C"/>
    <w:rsid w:val="0074629B"/>
    <w:rsid w:val="0075146A"/>
    <w:rsid w:val="00752668"/>
    <w:rsid w:val="00753673"/>
    <w:rsid w:val="00754D14"/>
    <w:rsid w:val="007566FE"/>
    <w:rsid w:val="007577FE"/>
    <w:rsid w:val="00770B20"/>
    <w:rsid w:val="0077267A"/>
    <w:rsid w:val="00772723"/>
    <w:rsid w:val="00774103"/>
    <w:rsid w:val="007750EE"/>
    <w:rsid w:val="00775E16"/>
    <w:rsid w:val="00776322"/>
    <w:rsid w:val="0078075C"/>
    <w:rsid w:val="00781D17"/>
    <w:rsid w:val="00784264"/>
    <w:rsid w:val="00785410"/>
    <w:rsid w:val="007868ED"/>
    <w:rsid w:val="0078717B"/>
    <w:rsid w:val="007878C8"/>
    <w:rsid w:val="00790928"/>
    <w:rsid w:val="007919CA"/>
    <w:rsid w:val="00793FCB"/>
    <w:rsid w:val="00794643"/>
    <w:rsid w:val="007A1646"/>
    <w:rsid w:val="007A37D0"/>
    <w:rsid w:val="007A4795"/>
    <w:rsid w:val="007B43E3"/>
    <w:rsid w:val="007B6E58"/>
    <w:rsid w:val="007C0567"/>
    <w:rsid w:val="007C23F1"/>
    <w:rsid w:val="007C2A6B"/>
    <w:rsid w:val="007C54F8"/>
    <w:rsid w:val="007C71E1"/>
    <w:rsid w:val="007C785A"/>
    <w:rsid w:val="007D0F8A"/>
    <w:rsid w:val="007D63BE"/>
    <w:rsid w:val="007D67D6"/>
    <w:rsid w:val="007D6B05"/>
    <w:rsid w:val="007E13D6"/>
    <w:rsid w:val="007E1BBF"/>
    <w:rsid w:val="007E479B"/>
    <w:rsid w:val="007E4D7B"/>
    <w:rsid w:val="007E6250"/>
    <w:rsid w:val="007F3053"/>
    <w:rsid w:val="007F5490"/>
    <w:rsid w:val="00806B87"/>
    <w:rsid w:val="0081020C"/>
    <w:rsid w:val="008141BD"/>
    <w:rsid w:val="0081708E"/>
    <w:rsid w:val="00821A18"/>
    <w:rsid w:val="00822530"/>
    <w:rsid w:val="0082318F"/>
    <w:rsid w:val="008235BC"/>
    <w:rsid w:val="0082388C"/>
    <w:rsid w:val="008246CC"/>
    <w:rsid w:val="008252B5"/>
    <w:rsid w:val="00825D61"/>
    <w:rsid w:val="00827E58"/>
    <w:rsid w:val="0083295D"/>
    <w:rsid w:val="00834B65"/>
    <w:rsid w:val="008362D2"/>
    <w:rsid w:val="00836742"/>
    <w:rsid w:val="00837466"/>
    <w:rsid w:val="00841B42"/>
    <w:rsid w:val="008423BF"/>
    <w:rsid w:val="00843C9A"/>
    <w:rsid w:val="008458DA"/>
    <w:rsid w:val="00845AA7"/>
    <w:rsid w:val="00845CC1"/>
    <w:rsid w:val="00845F65"/>
    <w:rsid w:val="008505EE"/>
    <w:rsid w:val="008535E8"/>
    <w:rsid w:val="00853E66"/>
    <w:rsid w:val="008611D6"/>
    <w:rsid w:val="00862E0B"/>
    <w:rsid w:val="008640E6"/>
    <w:rsid w:val="00864C7E"/>
    <w:rsid w:val="00867A94"/>
    <w:rsid w:val="00875F19"/>
    <w:rsid w:val="008767C4"/>
    <w:rsid w:val="00876BCD"/>
    <w:rsid w:val="00877E76"/>
    <w:rsid w:val="008860A3"/>
    <w:rsid w:val="00886B9A"/>
    <w:rsid w:val="00887F9C"/>
    <w:rsid w:val="00890BF7"/>
    <w:rsid w:val="008946D9"/>
    <w:rsid w:val="00895A03"/>
    <w:rsid w:val="00897B11"/>
    <w:rsid w:val="008A14A4"/>
    <w:rsid w:val="008A2F04"/>
    <w:rsid w:val="008A3460"/>
    <w:rsid w:val="008A4E6D"/>
    <w:rsid w:val="008A57B2"/>
    <w:rsid w:val="008A5840"/>
    <w:rsid w:val="008A64F6"/>
    <w:rsid w:val="008B0070"/>
    <w:rsid w:val="008B1962"/>
    <w:rsid w:val="008B2A17"/>
    <w:rsid w:val="008B370C"/>
    <w:rsid w:val="008B3AFF"/>
    <w:rsid w:val="008C1FD3"/>
    <w:rsid w:val="008C3BE1"/>
    <w:rsid w:val="008C4A3E"/>
    <w:rsid w:val="008C739C"/>
    <w:rsid w:val="008D33F6"/>
    <w:rsid w:val="008D4A85"/>
    <w:rsid w:val="008D5E90"/>
    <w:rsid w:val="008D797D"/>
    <w:rsid w:val="008E2401"/>
    <w:rsid w:val="008E5123"/>
    <w:rsid w:val="008E6132"/>
    <w:rsid w:val="008E6B63"/>
    <w:rsid w:val="008F19BC"/>
    <w:rsid w:val="008F3FE1"/>
    <w:rsid w:val="008F40EE"/>
    <w:rsid w:val="008F59D8"/>
    <w:rsid w:val="009002E5"/>
    <w:rsid w:val="00900E0F"/>
    <w:rsid w:val="0090112B"/>
    <w:rsid w:val="009042B0"/>
    <w:rsid w:val="0090562B"/>
    <w:rsid w:val="00905BFE"/>
    <w:rsid w:val="00906650"/>
    <w:rsid w:val="00910D84"/>
    <w:rsid w:val="00910FE7"/>
    <w:rsid w:val="0091622E"/>
    <w:rsid w:val="009219A8"/>
    <w:rsid w:val="009231B5"/>
    <w:rsid w:val="009232EC"/>
    <w:rsid w:val="00923B86"/>
    <w:rsid w:val="00923F65"/>
    <w:rsid w:val="009244AA"/>
    <w:rsid w:val="00926AE1"/>
    <w:rsid w:val="00927408"/>
    <w:rsid w:val="00930E6E"/>
    <w:rsid w:val="009327D9"/>
    <w:rsid w:val="00933F6A"/>
    <w:rsid w:val="00934B21"/>
    <w:rsid w:val="00935B4F"/>
    <w:rsid w:val="00935CEB"/>
    <w:rsid w:val="00935D2D"/>
    <w:rsid w:val="00935EC3"/>
    <w:rsid w:val="00937D55"/>
    <w:rsid w:val="00940357"/>
    <w:rsid w:val="009417E6"/>
    <w:rsid w:val="0094333C"/>
    <w:rsid w:val="0095164F"/>
    <w:rsid w:val="00952921"/>
    <w:rsid w:val="0095308C"/>
    <w:rsid w:val="00953340"/>
    <w:rsid w:val="00953F25"/>
    <w:rsid w:val="009578C1"/>
    <w:rsid w:val="00960EEF"/>
    <w:rsid w:val="00962E76"/>
    <w:rsid w:val="00970A05"/>
    <w:rsid w:val="009710D8"/>
    <w:rsid w:val="0097260E"/>
    <w:rsid w:val="00972DBC"/>
    <w:rsid w:val="0097301F"/>
    <w:rsid w:val="00974E61"/>
    <w:rsid w:val="00975C0A"/>
    <w:rsid w:val="00983329"/>
    <w:rsid w:val="0098656B"/>
    <w:rsid w:val="00986E69"/>
    <w:rsid w:val="009911EB"/>
    <w:rsid w:val="0099237C"/>
    <w:rsid w:val="0099279A"/>
    <w:rsid w:val="0099683E"/>
    <w:rsid w:val="009A21EE"/>
    <w:rsid w:val="009A2E50"/>
    <w:rsid w:val="009A301B"/>
    <w:rsid w:val="009A460C"/>
    <w:rsid w:val="009A6DB3"/>
    <w:rsid w:val="009A763C"/>
    <w:rsid w:val="009B483B"/>
    <w:rsid w:val="009C0E85"/>
    <w:rsid w:val="009C2827"/>
    <w:rsid w:val="009C2A2F"/>
    <w:rsid w:val="009C2C95"/>
    <w:rsid w:val="009C5FDC"/>
    <w:rsid w:val="009C686D"/>
    <w:rsid w:val="009C69E2"/>
    <w:rsid w:val="009C7207"/>
    <w:rsid w:val="009D06AB"/>
    <w:rsid w:val="009D3805"/>
    <w:rsid w:val="009D3DF0"/>
    <w:rsid w:val="009E02C2"/>
    <w:rsid w:val="009E0BCB"/>
    <w:rsid w:val="009E1D94"/>
    <w:rsid w:val="009E342A"/>
    <w:rsid w:val="009E43BC"/>
    <w:rsid w:val="009E77D8"/>
    <w:rsid w:val="009F0C5F"/>
    <w:rsid w:val="009F314E"/>
    <w:rsid w:val="009F65B0"/>
    <w:rsid w:val="00A03AEB"/>
    <w:rsid w:val="00A075A4"/>
    <w:rsid w:val="00A12D31"/>
    <w:rsid w:val="00A17A6C"/>
    <w:rsid w:val="00A23777"/>
    <w:rsid w:val="00A24561"/>
    <w:rsid w:val="00A249FA"/>
    <w:rsid w:val="00A26E06"/>
    <w:rsid w:val="00A31926"/>
    <w:rsid w:val="00A338CF"/>
    <w:rsid w:val="00A3415F"/>
    <w:rsid w:val="00A35E65"/>
    <w:rsid w:val="00A410FB"/>
    <w:rsid w:val="00A416A8"/>
    <w:rsid w:val="00A4229E"/>
    <w:rsid w:val="00A43287"/>
    <w:rsid w:val="00A43A38"/>
    <w:rsid w:val="00A44D5D"/>
    <w:rsid w:val="00A44F2F"/>
    <w:rsid w:val="00A4636A"/>
    <w:rsid w:val="00A46E0B"/>
    <w:rsid w:val="00A47180"/>
    <w:rsid w:val="00A50652"/>
    <w:rsid w:val="00A51C7A"/>
    <w:rsid w:val="00A52B5E"/>
    <w:rsid w:val="00A55E54"/>
    <w:rsid w:val="00A5787D"/>
    <w:rsid w:val="00A61697"/>
    <w:rsid w:val="00A61EFC"/>
    <w:rsid w:val="00A62CAE"/>
    <w:rsid w:val="00A6629E"/>
    <w:rsid w:val="00A7234B"/>
    <w:rsid w:val="00A7352A"/>
    <w:rsid w:val="00A74991"/>
    <w:rsid w:val="00A75BC9"/>
    <w:rsid w:val="00A77348"/>
    <w:rsid w:val="00A80455"/>
    <w:rsid w:val="00A80A69"/>
    <w:rsid w:val="00A82B5D"/>
    <w:rsid w:val="00A84397"/>
    <w:rsid w:val="00A87450"/>
    <w:rsid w:val="00A900BF"/>
    <w:rsid w:val="00AA037B"/>
    <w:rsid w:val="00AA18E6"/>
    <w:rsid w:val="00AA2110"/>
    <w:rsid w:val="00AA2F02"/>
    <w:rsid w:val="00AB0051"/>
    <w:rsid w:val="00AB2F73"/>
    <w:rsid w:val="00AB6215"/>
    <w:rsid w:val="00AB79DC"/>
    <w:rsid w:val="00AC0624"/>
    <w:rsid w:val="00AC0CB0"/>
    <w:rsid w:val="00AC15FD"/>
    <w:rsid w:val="00AC1E1F"/>
    <w:rsid w:val="00AC6E8C"/>
    <w:rsid w:val="00AD23B1"/>
    <w:rsid w:val="00AD23FF"/>
    <w:rsid w:val="00AD463E"/>
    <w:rsid w:val="00AD6D06"/>
    <w:rsid w:val="00AD778F"/>
    <w:rsid w:val="00AE1A17"/>
    <w:rsid w:val="00AE28DF"/>
    <w:rsid w:val="00AE2986"/>
    <w:rsid w:val="00AE447B"/>
    <w:rsid w:val="00AE6C2E"/>
    <w:rsid w:val="00AF0038"/>
    <w:rsid w:val="00AF1169"/>
    <w:rsid w:val="00AF177D"/>
    <w:rsid w:val="00AF1B63"/>
    <w:rsid w:val="00AF1E77"/>
    <w:rsid w:val="00AF40A4"/>
    <w:rsid w:val="00AF41C2"/>
    <w:rsid w:val="00AF68CA"/>
    <w:rsid w:val="00AF783A"/>
    <w:rsid w:val="00B00A86"/>
    <w:rsid w:val="00B01358"/>
    <w:rsid w:val="00B04AB7"/>
    <w:rsid w:val="00B0758D"/>
    <w:rsid w:val="00B10271"/>
    <w:rsid w:val="00B11537"/>
    <w:rsid w:val="00B140B1"/>
    <w:rsid w:val="00B20333"/>
    <w:rsid w:val="00B21787"/>
    <w:rsid w:val="00B22C8B"/>
    <w:rsid w:val="00B26482"/>
    <w:rsid w:val="00B317A2"/>
    <w:rsid w:val="00B32BF7"/>
    <w:rsid w:val="00B35B2B"/>
    <w:rsid w:val="00B36155"/>
    <w:rsid w:val="00B40F40"/>
    <w:rsid w:val="00B41152"/>
    <w:rsid w:val="00B41C68"/>
    <w:rsid w:val="00B432EA"/>
    <w:rsid w:val="00B478E6"/>
    <w:rsid w:val="00B47AC2"/>
    <w:rsid w:val="00B51A4E"/>
    <w:rsid w:val="00B53149"/>
    <w:rsid w:val="00B56A8E"/>
    <w:rsid w:val="00B63A15"/>
    <w:rsid w:val="00B67260"/>
    <w:rsid w:val="00B67587"/>
    <w:rsid w:val="00B71A25"/>
    <w:rsid w:val="00B74BF7"/>
    <w:rsid w:val="00B8034E"/>
    <w:rsid w:val="00B81034"/>
    <w:rsid w:val="00B82DE9"/>
    <w:rsid w:val="00B836B8"/>
    <w:rsid w:val="00B857EF"/>
    <w:rsid w:val="00B9029C"/>
    <w:rsid w:val="00B91A6D"/>
    <w:rsid w:val="00B92EC0"/>
    <w:rsid w:val="00B942D9"/>
    <w:rsid w:val="00B94B69"/>
    <w:rsid w:val="00B970F9"/>
    <w:rsid w:val="00BA01BE"/>
    <w:rsid w:val="00BA0E0D"/>
    <w:rsid w:val="00BA1E3C"/>
    <w:rsid w:val="00BA6AA3"/>
    <w:rsid w:val="00BA71AA"/>
    <w:rsid w:val="00BB1EC2"/>
    <w:rsid w:val="00BB7AB5"/>
    <w:rsid w:val="00BC269C"/>
    <w:rsid w:val="00BD1601"/>
    <w:rsid w:val="00BD3F34"/>
    <w:rsid w:val="00BD4080"/>
    <w:rsid w:val="00BD5CDE"/>
    <w:rsid w:val="00BD6C35"/>
    <w:rsid w:val="00BD7383"/>
    <w:rsid w:val="00BD7FB2"/>
    <w:rsid w:val="00BE26C2"/>
    <w:rsid w:val="00BE2FE6"/>
    <w:rsid w:val="00BE4E3D"/>
    <w:rsid w:val="00BF0FC6"/>
    <w:rsid w:val="00BF3698"/>
    <w:rsid w:val="00BF4427"/>
    <w:rsid w:val="00BF55FB"/>
    <w:rsid w:val="00BF7CE3"/>
    <w:rsid w:val="00C01EAF"/>
    <w:rsid w:val="00C0266E"/>
    <w:rsid w:val="00C0514C"/>
    <w:rsid w:val="00C05479"/>
    <w:rsid w:val="00C060C0"/>
    <w:rsid w:val="00C10571"/>
    <w:rsid w:val="00C125AF"/>
    <w:rsid w:val="00C13416"/>
    <w:rsid w:val="00C14695"/>
    <w:rsid w:val="00C15423"/>
    <w:rsid w:val="00C16D12"/>
    <w:rsid w:val="00C207F4"/>
    <w:rsid w:val="00C23221"/>
    <w:rsid w:val="00C23765"/>
    <w:rsid w:val="00C24F48"/>
    <w:rsid w:val="00C333AB"/>
    <w:rsid w:val="00C34AB5"/>
    <w:rsid w:val="00C34E98"/>
    <w:rsid w:val="00C35919"/>
    <w:rsid w:val="00C43955"/>
    <w:rsid w:val="00C46C05"/>
    <w:rsid w:val="00C504F3"/>
    <w:rsid w:val="00C5324F"/>
    <w:rsid w:val="00C54F01"/>
    <w:rsid w:val="00C57256"/>
    <w:rsid w:val="00C603FA"/>
    <w:rsid w:val="00C60E7D"/>
    <w:rsid w:val="00C61F00"/>
    <w:rsid w:val="00C662F8"/>
    <w:rsid w:val="00C66F22"/>
    <w:rsid w:val="00C6713C"/>
    <w:rsid w:val="00C70432"/>
    <w:rsid w:val="00C71F34"/>
    <w:rsid w:val="00C72ABF"/>
    <w:rsid w:val="00C74944"/>
    <w:rsid w:val="00C759CC"/>
    <w:rsid w:val="00C75F3A"/>
    <w:rsid w:val="00C76613"/>
    <w:rsid w:val="00C85135"/>
    <w:rsid w:val="00C86D37"/>
    <w:rsid w:val="00C92750"/>
    <w:rsid w:val="00C92CCC"/>
    <w:rsid w:val="00C96440"/>
    <w:rsid w:val="00CA17FC"/>
    <w:rsid w:val="00CA3391"/>
    <w:rsid w:val="00CA534F"/>
    <w:rsid w:val="00CA5FDC"/>
    <w:rsid w:val="00CA71F0"/>
    <w:rsid w:val="00CA7509"/>
    <w:rsid w:val="00CB29EB"/>
    <w:rsid w:val="00CB734F"/>
    <w:rsid w:val="00CC114F"/>
    <w:rsid w:val="00CC2D6B"/>
    <w:rsid w:val="00CC7E1F"/>
    <w:rsid w:val="00CD35A9"/>
    <w:rsid w:val="00CD5CFB"/>
    <w:rsid w:val="00CD6C74"/>
    <w:rsid w:val="00CD7A6F"/>
    <w:rsid w:val="00CE23F4"/>
    <w:rsid w:val="00CF0A2A"/>
    <w:rsid w:val="00CF1ECC"/>
    <w:rsid w:val="00CF2888"/>
    <w:rsid w:val="00CF3058"/>
    <w:rsid w:val="00CF40CA"/>
    <w:rsid w:val="00CF5E10"/>
    <w:rsid w:val="00D0076F"/>
    <w:rsid w:val="00D017DA"/>
    <w:rsid w:val="00D038CC"/>
    <w:rsid w:val="00D07F65"/>
    <w:rsid w:val="00D114AF"/>
    <w:rsid w:val="00D11A09"/>
    <w:rsid w:val="00D12CA3"/>
    <w:rsid w:val="00D14CFF"/>
    <w:rsid w:val="00D1631F"/>
    <w:rsid w:val="00D1666D"/>
    <w:rsid w:val="00D20B1F"/>
    <w:rsid w:val="00D22227"/>
    <w:rsid w:val="00D257D7"/>
    <w:rsid w:val="00D3038F"/>
    <w:rsid w:val="00D31172"/>
    <w:rsid w:val="00D33D7B"/>
    <w:rsid w:val="00D33F27"/>
    <w:rsid w:val="00D35985"/>
    <w:rsid w:val="00D365B9"/>
    <w:rsid w:val="00D3704B"/>
    <w:rsid w:val="00D3721D"/>
    <w:rsid w:val="00D4074C"/>
    <w:rsid w:val="00D43688"/>
    <w:rsid w:val="00D44F68"/>
    <w:rsid w:val="00D46B04"/>
    <w:rsid w:val="00D510E3"/>
    <w:rsid w:val="00D52796"/>
    <w:rsid w:val="00D67F8A"/>
    <w:rsid w:val="00D71BEE"/>
    <w:rsid w:val="00D72A68"/>
    <w:rsid w:val="00D7338E"/>
    <w:rsid w:val="00D73B08"/>
    <w:rsid w:val="00D7595D"/>
    <w:rsid w:val="00D77C29"/>
    <w:rsid w:val="00D802F8"/>
    <w:rsid w:val="00D80355"/>
    <w:rsid w:val="00D814BA"/>
    <w:rsid w:val="00D841A8"/>
    <w:rsid w:val="00D862A1"/>
    <w:rsid w:val="00D876FF"/>
    <w:rsid w:val="00D904C7"/>
    <w:rsid w:val="00D92E8C"/>
    <w:rsid w:val="00D93A97"/>
    <w:rsid w:val="00DA1F10"/>
    <w:rsid w:val="00DA34E2"/>
    <w:rsid w:val="00DA4D25"/>
    <w:rsid w:val="00DB07CA"/>
    <w:rsid w:val="00DB11D0"/>
    <w:rsid w:val="00DB18CD"/>
    <w:rsid w:val="00DB32F3"/>
    <w:rsid w:val="00DB668E"/>
    <w:rsid w:val="00DB70F2"/>
    <w:rsid w:val="00DB7259"/>
    <w:rsid w:val="00DC2501"/>
    <w:rsid w:val="00DC29AC"/>
    <w:rsid w:val="00DC5CEC"/>
    <w:rsid w:val="00DC639F"/>
    <w:rsid w:val="00DC6D19"/>
    <w:rsid w:val="00DD2858"/>
    <w:rsid w:val="00DD6869"/>
    <w:rsid w:val="00DD75BE"/>
    <w:rsid w:val="00DE08D8"/>
    <w:rsid w:val="00DE0F8F"/>
    <w:rsid w:val="00DE10BD"/>
    <w:rsid w:val="00DE1332"/>
    <w:rsid w:val="00DE2756"/>
    <w:rsid w:val="00DE4312"/>
    <w:rsid w:val="00DE7EE3"/>
    <w:rsid w:val="00DE7F7C"/>
    <w:rsid w:val="00DF128C"/>
    <w:rsid w:val="00DF15AD"/>
    <w:rsid w:val="00DF2CC7"/>
    <w:rsid w:val="00DF3F3D"/>
    <w:rsid w:val="00DF4C0D"/>
    <w:rsid w:val="00DF6147"/>
    <w:rsid w:val="00E019A4"/>
    <w:rsid w:val="00E026F2"/>
    <w:rsid w:val="00E06ED2"/>
    <w:rsid w:val="00E07824"/>
    <w:rsid w:val="00E1063F"/>
    <w:rsid w:val="00E10D6F"/>
    <w:rsid w:val="00E158E6"/>
    <w:rsid w:val="00E22AEF"/>
    <w:rsid w:val="00E24A4A"/>
    <w:rsid w:val="00E27144"/>
    <w:rsid w:val="00E316AB"/>
    <w:rsid w:val="00E320E3"/>
    <w:rsid w:val="00E33094"/>
    <w:rsid w:val="00E33B35"/>
    <w:rsid w:val="00E349BA"/>
    <w:rsid w:val="00E372B1"/>
    <w:rsid w:val="00E42EB4"/>
    <w:rsid w:val="00E443FD"/>
    <w:rsid w:val="00E51B9A"/>
    <w:rsid w:val="00E5606F"/>
    <w:rsid w:val="00E610AF"/>
    <w:rsid w:val="00E626C7"/>
    <w:rsid w:val="00E633E2"/>
    <w:rsid w:val="00E6343F"/>
    <w:rsid w:val="00E63B61"/>
    <w:rsid w:val="00E66276"/>
    <w:rsid w:val="00E703B6"/>
    <w:rsid w:val="00E73237"/>
    <w:rsid w:val="00E7466D"/>
    <w:rsid w:val="00E75817"/>
    <w:rsid w:val="00E80270"/>
    <w:rsid w:val="00E83A60"/>
    <w:rsid w:val="00E85103"/>
    <w:rsid w:val="00E87B66"/>
    <w:rsid w:val="00E91F03"/>
    <w:rsid w:val="00E928EC"/>
    <w:rsid w:val="00E92A08"/>
    <w:rsid w:val="00E9355D"/>
    <w:rsid w:val="00E95812"/>
    <w:rsid w:val="00E9644A"/>
    <w:rsid w:val="00E9759E"/>
    <w:rsid w:val="00E97CA5"/>
    <w:rsid w:val="00E97F7B"/>
    <w:rsid w:val="00EA02BF"/>
    <w:rsid w:val="00EA1398"/>
    <w:rsid w:val="00EA3916"/>
    <w:rsid w:val="00EA6BD0"/>
    <w:rsid w:val="00EA70F1"/>
    <w:rsid w:val="00EB030D"/>
    <w:rsid w:val="00EB31B9"/>
    <w:rsid w:val="00EB33CE"/>
    <w:rsid w:val="00EB5994"/>
    <w:rsid w:val="00EC5F6C"/>
    <w:rsid w:val="00ED09E1"/>
    <w:rsid w:val="00ED1FBA"/>
    <w:rsid w:val="00ED316C"/>
    <w:rsid w:val="00ED4A62"/>
    <w:rsid w:val="00ED4BEA"/>
    <w:rsid w:val="00ED585A"/>
    <w:rsid w:val="00ED64C6"/>
    <w:rsid w:val="00EE0093"/>
    <w:rsid w:val="00EE00CC"/>
    <w:rsid w:val="00EE1997"/>
    <w:rsid w:val="00EE26D0"/>
    <w:rsid w:val="00EF3A8B"/>
    <w:rsid w:val="00EF5757"/>
    <w:rsid w:val="00F00897"/>
    <w:rsid w:val="00F05756"/>
    <w:rsid w:val="00F06B3F"/>
    <w:rsid w:val="00F1125C"/>
    <w:rsid w:val="00F1187D"/>
    <w:rsid w:val="00F130E3"/>
    <w:rsid w:val="00F158EE"/>
    <w:rsid w:val="00F16809"/>
    <w:rsid w:val="00F179C4"/>
    <w:rsid w:val="00F20E64"/>
    <w:rsid w:val="00F25598"/>
    <w:rsid w:val="00F32E9F"/>
    <w:rsid w:val="00F334DF"/>
    <w:rsid w:val="00F33AC4"/>
    <w:rsid w:val="00F364CE"/>
    <w:rsid w:val="00F36C10"/>
    <w:rsid w:val="00F37C4E"/>
    <w:rsid w:val="00F37E47"/>
    <w:rsid w:val="00F43FFE"/>
    <w:rsid w:val="00F46C4E"/>
    <w:rsid w:val="00F47020"/>
    <w:rsid w:val="00F501A7"/>
    <w:rsid w:val="00F51464"/>
    <w:rsid w:val="00F52AA6"/>
    <w:rsid w:val="00F52C21"/>
    <w:rsid w:val="00F531F7"/>
    <w:rsid w:val="00F5333C"/>
    <w:rsid w:val="00F53E70"/>
    <w:rsid w:val="00F55545"/>
    <w:rsid w:val="00F574D4"/>
    <w:rsid w:val="00F60282"/>
    <w:rsid w:val="00F607A7"/>
    <w:rsid w:val="00F64EE5"/>
    <w:rsid w:val="00F669CD"/>
    <w:rsid w:val="00F7178F"/>
    <w:rsid w:val="00F736A8"/>
    <w:rsid w:val="00F737FB"/>
    <w:rsid w:val="00F751E2"/>
    <w:rsid w:val="00F755DA"/>
    <w:rsid w:val="00F758CE"/>
    <w:rsid w:val="00F821B1"/>
    <w:rsid w:val="00F84994"/>
    <w:rsid w:val="00F84E87"/>
    <w:rsid w:val="00F855FB"/>
    <w:rsid w:val="00F919DA"/>
    <w:rsid w:val="00F923F9"/>
    <w:rsid w:val="00F93410"/>
    <w:rsid w:val="00F96E2C"/>
    <w:rsid w:val="00FA5B3E"/>
    <w:rsid w:val="00FA6A0E"/>
    <w:rsid w:val="00FA750E"/>
    <w:rsid w:val="00FB027C"/>
    <w:rsid w:val="00FB0729"/>
    <w:rsid w:val="00FB1797"/>
    <w:rsid w:val="00FB2D2E"/>
    <w:rsid w:val="00FB5665"/>
    <w:rsid w:val="00FB7F30"/>
    <w:rsid w:val="00FC0627"/>
    <w:rsid w:val="00FC1DBD"/>
    <w:rsid w:val="00FC2375"/>
    <w:rsid w:val="00FC2F4F"/>
    <w:rsid w:val="00FC776A"/>
    <w:rsid w:val="00FD1C92"/>
    <w:rsid w:val="00FD375C"/>
    <w:rsid w:val="00FD5198"/>
    <w:rsid w:val="00FD645E"/>
    <w:rsid w:val="00FD6E60"/>
    <w:rsid w:val="00FE1DAC"/>
    <w:rsid w:val="00FF1F87"/>
    <w:rsid w:val="00FF2EA6"/>
    <w:rsid w:val="00FF3EA3"/>
    <w:rsid w:val="00FF4126"/>
    <w:rsid w:val="00FF4379"/>
    <w:rsid w:val="00FF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098C"/>
    <w:rPr>
      <w:sz w:val="24"/>
      <w:szCs w:val="24"/>
    </w:rPr>
  </w:style>
  <w:style w:type="paragraph" w:styleId="1">
    <w:name w:val="heading 1"/>
    <w:basedOn w:val="a"/>
    <w:next w:val="a"/>
    <w:qFormat/>
    <w:rsid w:val="00275A82"/>
    <w:pPr>
      <w:keepNext/>
      <w:tabs>
        <w:tab w:val="num" w:pos="0"/>
      </w:tabs>
      <w:ind w:left="432" w:hanging="432"/>
      <w:jc w:val="center"/>
      <w:outlineLvl w:val="0"/>
    </w:pPr>
    <w:rPr>
      <w:rFonts w:ascii="Arial" w:hAnsi="Arial"/>
      <w:spacing w:val="32"/>
      <w:sz w:val="36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2"/>
    <w:basedOn w:val="a"/>
    <w:rsid w:val="00E3309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E3309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10">
    <w:name w:val="Название1"/>
    <w:basedOn w:val="a"/>
    <w:rsid w:val="00E33094"/>
    <w:pPr>
      <w:ind w:firstLine="540"/>
      <w:jc w:val="center"/>
    </w:pPr>
    <w:rPr>
      <w:b/>
      <w:sz w:val="28"/>
      <w:szCs w:val="20"/>
    </w:rPr>
  </w:style>
  <w:style w:type="paragraph" w:customStyle="1" w:styleId="21">
    <w:name w:val="Основной текст 21"/>
    <w:basedOn w:val="a"/>
    <w:rsid w:val="00E33094"/>
    <w:pPr>
      <w:widowControl w:val="0"/>
      <w:snapToGrid w:val="0"/>
      <w:ind w:firstLine="567"/>
      <w:jc w:val="both"/>
    </w:pPr>
    <w:rPr>
      <w:sz w:val="28"/>
      <w:szCs w:val="20"/>
    </w:rPr>
  </w:style>
  <w:style w:type="paragraph" w:customStyle="1" w:styleId="20">
    <w:name w:val="Знак2"/>
    <w:basedOn w:val="a"/>
    <w:rsid w:val="00821A1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3">
    <w:name w:val="page number"/>
    <w:basedOn w:val="a0"/>
    <w:rsid w:val="00DE10BD"/>
  </w:style>
  <w:style w:type="paragraph" w:styleId="a4">
    <w:name w:val="Balloon Text"/>
    <w:basedOn w:val="a"/>
    <w:semiHidden/>
    <w:rsid w:val="00DF3F3D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FD375C"/>
    <w:rPr>
      <w:color w:val="0000FF"/>
      <w:u w:val="single"/>
    </w:rPr>
  </w:style>
  <w:style w:type="paragraph" w:customStyle="1" w:styleId="22">
    <w:name w:val="Знак2"/>
    <w:basedOn w:val="a"/>
    <w:rsid w:val="00A61EF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No Spacing"/>
    <w:uiPriority w:val="1"/>
    <w:qFormat/>
    <w:rsid w:val="009C5FD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098C"/>
    <w:rPr>
      <w:sz w:val="24"/>
      <w:szCs w:val="24"/>
    </w:rPr>
  </w:style>
  <w:style w:type="paragraph" w:styleId="1">
    <w:name w:val="heading 1"/>
    <w:basedOn w:val="a"/>
    <w:next w:val="a"/>
    <w:qFormat/>
    <w:rsid w:val="00275A82"/>
    <w:pPr>
      <w:keepNext/>
      <w:tabs>
        <w:tab w:val="num" w:pos="0"/>
      </w:tabs>
      <w:ind w:left="432" w:hanging="432"/>
      <w:jc w:val="center"/>
      <w:outlineLvl w:val="0"/>
    </w:pPr>
    <w:rPr>
      <w:rFonts w:ascii="Arial" w:hAnsi="Arial"/>
      <w:spacing w:val="32"/>
      <w:sz w:val="36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2"/>
    <w:basedOn w:val="a"/>
    <w:rsid w:val="00E3309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E3309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10">
    <w:name w:val="Название1"/>
    <w:basedOn w:val="a"/>
    <w:rsid w:val="00E33094"/>
    <w:pPr>
      <w:ind w:firstLine="540"/>
      <w:jc w:val="center"/>
    </w:pPr>
    <w:rPr>
      <w:b/>
      <w:sz w:val="28"/>
      <w:szCs w:val="20"/>
    </w:rPr>
  </w:style>
  <w:style w:type="paragraph" w:customStyle="1" w:styleId="21">
    <w:name w:val="Основной текст 21"/>
    <w:basedOn w:val="a"/>
    <w:rsid w:val="00E33094"/>
    <w:pPr>
      <w:widowControl w:val="0"/>
      <w:snapToGrid w:val="0"/>
      <w:ind w:firstLine="567"/>
      <w:jc w:val="both"/>
    </w:pPr>
    <w:rPr>
      <w:sz w:val="28"/>
      <w:szCs w:val="20"/>
    </w:rPr>
  </w:style>
  <w:style w:type="paragraph" w:customStyle="1" w:styleId="20">
    <w:name w:val="Знак2"/>
    <w:basedOn w:val="a"/>
    <w:rsid w:val="00821A1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3">
    <w:name w:val="page number"/>
    <w:basedOn w:val="a0"/>
    <w:rsid w:val="00DE10BD"/>
  </w:style>
  <w:style w:type="paragraph" w:styleId="a4">
    <w:name w:val="Balloon Text"/>
    <w:basedOn w:val="a"/>
    <w:semiHidden/>
    <w:rsid w:val="00DF3F3D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FD375C"/>
    <w:rPr>
      <w:color w:val="0000FF"/>
      <w:u w:val="single"/>
    </w:rPr>
  </w:style>
  <w:style w:type="paragraph" w:customStyle="1" w:styleId="22">
    <w:name w:val="Знак2"/>
    <w:basedOn w:val="a"/>
    <w:rsid w:val="00A61EF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No Spacing"/>
    <w:uiPriority w:val="1"/>
    <w:qFormat/>
    <w:rsid w:val="009C5FD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6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55862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2178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6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3589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71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9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9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0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" TargetMode="External"/><Relationship Id="rId13" Type="http://schemas.openxmlformats.org/officeDocument/2006/relationships/hyperlink" Target="http://www.torgi.gov.ru" TargetMode="External"/><Relationship Id="rId18" Type="http://schemas.openxmlformats.org/officeDocument/2006/relationships/hyperlink" Target="consultantplus://offline/main?base=LAW;n=105380;fld=134;dst=100006" TargetMode="External"/><Relationship Id="rId26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rts-tender.ru/" TargetMode="External"/><Relationship Id="rId7" Type="http://schemas.openxmlformats.org/officeDocument/2006/relationships/hyperlink" Target="https://www.rts-tender.ru/" TargetMode="External"/><Relationship Id="rId12" Type="http://schemas.openxmlformats.org/officeDocument/2006/relationships/hyperlink" Target="https://www.rts-tender.ru/" TargetMode="External"/><Relationship Id="rId17" Type="http://schemas.openxmlformats.org/officeDocument/2006/relationships/hyperlink" Target="https://www.rts-tender.ru/" TargetMode="External"/><Relationship Id="rId25" Type="http://schemas.openxmlformats.org/officeDocument/2006/relationships/hyperlink" Target="http://www.rosim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ts-tender.ru/" TargetMode="External"/><Relationship Id="rId20" Type="http://schemas.openxmlformats.org/officeDocument/2006/relationships/hyperlink" Target="http://www.torgi.gov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ts-tender.ru/" TargetMode="External"/><Relationship Id="rId24" Type="http://schemas.openxmlformats.org/officeDocument/2006/relationships/hyperlink" Target="https://www.rts-tender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rosim.ru" TargetMode="External"/><Relationship Id="rId23" Type="http://schemas.openxmlformats.org/officeDocument/2006/relationships/hyperlink" Target="http://www.torgi.gov.ru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rts-tender.ru/" TargetMode="External"/><Relationship Id="rId19" Type="http://schemas.openxmlformats.org/officeDocument/2006/relationships/hyperlink" Target="http://www.torgi.gov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rts-tender.ru/" TargetMode="External"/><Relationship Id="rId14" Type="http://schemas.openxmlformats.org/officeDocument/2006/relationships/hyperlink" Target="https://www.rts-tender.ru/" TargetMode="External"/><Relationship Id="rId22" Type="http://schemas.openxmlformats.org/officeDocument/2006/relationships/hyperlink" Target="https://egadmin.gosuslugi.ru/" TargetMode="External"/><Relationship Id="rId27" Type="http://schemas.openxmlformats.org/officeDocument/2006/relationships/hyperlink" Target="https://www.rts-tend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F1E21-5A54-4131-837E-591B9FD4B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3732</TotalTime>
  <Pages>34</Pages>
  <Words>13639</Words>
  <Characters>77744</Characters>
  <Application>Microsoft Office Word</Application>
  <DocSecurity>0</DocSecurity>
  <Lines>647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ПРОЕКТ:  « СОГЛАСОВАНО»</vt:lpstr>
    </vt:vector>
  </TitlesOfParts>
  <Company>Home</Company>
  <LinksUpToDate>false</LinksUpToDate>
  <CharactersWithSpaces>91201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ПРОЕКТ:  « СОГЛАСОВАНО»</dc:title>
  <dc:creator>Пользователь</dc:creator>
  <cp:lastModifiedBy>Олеся</cp:lastModifiedBy>
  <cp:revision>335</cp:revision>
  <cp:lastPrinted>2025-01-22T08:52:00Z</cp:lastPrinted>
  <dcterms:created xsi:type="dcterms:W3CDTF">2017-06-27T09:31:00Z</dcterms:created>
  <dcterms:modified xsi:type="dcterms:W3CDTF">2025-07-11T10:13:00Z</dcterms:modified>
</cp:coreProperties>
</file>