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C2" w:rsidRDefault="00B360C2" w:rsidP="00B360C2">
      <w:pPr>
        <w:jc w:val="center"/>
        <w:rPr>
          <w:b/>
          <w:bCs/>
          <w:sz w:val="28"/>
        </w:rPr>
      </w:pPr>
      <w:r>
        <w:rPr>
          <w:b/>
          <w:bCs/>
          <w:sz w:val="28"/>
        </w:rPr>
        <w:t>АДМИНИСТРАЦИЯ ЕГОРЬЕВСКОГО РАЙОНА</w:t>
      </w:r>
    </w:p>
    <w:p w:rsidR="00B360C2" w:rsidRDefault="00B360C2" w:rsidP="00B360C2">
      <w:pPr>
        <w:ind w:firstLine="540"/>
        <w:jc w:val="center"/>
        <w:rPr>
          <w:b/>
          <w:bCs/>
          <w:sz w:val="28"/>
        </w:rPr>
      </w:pPr>
      <w:r>
        <w:rPr>
          <w:b/>
          <w:bCs/>
          <w:sz w:val="28"/>
        </w:rPr>
        <w:t>АЛТАЙСКОГО КРАЯ</w:t>
      </w:r>
    </w:p>
    <w:p w:rsidR="00B360C2" w:rsidRDefault="00B360C2" w:rsidP="00B360C2">
      <w:pPr>
        <w:ind w:firstLine="540"/>
        <w:jc w:val="center"/>
        <w:rPr>
          <w:sz w:val="28"/>
        </w:rPr>
      </w:pPr>
    </w:p>
    <w:p w:rsidR="00B360C2" w:rsidRDefault="00B360C2" w:rsidP="00B360C2">
      <w:pPr>
        <w:pStyle w:val="1"/>
        <w:ind w:left="0" w:firstLine="540"/>
        <w:rPr>
          <w:b/>
          <w:bCs/>
          <w:sz w:val="32"/>
        </w:rPr>
      </w:pPr>
      <w:r>
        <w:rPr>
          <w:b/>
          <w:bCs/>
          <w:sz w:val="32"/>
        </w:rPr>
        <w:t>РАСПОРЯЖЕНИЕ</w:t>
      </w:r>
    </w:p>
    <w:p w:rsidR="00B360C2" w:rsidRDefault="00B360C2" w:rsidP="00B360C2">
      <w:pPr>
        <w:ind w:firstLine="540"/>
        <w:jc w:val="center"/>
        <w:rPr>
          <w:sz w:val="28"/>
          <w:szCs w:val="34"/>
        </w:rPr>
      </w:pPr>
    </w:p>
    <w:p w:rsidR="00B360C2" w:rsidRDefault="00B360C2" w:rsidP="00B360C2">
      <w:r>
        <w:t>_________</w:t>
      </w:r>
      <w:r w:rsidR="00A55EF9" w:rsidRPr="00A55EF9">
        <w:rPr>
          <w:u w:val="single"/>
        </w:rPr>
        <w:t>30.01.2026</w:t>
      </w:r>
      <w:r>
        <w:t>_________                                                                                 № __</w:t>
      </w:r>
      <w:r w:rsidR="00A55EF9" w:rsidRPr="00A55EF9">
        <w:rPr>
          <w:u w:val="single"/>
        </w:rPr>
        <w:t>9-р</w:t>
      </w:r>
      <w:r>
        <w:t>____</w:t>
      </w:r>
    </w:p>
    <w:p w:rsidR="00B360C2" w:rsidRDefault="00B360C2" w:rsidP="00B360C2">
      <w:pPr>
        <w:ind w:firstLine="540"/>
        <w:jc w:val="center"/>
      </w:pPr>
      <w:r>
        <w:t>с. Новоегорьевское</w:t>
      </w:r>
    </w:p>
    <w:p w:rsidR="00B360C2" w:rsidRDefault="00B360C2" w:rsidP="00B360C2">
      <w:pPr>
        <w:ind w:firstLine="540"/>
        <w:jc w:val="center"/>
        <w:rPr>
          <w:sz w:val="28"/>
          <w:szCs w:val="28"/>
        </w:rPr>
      </w:pPr>
    </w:p>
    <w:p w:rsidR="00B360C2" w:rsidRPr="008C64D1" w:rsidRDefault="00B360C2" w:rsidP="00B360C2">
      <w:pPr>
        <w:tabs>
          <w:tab w:val="left" w:pos="10080"/>
        </w:tabs>
        <w:ind w:right="398" w:firstLine="540"/>
        <w:rPr>
          <w:b/>
        </w:rPr>
      </w:pPr>
    </w:p>
    <w:p w:rsidR="003B3B4C" w:rsidRPr="00C31265" w:rsidRDefault="003B3B4C" w:rsidP="00B360C2">
      <w:pPr>
        <w:tabs>
          <w:tab w:val="left" w:pos="10080"/>
        </w:tabs>
        <w:ind w:right="398" w:firstLine="540"/>
        <w:jc w:val="both"/>
        <w:rPr>
          <w:b/>
          <w:sz w:val="28"/>
          <w:szCs w:val="28"/>
        </w:rPr>
      </w:pPr>
      <w:r w:rsidRPr="00B121F0">
        <w:rPr>
          <w:sz w:val="28"/>
          <w:szCs w:val="28"/>
        </w:rPr>
        <w:t xml:space="preserve">Руководствуясь Федеральным законом от </w:t>
      </w:r>
      <w:r w:rsidR="0085285D" w:rsidRPr="00B121F0">
        <w:rPr>
          <w:sz w:val="28"/>
          <w:szCs w:val="28"/>
        </w:rPr>
        <w:t>21.07.2005 № 115-ФЗ «О концессионных соглашениях»</w:t>
      </w:r>
      <w:r w:rsidRPr="00B121F0">
        <w:rPr>
          <w:sz w:val="28"/>
          <w:szCs w:val="28"/>
        </w:rPr>
        <w:t>,</w:t>
      </w:r>
      <w:r w:rsidRPr="00C31265">
        <w:rPr>
          <w:b/>
          <w:sz w:val="28"/>
          <w:szCs w:val="28"/>
        </w:rPr>
        <w:t xml:space="preserve"> </w:t>
      </w:r>
      <w:r w:rsidRPr="00E8663B">
        <w:rPr>
          <w:sz w:val="28"/>
          <w:szCs w:val="28"/>
        </w:rPr>
        <w:t>Уставом муниципального образования Егорьевский район Алтайского края:</w:t>
      </w:r>
    </w:p>
    <w:p w:rsidR="003B3B4C" w:rsidRPr="00B121F0" w:rsidRDefault="003B3B4C" w:rsidP="00B360C2">
      <w:pPr>
        <w:tabs>
          <w:tab w:val="left" w:pos="10080"/>
        </w:tabs>
        <w:ind w:right="398" w:firstLine="540"/>
        <w:jc w:val="both"/>
        <w:rPr>
          <w:sz w:val="28"/>
          <w:szCs w:val="28"/>
        </w:rPr>
      </w:pPr>
      <w:r w:rsidRPr="00B121F0">
        <w:rPr>
          <w:sz w:val="28"/>
          <w:szCs w:val="28"/>
        </w:rPr>
        <w:t xml:space="preserve">1. </w:t>
      </w:r>
      <w:r w:rsidR="00F60421" w:rsidRPr="00B121F0">
        <w:rPr>
          <w:color w:val="000000"/>
          <w:sz w:val="28"/>
          <w:szCs w:val="28"/>
        </w:rPr>
        <w:t>Утвердить перечень</w:t>
      </w:r>
      <w:r w:rsidR="00A32635" w:rsidRPr="00B121F0">
        <w:rPr>
          <w:color w:val="000000"/>
          <w:sz w:val="28"/>
          <w:szCs w:val="28"/>
        </w:rPr>
        <w:t xml:space="preserve"> объектов, в отношении которых планируется заключение концессионных соглашений</w:t>
      </w:r>
      <w:r w:rsidR="00864FD6">
        <w:rPr>
          <w:color w:val="000000"/>
          <w:sz w:val="28"/>
          <w:szCs w:val="28"/>
        </w:rPr>
        <w:t xml:space="preserve"> в 202</w:t>
      </w:r>
      <w:r w:rsidR="00AF5925">
        <w:rPr>
          <w:color w:val="000000"/>
          <w:sz w:val="28"/>
          <w:szCs w:val="28"/>
        </w:rPr>
        <w:t>6</w:t>
      </w:r>
      <w:r w:rsidR="00466F0D">
        <w:rPr>
          <w:color w:val="000000"/>
          <w:sz w:val="28"/>
          <w:szCs w:val="28"/>
        </w:rPr>
        <w:t xml:space="preserve"> году</w:t>
      </w:r>
      <w:r w:rsidRPr="00B121F0">
        <w:rPr>
          <w:sz w:val="28"/>
          <w:szCs w:val="28"/>
        </w:rPr>
        <w:t xml:space="preserve"> </w:t>
      </w:r>
      <w:r w:rsidR="00EB5BDA" w:rsidRPr="00B121F0">
        <w:rPr>
          <w:sz w:val="28"/>
          <w:szCs w:val="28"/>
        </w:rPr>
        <w:t>(Приложение)</w:t>
      </w:r>
      <w:r w:rsidRPr="00B121F0">
        <w:rPr>
          <w:sz w:val="28"/>
          <w:szCs w:val="28"/>
        </w:rPr>
        <w:t xml:space="preserve">. </w:t>
      </w:r>
    </w:p>
    <w:p w:rsidR="00EB5BDA" w:rsidRPr="006947EA" w:rsidRDefault="00B360C2" w:rsidP="00B360C2">
      <w:pPr>
        <w:tabs>
          <w:tab w:val="left" w:pos="10080"/>
        </w:tabs>
        <w:ind w:right="398" w:firstLine="540"/>
        <w:jc w:val="both"/>
        <w:rPr>
          <w:sz w:val="28"/>
          <w:szCs w:val="28"/>
        </w:rPr>
      </w:pPr>
      <w:r>
        <w:rPr>
          <w:sz w:val="28"/>
          <w:szCs w:val="28"/>
        </w:rPr>
        <w:t xml:space="preserve">2. </w:t>
      </w:r>
      <w:r w:rsidR="00EB5BDA" w:rsidRPr="00B121F0">
        <w:rPr>
          <w:sz w:val="28"/>
          <w:szCs w:val="28"/>
        </w:rPr>
        <w:t>Управлению делами администрации  Егор</w:t>
      </w:r>
      <w:r w:rsidR="00847E1E">
        <w:rPr>
          <w:sz w:val="28"/>
          <w:szCs w:val="28"/>
        </w:rPr>
        <w:t>ьевского района Алтайского края</w:t>
      </w:r>
      <w:r w:rsidR="00EB5BDA" w:rsidRPr="00B121F0">
        <w:rPr>
          <w:sz w:val="28"/>
          <w:szCs w:val="28"/>
        </w:rPr>
        <w:t xml:space="preserve"> обеспечить размещение</w:t>
      </w:r>
      <w:r w:rsidR="00EB5BDA" w:rsidRPr="00F97783">
        <w:rPr>
          <w:b/>
          <w:sz w:val="28"/>
          <w:szCs w:val="28"/>
        </w:rPr>
        <w:t xml:space="preserve"> </w:t>
      </w:r>
      <w:r w:rsidR="00F23F55" w:rsidRPr="00B121F0">
        <w:rPr>
          <w:color w:val="000000"/>
          <w:sz w:val="28"/>
          <w:szCs w:val="28"/>
        </w:rPr>
        <w:t>переч</w:t>
      </w:r>
      <w:r w:rsidR="00F23F55">
        <w:rPr>
          <w:color w:val="000000"/>
          <w:sz w:val="28"/>
          <w:szCs w:val="28"/>
        </w:rPr>
        <w:t>ня</w:t>
      </w:r>
      <w:r w:rsidR="00F23F55" w:rsidRPr="00B121F0">
        <w:rPr>
          <w:color w:val="000000"/>
          <w:sz w:val="28"/>
          <w:szCs w:val="28"/>
        </w:rPr>
        <w:t xml:space="preserve"> объектов, в отношении которых планируется заключение концессионных соглашений</w:t>
      </w:r>
      <w:r>
        <w:rPr>
          <w:color w:val="000000"/>
          <w:sz w:val="28"/>
          <w:szCs w:val="28"/>
        </w:rPr>
        <w:t xml:space="preserve"> в 20</w:t>
      </w:r>
      <w:r w:rsidR="008A27F9">
        <w:rPr>
          <w:color w:val="000000"/>
          <w:sz w:val="28"/>
          <w:szCs w:val="28"/>
        </w:rPr>
        <w:t>2</w:t>
      </w:r>
      <w:r w:rsidR="00AF5925">
        <w:rPr>
          <w:color w:val="000000"/>
          <w:sz w:val="28"/>
          <w:szCs w:val="28"/>
        </w:rPr>
        <w:t>6</w:t>
      </w:r>
      <w:r w:rsidR="00031E46">
        <w:rPr>
          <w:color w:val="000000"/>
          <w:sz w:val="28"/>
          <w:szCs w:val="28"/>
        </w:rPr>
        <w:t xml:space="preserve"> году</w:t>
      </w:r>
      <w:r w:rsidR="00F23F55">
        <w:rPr>
          <w:color w:val="000000"/>
          <w:sz w:val="28"/>
          <w:szCs w:val="28"/>
        </w:rPr>
        <w:t xml:space="preserve">, </w:t>
      </w:r>
      <w:r w:rsidR="00EB5BDA" w:rsidRPr="006947EA">
        <w:rPr>
          <w:sz w:val="28"/>
          <w:szCs w:val="28"/>
        </w:rPr>
        <w:t>на официальном сайте администрации  Егорьевского района Алтайского края в сети «Интернет»</w:t>
      </w:r>
      <w:r w:rsidR="00F23F55" w:rsidRPr="006947EA">
        <w:rPr>
          <w:sz w:val="28"/>
          <w:szCs w:val="28"/>
        </w:rPr>
        <w:t>,</w:t>
      </w:r>
      <w:r w:rsidR="00EB5BDA" w:rsidRPr="00F97783">
        <w:rPr>
          <w:b/>
          <w:sz w:val="28"/>
          <w:szCs w:val="28"/>
        </w:rPr>
        <w:t xml:space="preserve"> </w:t>
      </w:r>
      <w:r w:rsidR="00EB5BDA" w:rsidRPr="006947EA">
        <w:rPr>
          <w:sz w:val="28"/>
          <w:szCs w:val="28"/>
        </w:rPr>
        <w:t>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3B3B4C" w:rsidRPr="00C31265" w:rsidRDefault="003B3B4C" w:rsidP="00B360C2">
      <w:pPr>
        <w:widowControl w:val="0"/>
        <w:tabs>
          <w:tab w:val="left" w:pos="10080"/>
        </w:tabs>
        <w:autoSpaceDE w:val="0"/>
        <w:ind w:right="398" w:firstLine="540"/>
        <w:jc w:val="both"/>
        <w:rPr>
          <w:b/>
          <w:sz w:val="28"/>
          <w:szCs w:val="28"/>
        </w:rPr>
      </w:pPr>
      <w:r w:rsidRPr="00C31265">
        <w:rPr>
          <w:b/>
          <w:sz w:val="28"/>
          <w:szCs w:val="28"/>
        </w:rPr>
        <w:tab/>
      </w:r>
    </w:p>
    <w:p w:rsidR="003B3B4C" w:rsidRPr="00342D46" w:rsidRDefault="003B3B4C" w:rsidP="00B360C2">
      <w:pPr>
        <w:tabs>
          <w:tab w:val="left" w:pos="10080"/>
        </w:tabs>
        <w:ind w:right="398" w:firstLine="540"/>
        <w:jc w:val="both"/>
        <w:rPr>
          <w:sz w:val="28"/>
          <w:szCs w:val="28"/>
        </w:rPr>
      </w:pPr>
    </w:p>
    <w:p w:rsidR="003B3B4C" w:rsidRPr="00342D46" w:rsidRDefault="00E02289" w:rsidP="00B360C2">
      <w:pPr>
        <w:tabs>
          <w:tab w:val="left" w:pos="10080"/>
        </w:tabs>
        <w:ind w:right="398"/>
        <w:jc w:val="center"/>
        <w:rPr>
          <w:sz w:val="28"/>
          <w:szCs w:val="28"/>
        </w:rPr>
      </w:pPr>
      <w:r>
        <w:rPr>
          <w:sz w:val="28"/>
          <w:szCs w:val="28"/>
        </w:rPr>
        <w:t>Глава</w:t>
      </w:r>
      <w:r w:rsidR="003B3B4C" w:rsidRPr="00342D46">
        <w:rPr>
          <w:sz w:val="28"/>
          <w:szCs w:val="28"/>
        </w:rPr>
        <w:t xml:space="preserve"> района  </w:t>
      </w:r>
      <w:r>
        <w:rPr>
          <w:sz w:val="28"/>
          <w:szCs w:val="28"/>
        </w:rPr>
        <w:t xml:space="preserve">                                                        </w:t>
      </w:r>
      <w:r w:rsidR="003B3B4C">
        <w:rPr>
          <w:sz w:val="28"/>
          <w:szCs w:val="28"/>
        </w:rPr>
        <w:t xml:space="preserve">  </w:t>
      </w:r>
      <w:r w:rsidR="005F1ED4">
        <w:rPr>
          <w:sz w:val="28"/>
          <w:szCs w:val="28"/>
        </w:rPr>
        <w:t xml:space="preserve">  </w:t>
      </w:r>
      <w:r w:rsidR="00B360C2">
        <w:rPr>
          <w:sz w:val="28"/>
          <w:szCs w:val="28"/>
        </w:rPr>
        <w:t xml:space="preserve"> </w:t>
      </w:r>
      <w:r w:rsidR="003B3B4C" w:rsidRPr="00342D46">
        <w:rPr>
          <w:sz w:val="28"/>
          <w:szCs w:val="28"/>
        </w:rPr>
        <w:t xml:space="preserve">                     </w:t>
      </w:r>
      <w:r>
        <w:rPr>
          <w:sz w:val="28"/>
          <w:szCs w:val="28"/>
        </w:rPr>
        <w:t>М.В. Нуйкин</w:t>
      </w:r>
    </w:p>
    <w:p w:rsidR="008075D2" w:rsidRDefault="00864FD6" w:rsidP="003B3B4C">
      <w:pPr>
        <w:rPr>
          <w:b/>
          <w:sz w:val="28"/>
          <w:szCs w:val="28"/>
        </w:rPr>
      </w:pPr>
      <w:r>
        <w:rPr>
          <w:b/>
          <w:sz w:val="28"/>
          <w:szCs w:val="28"/>
        </w:rPr>
        <w:br w:type="page"/>
      </w:r>
    </w:p>
    <w:tbl>
      <w:tblPr>
        <w:tblStyle w:val="a3"/>
        <w:tblW w:w="9924" w:type="dxa"/>
        <w:tblInd w:w="108" w:type="dxa"/>
        <w:tblLook w:val="01E0" w:firstRow="1" w:lastRow="1" w:firstColumn="1" w:lastColumn="1" w:noHBand="0" w:noVBand="0"/>
      </w:tblPr>
      <w:tblGrid>
        <w:gridCol w:w="3816"/>
        <w:gridCol w:w="6108"/>
      </w:tblGrid>
      <w:tr w:rsidR="0046393B">
        <w:trPr>
          <w:trHeight w:val="926"/>
        </w:trPr>
        <w:tc>
          <w:tcPr>
            <w:tcW w:w="3816" w:type="dxa"/>
            <w:tcBorders>
              <w:top w:val="nil"/>
              <w:left w:val="nil"/>
              <w:bottom w:val="nil"/>
              <w:right w:val="nil"/>
            </w:tcBorders>
          </w:tcPr>
          <w:p w:rsidR="0046393B" w:rsidRDefault="0046393B" w:rsidP="0046393B">
            <w:pPr>
              <w:tabs>
                <w:tab w:val="left" w:pos="9030"/>
                <w:tab w:val="right" w:pos="14570"/>
                <w:tab w:val="left" w:pos="15840"/>
              </w:tabs>
              <w:ind w:right="270"/>
              <w:jc w:val="right"/>
            </w:pPr>
          </w:p>
          <w:p w:rsidR="0046393B" w:rsidRDefault="0046393B" w:rsidP="0046393B">
            <w:pPr>
              <w:tabs>
                <w:tab w:val="left" w:pos="9030"/>
                <w:tab w:val="right" w:pos="14570"/>
                <w:tab w:val="left" w:pos="15840"/>
              </w:tabs>
              <w:ind w:right="270"/>
              <w:jc w:val="right"/>
            </w:pPr>
          </w:p>
          <w:p w:rsidR="0046393B" w:rsidRDefault="0046393B" w:rsidP="0046393B">
            <w:pPr>
              <w:tabs>
                <w:tab w:val="left" w:pos="9030"/>
                <w:tab w:val="right" w:pos="14570"/>
                <w:tab w:val="left" w:pos="15840"/>
              </w:tabs>
              <w:ind w:right="270"/>
              <w:jc w:val="right"/>
            </w:pPr>
          </w:p>
        </w:tc>
        <w:tc>
          <w:tcPr>
            <w:tcW w:w="6108" w:type="dxa"/>
            <w:tcBorders>
              <w:top w:val="nil"/>
              <w:left w:val="nil"/>
              <w:bottom w:val="nil"/>
              <w:right w:val="nil"/>
            </w:tcBorders>
          </w:tcPr>
          <w:p w:rsidR="0046393B" w:rsidRDefault="0046393B" w:rsidP="00487128">
            <w:pPr>
              <w:tabs>
                <w:tab w:val="left" w:pos="9030"/>
                <w:tab w:val="right" w:pos="14570"/>
                <w:tab w:val="left" w:pos="15840"/>
              </w:tabs>
              <w:ind w:right="758"/>
            </w:pPr>
            <w:r>
              <w:t xml:space="preserve">Приложение  </w:t>
            </w:r>
          </w:p>
          <w:p w:rsidR="0046393B" w:rsidRDefault="0046393B" w:rsidP="00E7388E">
            <w:pPr>
              <w:tabs>
                <w:tab w:val="left" w:pos="9030"/>
                <w:tab w:val="right" w:pos="14570"/>
                <w:tab w:val="left" w:pos="15840"/>
              </w:tabs>
              <w:ind w:right="270"/>
            </w:pPr>
            <w:r>
              <w:t>к распоряжению администрации Егорьевского района Алтайского края</w:t>
            </w:r>
            <w:r w:rsidR="00534690">
              <w:t xml:space="preserve"> </w:t>
            </w:r>
            <w:r w:rsidR="0008768A">
              <w:t>от «_</w:t>
            </w:r>
            <w:r w:rsidR="00E7388E" w:rsidRPr="00E7388E">
              <w:rPr>
                <w:u w:val="single"/>
              </w:rPr>
              <w:t>30</w:t>
            </w:r>
            <w:r w:rsidR="0008768A">
              <w:t>_»___</w:t>
            </w:r>
            <w:r w:rsidR="00E7388E" w:rsidRPr="00E7388E">
              <w:rPr>
                <w:u w:val="single"/>
              </w:rPr>
              <w:t>01</w:t>
            </w:r>
            <w:r w:rsidR="0008768A">
              <w:t>_____ 202</w:t>
            </w:r>
            <w:r w:rsidR="00AF5925">
              <w:t>6</w:t>
            </w:r>
            <w:r>
              <w:t xml:space="preserve"> № __</w:t>
            </w:r>
            <w:r w:rsidR="00E7388E" w:rsidRPr="00E7388E">
              <w:rPr>
                <w:u w:val="single"/>
              </w:rPr>
              <w:t>9-р</w:t>
            </w:r>
            <w:r>
              <w:t>_</w:t>
            </w:r>
          </w:p>
        </w:tc>
      </w:tr>
    </w:tbl>
    <w:p w:rsidR="00534690" w:rsidRDefault="00534690" w:rsidP="0046393B">
      <w:pPr>
        <w:jc w:val="center"/>
        <w:rPr>
          <w:color w:val="000000"/>
          <w:sz w:val="28"/>
          <w:szCs w:val="28"/>
        </w:rPr>
      </w:pPr>
    </w:p>
    <w:p w:rsidR="0046393B" w:rsidRDefault="0046393B" w:rsidP="000F2D6B">
      <w:pPr>
        <w:tabs>
          <w:tab w:val="left" w:pos="10260"/>
        </w:tabs>
        <w:ind w:right="398"/>
        <w:jc w:val="center"/>
        <w:rPr>
          <w:color w:val="000000"/>
          <w:sz w:val="28"/>
          <w:szCs w:val="28"/>
        </w:rPr>
      </w:pPr>
      <w:r>
        <w:rPr>
          <w:color w:val="000000"/>
          <w:sz w:val="28"/>
          <w:szCs w:val="28"/>
        </w:rPr>
        <w:t>П</w:t>
      </w:r>
      <w:r w:rsidRPr="00B121F0">
        <w:rPr>
          <w:color w:val="000000"/>
          <w:sz w:val="28"/>
          <w:szCs w:val="28"/>
        </w:rPr>
        <w:t xml:space="preserve">еречень объектов, </w:t>
      </w:r>
    </w:p>
    <w:p w:rsidR="0046393B" w:rsidRDefault="0046393B" w:rsidP="000F2D6B">
      <w:pPr>
        <w:tabs>
          <w:tab w:val="left" w:pos="10260"/>
        </w:tabs>
        <w:ind w:right="398"/>
        <w:jc w:val="center"/>
        <w:rPr>
          <w:color w:val="000000"/>
          <w:sz w:val="28"/>
          <w:szCs w:val="28"/>
        </w:rPr>
      </w:pPr>
      <w:r w:rsidRPr="00B121F0">
        <w:rPr>
          <w:color w:val="000000"/>
          <w:sz w:val="28"/>
          <w:szCs w:val="28"/>
        </w:rPr>
        <w:t>в отношении которых планируется заключение концессионных соглашений</w:t>
      </w:r>
      <w:r w:rsidR="00864FD6">
        <w:rPr>
          <w:color w:val="000000"/>
          <w:sz w:val="28"/>
          <w:szCs w:val="28"/>
        </w:rPr>
        <w:t xml:space="preserve"> в 202</w:t>
      </w:r>
      <w:r w:rsidR="00AF5925">
        <w:rPr>
          <w:color w:val="000000"/>
          <w:sz w:val="28"/>
          <w:szCs w:val="28"/>
        </w:rPr>
        <w:t>6</w:t>
      </w:r>
      <w:r w:rsidR="00466F0D">
        <w:rPr>
          <w:color w:val="000000"/>
          <w:sz w:val="28"/>
          <w:szCs w:val="28"/>
        </w:rPr>
        <w:t xml:space="preserve"> году</w:t>
      </w:r>
    </w:p>
    <w:p w:rsidR="00864FD6" w:rsidRDefault="00864FD6" w:rsidP="000F2D6B">
      <w:pPr>
        <w:tabs>
          <w:tab w:val="left" w:pos="10260"/>
        </w:tabs>
        <w:ind w:right="398"/>
        <w:jc w:val="center"/>
        <w:rPr>
          <w:color w:val="000000"/>
          <w:sz w:val="28"/>
          <w:szCs w:val="28"/>
        </w:rPr>
      </w:pPr>
      <w:bookmarkStart w:id="0" w:name="_GoBack"/>
      <w:bookmarkEnd w:id="0"/>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90"/>
        <w:gridCol w:w="3578"/>
        <w:gridCol w:w="1822"/>
      </w:tblGrid>
      <w:tr w:rsidR="00864FD6" w:rsidRPr="00287B62" w:rsidTr="00EC6EC5">
        <w:tc>
          <w:tcPr>
            <w:tcW w:w="648" w:type="dxa"/>
          </w:tcPr>
          <w:p w:rsidR="00864FD6" w:rsidRPr="00287B62" w:rsidRDefault="00864FD6" w:rsidP="00EC6EC5">
            <w:pPr>
              <w:jc w:val="center"/>
              <w:rPr>
                <w:sz w:val="20"/>
                <w:szCs w:val="20"/>
              </w:rPr>
            </w:pPr>
            <w:r w:rsidRPr="00287B62">
              <w:rPr>
                <w:sz w:val="20"/>
                <w:szCs w:val="20"/>
              </w:rPr>
              <w:t>№</w:t>
            </w:r>
          </w:p>
          <w:p w:rsidR="00864FD6" w:rsidRPr="00287B62" w:rsidRDefault="00864FD6" w:rsidP="00EC6EC5">
            <w:pPr>
              <w:jc w:val="center"/>
              <w:rPr>
                <w:sz w:val="20"/>
                <w:szCs w:val="20"/>
              </w:rPr>
            </w:pPr>
            <w:proofErr w:type="gramStart"/>
            <w:r w:rsidRPr="00287B62">
              <w:rPr>
                <w:sz w:val="20"/>
                <w:szCs w:val="20"/>
              </w:rPr>
              <w:t>п</w:t>
            </w:r>
            <w:proofErr w:type="gramEnd"/>
            <w:r w:rsidRPr="00287B62">
              <w:rPr>
                <w:sz w:val="20"/>
                <w:szCs w:val="20"/>
              </w:rPr>
              <w:t>/п</w:t>
            </w:r>
          </w:p>
        </w:tc>
        <w:tc>
          <w:tcPr>
            <w:tcW w:w="2590" w:type="dxa"/>
          </w:tcPr>
          <w:p w:rsidR="00864FD6" w:rsidRPr="00287B62" w:rsidRDefault="00864FD6" w:rsidP="00EC6EC5">
            <w:pPr>
              <w:jc w:val="center"/>
              <w:rPr>
                <w:sz w:val="20"/>
                <w:szCs w:val="20"/>
              </w:rPr>
            </w:pPr>
            <w:r w:rsidRPr="00287B62">
              <w:rPr>
                <w:sz w:val="20"/>
                <w:szCs w:val="20"/>
              </w:rPr>
              <w:t>Наименование объекта</w:t>
            </w:r>
          </w:p>
        </w:tc>
        <w:tc>
          <w:tcPr>
            <w:tcW w:w="3578" w:type="dxa"/>
          </w:tcPr>
          <w:p w:rsidR="00864FD6" w:rsidRPr="00287B62" w:rsidRDefault="00864FD6" w:rsidP="00EC6EC5">
            <w:pPr>
              <w:jc w:val="center"/>
              <w:rPr>
                <w:sz w:val="20"/>
                <w:szCs w:val="20"/>
              </w:rPr>
            </w:pPr>
            <w:r w:rsidRPr="00287B62">
              <w:rPr>
                <w:sz w:val="20"/>
                <w:szCs w:val="20"/>
              </w:rPr>
              <w:t>Адрес</w:t>
            </w:r>
            <w:r>
              <w:rPr>
                <w:sz w:val="20"/>
                <w:szCs w:val="20"/>
              </w:rPr>
              <w:t xml:space="preserve"> </w:t>
            </w:r>
            <w:r w:rsidRPr="00287B62">
              <w:rPr>
                <w:sz w:val="20"/>
                <w:szCs w:val="20"/>
              </w:rPr>
              <w:t>местонахождения объекта</w:t>
            </w:r>
          </w:p>
        </w:tc>
        <w:tc>
          <w:tcPr>
            <w:tcW w:w="1822" w:type="dxa"/>
          </w:tcPr>
          <w:p w:rsidR="00864FD6" w:rsidRPr="00287B62" w:rsidRDefault="00864FD6" w:rsidP="00EC6EC5">
            <w:pPr>
              <w:jc w:val="center"/>
              <w:rPr>
                <w:sz w:val="20"/>
                <w:szCs w:val="20"/>
              </w:rPr>
            </w:pPr>
            <w:r w:rsidRPr="00287B62">
              <w:rPr>
                <w:sz w:val="20"/>
                <w:szCs w:val="20"/>
              </w:rPr>
              <w:t>Год</w:t>
            </w:r>
          </w:p>
          <w:p w:rsidR="00864FD6" w:rsidRPr="00287B62" w:rsidRDefault="00864FD6" w:rsidP="00EC6EC5">
            <w:pPr>
              <w:jc w:val="center"/>
              <w:rPr>
                <w:sz w:val="20"/>
                <w:szCs w:val="20"/>
              </w:rPr>
            </w:pPr>
            <w:r w:rsidRPr="00287B62">
              <w:rPr>
                <w:sz w:val="20"/>
                <w:szCs w:val="20"/>
              </w:rPr>
              <w:t xml:space="preserve">ввода, </w:t>
            </w:r>
          </w:p>
          <w:p w:rsidR="00864FD6" w:rsidRPr="00287B62" w:rsidRDefault="00864FD6" w:rsidP="00EC6EC5">
            <w:pPr>
              <w:jc w:val="center"/>
              <w:rPr>
                <w:sz w:val="20"/>
                <w:szCs w:val="20"/>
              </w:rPr>
            </w:pPr>
            <w:r w:rsidRPr="00287B62">
              <w:rPr>
                <w:sz w:val="20"/>
                <w:szCs w:val="20"/>
              </w:rPr>
              <w:t>(выпуска)</w:t>
            </w:r>
          </w:p>
        </w:tc>
      </w:tr>
      <w:tr w:rsidR="00864FD6" w:rsidTr="00EC6EC5">
        <w:trPr>
          <w:trHeight w:val="320"/>
        </w:trPr>
        <w:tc>
          <w:tcPr>
            <w:tcW w:w="648" w:type="dxa"/>
          </w:tcPr>
          <w:p w:rsidR="00864FD6" w:rsidRPr="00287B62" w:rsidRDefault="00864FD6" w:rsidP="00EC6EC5">
            <w:pPr>
              <w:jc w:val="center"/>
              <w:rPr>
                <w:sz w:val="20"/>
                <w:szCs w:val="20"/>
              </w:rPr>
            </w:pPr>
            <w:r w:rsidRPr="00287B62">
              <w:rPr>
                <w:sz w:val="20"/>
                <w:szCs w:val="20"/>
              </w:rPr>
              <w:t>1</w:t>
            </w:r>
          </w:p>
        </w:tc>
        <w:tc>
          <w:tcPr>
            <w:tcW w:w="2590" w:type="dxa"/>
          </w:tcPr>
          <w:p w:rsidR="00864FD6" w:rsidRPr="00287B62" w:rsidRDefault="00864FD6" w:rsidP="00EC6EC5">
            <w:pPr>
              <w:jc w:val="center"/>
              <w:rPr>
                <w:sz w:val="20"/>
                <w:szCs w:val="20"/>
              </w:rPr>
            </w:pPr>
            <w:r w:rsidRPr="00287B62">
              <w:rPr>
                <w:sz w:val="20"/>
                <w:szCs w:val="20"/>
              </w:rPr>
              <w:t>2</w:t>
            </w:r>
          </w:p>
        </w:tc>
        <w:tc>
          <w:tcPr>
            <w:tcW w:w="3578" w:type="dxa"/>
          </w:tcPr>
          <w:p w:rsidR="00864FD6" w:rsidRPr="00287B62" w:rsidRDefault="00864FD6" w:rsidP="00EC6EC5">
            <w:pPr>
              <w:jc w:val="center"/>
              <w:rPr>
                <w:sz w:val="20"/>
                <w:szCs w:val="20"/>
              </w:rPr>
            </w:pPr>
            <w:r w:rsidRPr="00287B62">
              <w:rPr>
                <w:sz w:val="20"/>
                <w:szCs w:val="20"/>
              </w:rPr>
              <w:t>3</w:t>
            </w:r>
          </w:p>
        </w:tc>
        <w:tc>
          <w:tcPr>
            <w:tcW w:w="1822" w:type="dxa"/>
          </w:tcPr>
          <w:p w:rsidR="00864FD6" w:rsidRDefault="00864FD6" w:rsidP="00EC6EC5">
            <w:pPr>
              <w:jc w:val="center"/>
              <w:rPr>
                <w:sz w:val="20"/>
                <w:szCs w:val="20"/>
              </w:rPr>
            </w:pPr>
            <w:r w:rsidRPr="00287B62">
              <w:rPr>
                <w:sz w:val="20"/>
                <w:szCs w:val="20"/>
              </w:rPr>
              <w:t>4</w:t>
            </w:r>
          </w:p>
        </w:tc>
      </w:tr>
      <w:tr w:rsidR="00864FD6" w:rsidRPr="007B2D58" w:rsidTr="00EC6EC5">
        <w:trPr>
          <w:trHeight w:val="567"/>
        </w:trPr>
        <w:tc>
          <w:tcPr>
            <w:tcW w:w="648" w:type="dxa"/>
          </w:tcPr>
          <w:p w:rsidR="00864FD6" w:rsidRPr="00924546" w:rsidRDefault="00864FD6" w:rsidP="00A11B48">
            <w:pPr>
              <w:jc w:val="center"/>
            </w:pPr>
            <w:r w:rsidRPr="00924546">
              <w:t>1</w:t>
            </w:r>
          </w:p>
        </w:tc>
        <w:tc>
          <w:tcPr>
            <w:tcW w:w="2590" w:type="dxa"/>
          </w:tcPr>
          <w:p w:rsidR="00864FD6" w:rsidRDefault="00864FD6" w:rsidP="00EC6EC5">
            <w:r w:rsidRPr="006669BF">
              <w:t>Водопроводные сети</w:t>
            </w:r>
          </w:p>
          <w:p w:rsidR="00EA67EC" w:rsidRDefault="00EA67EC" w:rsidP="00EC6EC5">
            <w:r w:rsidRPr="00EA67EC">
              <w:t>кадастровый номер</w:t>
            </w:r>
          </w:p>
          <w:p w:rsidR="00F66939" w:rsidRPr="006669BF" w:rsidRDefault="00F66939" w:rsidP="00EC6EC5">
            <w:r>
              <w:t>22:09:000000:88</w:t>
            </w:r>
          </w:p>
        </w:tc>
        <w:tc>
          <w:tcPr>
            <w:tcW w:w="3578" w:type="dxa"/>
          </w:tcPr>
          <w:p w:rsidR="00864FD6" w:rsidRPr="006669BF" w:rsidRDefault="00864FD6" w:rsidP="00EC6EC5">
            <w:r w:rsidRPr="006669BF">
              <w:t>658293, Алтайский край, Егорьевский район, село Лебяжье</w:t>
            </w:r>
          </w:p>
        </w:tc>
        <w:tc>
          <w:tcPr>
            <w:tcW w:w="1822" w:type="dxa"/>
          </w:tcPr>
          <w:p w:rsidR="00864FD6" w:rsidRPr="006669BF" w:rsidRDefault="00864FD6" w:rsidP="00EC6EC5">
            <w:pPr>
              <w:jc w:val="center"/>
            </w:pPr>
            <w:r w:rsidRPr="006669BF">
              <w:t>2015</w:t>
            </w:r>
          </w:p>
        </w:tc>
      </w:tr>
      <w:tr w:rsidR="00A11B48" w:rsidRPr="007B2D58" w:rsidTr="00EC6EC5">
        <w:trPr>
          <w:trHeight w:val="567"/>
        </w:trPr>
        <w:tc>
          <w:tcPr>
            <w:tcW w:w="648" w:type="dxa"/>
          </w:tcPr>
          <w:p w:rsidR="00A11B48" w:rsidRPr="00924546" w:rsidRDefault="00A11B48" w:rsidP="00EC6EC5">
            <w:pPr>
              <w:jc w:val="center"/>
            </w:pPr>
            <w:r>
              <w:t>2</w:t>
            </w:r>
          </w:p>
        </w:tc>
        <w:tc>
          <w:tcPr>
            <w:tcW w:w="2590" w:type="dxa"/>
          </w:tcPr>
          <w:p w:rsidR="00A11B48" w:rsidRPr="00924546" w:rsidRDefault="00A11B48" w:rsidP="004A0792">
            <w:r>
              <w:t>Нежилое з</w:t>
            </w:r>
            <w:r w:rsidRPr="00924546">
              <w:t>дание</w:t>
            </w:r>
          </w:p>
          <w:p w:rsidR="00A11B48" w:rsidRDefault="00A11B48" w:rsidP="004A0792">
            <w:r>
              <w:t>к</w:t>
            </w:r>
            <w:r w:rsidRPr="00924546">
              <w:t>адастровый</w:t>
            </w:r>
            <w:r>
              <w:t xml:space="preserve"> </w:t>
            </w:r>
            <w:r w:rsidRPr="00924546">
              <w:t xml:space="preserve">номер </w:t>
            </w:r>
          </w:p>
          <w:p w:rsidR="00A11B48" w:rsidRPr="00924546" w:rsidRDefault="00A11B48" w:rsidP="004A0792">
            <w:r w:rsidRPr="00924546">
              <w:t>22:09:020303:353</w:t>
            </w:r>
          </w:p>
        </w:tc>
        <w:tc>
          <w:tcPr>
            <w:tcW w:w="3578" w:type="dxa"/>
          </w:tcPr>
          <w:p w:rsidR="00A11B48" w:rsidRDefault="00A11B48" w:rsidP="004A0792">
            <w:proofErr w:type="gramStart"/>
            <w:r>
              <w:t>с</w:t>
            </w:r>
            <w:proofErr w:type="gramEnd"/>
            <w:r>
              <w:t>. Сросты,</w:t>
            </w:r>
          </w:p>
          <w:p w:rsidR="00A11B48" w:rsidRPr="00924546" w:rsidRDefault="00A11B48" w:rsidP="004A0792">
            <w:r w:rsidRPr="00924546">
              <w:t>ул. Советская, 197 а</w:t>
            </w:r>
          </w:p>
        </w:tc>
        <w:tc>
          <w:tcPr>
            <w:tcW w:w="1822" w:type="dxa"/>
          </w:tcPr>
          <w:p w:rsidR="00A11B48" w:rsidRPr="007B2D58" w:rsidRDefault="00A11B48" w:rsidP="004A0792">
            <w:pPr>
              <w:jc w:val="center"/>
            </w:pPr>
            <w:r w:rsidRPr="00924546">
              <w:t>1976</w:t>
            </w:r>
          </w:p>
        </w:tc>
      </w:tr>
      <w:tr w:rsidR="00A11B48" w:rsidRPr="007B2D58" w:rsidTr="00EC6EC5">
        <w:trPr>
          <w:trHeight w:val="567"/>
        </w:trPr>
        <w:tc>
          <w:tcPr>
            <w:tcW w:w="648" w:type="dxa"/>
          </w:tcPr>
          <w:p w:rsidR="00A11B48" w:rsidRPr="00924546" w:rsidRDefault="00A11B48" w:rsidP="00EC6EC5">
            <w:pPr>
              <w:jc w:val="center"/>
            </w:pPr>
            <w:r>
              <w:t>3</w:t>
            </w:r>
          </w:p>
        </w:tc>
        <w:tc>
          <w:tcPr>
            <w:tcW w:w="2590" w:type="dxa"/>
          </w:tcPr>
          <w:p w:rsidR="00A11B48" w:rsidRDefault="00A11B48" w:rsidP="004A0792">
            <w:r>
              <w:t>Теплотрасса</w:t>
            </w:r>
          </w:p>
          <w:p w:rsidR="00A11B48" w:rsidRDefault="00A11B48" w:rsidP="004A0792">
            <w:r>
              <w:t>к</w:t>
            </w:r>
            <w:r w:rsidRPr="00924546">
              <w:t>адастровый</w:t>
            </w:r>
            <w:r>
              <w:t xml:space="preserve"> </w:t>
            </w:r>
            <w:r w:rsidRPr="00924546">
              <w:t>номер</w:t>
            </w:r>
          </w:p>
          <w:p w:rsidR="00A11B48" w:rsidRPr="00924546" w:rsidRDefault="00A11B48" w:rsidP="004A0792">
            <w:r>
              <w:t>22:09:000000:70</w:t>
            </w:r>
          </w:p>
        </w:tc>
        <w:tc>
          <w:tcPr>
            <w:tcW w:w="3578" w:type="dxa"/>
          </w:tcPr>
          <w:p w:rsidR="00A11B48" w:rsidRDefault="00A11B48" w:rsidP="004A0792">
            <w:proofErr w:type="gramStart"/>
            <w:r>
              <w:t>с</w:t>
            </w:r>
            <w:proofErr w:type="gramEnd"/>
            <w:r>
              <w:t>. Сросты,</w:t>
            </w:r>
          </w:p>
          <w:p w:rsidR="00A11B48" w:rsidRPr="00924546" w:rsidRDefault="00A11B48" w:rsidP="004A0792">
            <w:r>
              <w:t>ул. Советская</w:t>
            </w:r>
          </w:p>
        </w:tc>
        <w:tc>
          <w:tcPr>
            <w:tcW w:w="1822" w:type="dxa"/>
          </w:tcPr>
          <w:p w:rsidR="00A11B48" w:rsidRPr="007B2D58" w:rsidRDefault="00A11B48" w:rsidP="004A0792">
            <w:pPr>
              <w:jc w:val="center"/>
            </w:pPr>
            <w:r w:rsidRPr="00924546">
              <w:t>1976</w:t>
            </w:r>
          </w:p>
        </w:tc>
      </w:tr>
      <w:tr w:rsidR="00A11B48" w:rsidRPr="007B2D58" w:rsidTr="00EC6EC5">
        <w:trPr>
          <w:trHeight w:val="567"/>
        </w:trPr>
        <w:tc>
          <w:tcPr>
            <w:tcW w:w="648" w:type="dxa"/>
          </w:tcPr>
          <w:p w:rsidR="00A11B48" w:rsidRDefault="00A11B48" w:rsidP="00EC6EC5">
            <w:pPr>
              <w:jc w:val="center"/>
            </w:pPr>
            <w:r>
              <w:t>4</w:t>
            </w:r>
          </w:p>
        </w:tc>
        <w:tc>
          <w:tcPr>
            <w:tcW w:w="2590" w:type="dxa"/>
          </w:tcPr>
          <w:p w:rsidR="00A11B48" w:rsidRDefault="00A11B48" w:rsidP="004A0792">
            <w:r>
              <w:t>Водонапорная башня</w:t>
            </w:r>
          </w:p>
          <w:p w:rsidR="00A11B48" w:rsidRDefault="00A11B48" w:rsidP="004A0792">
            <w:r>
              <w:t>к</w:t>
            </w:r>
            <w:r w:rsidRPr="00924546">
              <w:t>адастровый</w:t>
            </w:r>
            <w:r>
              <w:t xml:space="preserve"> </w:t>
            </w:r>
            <w:r w:rsidRPr="00924546">
              <w:t>номер</w:t>
            </w:r>
          </w:p>
          <w:p w:rsidR="00A11B48" w:rsidRDefault="00A11B48" w:rsidP="004A0792">
            <w:r>
              <w:t>22:09:020304:695</w:t>
            </w:r>
          </w:p>
        </w:tc>
        <w:tc>
          <w:tcPr>
            <w:tcW w:w="3578" w:type="dxa"/>
          </w:tcPr>
          <w:p w:rsidR="00A11B48" w:rsidRDefault="00A11B48" w:rsidP="004A0792">
            <w:proofErr w:type="gramStart"/>
            <w:r>
              <w:t>с</w:t>
            </w:r>
            <w:proofErr w:type="gramEnd"/>
            <w:r>
              <w:t xml:space="preserve">. Сросты, </w:t>
            </w:r>
          </w:p>
          <w:p w:rsidR="00A11B48" w:rsidRDefault="00A11B48" w:rsidP="004A0792">
            <w:r>
              <w:t>ул. Садовая, 20 б</w:t>
            </w:r>
          </w:p>
        </w:tc>
        <w:tc>
          <w:tcPr>
            <w:tcW w:w="1822" w:type="dxa"/>
          </w:tcPr>
          <w:p w:rsidR="00A11B48" w:rsidRPr="00924546" w:rsidRDefault="00A11B48" w:rsidP="004A0792">
            <w:pPr>
              <w:jc w:val="center"/>
            </w:pPr>
            <w:r>
              <w:t>1991</w:t>
            </w:r>
          </w:p>
        </w:tc>
      </w:tr>
      <w:tr w:rsidR="00A11B48" w:rsidRPr="007B2D58" w:rsidTr="00EC6EC5">
        <w:trPr>
          <w:trHeight w:val="567"/>
        </w:trPr>
        <w:tc>
          <w:tcPr>
            <w:tcW w:w="648" w:type="dxa"/>
          </w:tcPr>
          <w:p w:rsidR="00A11B48" w:rsidRDefault="00A11B48" w:rsidP="00EC6EC5">
            <w:pPr>
              <w:jc w:val="center"/>
            </w:pPr>
            <w:r>
              <w:t>5</w:t>
            </w:r>
          </w:p>
        </w:tc>
        <w:tc>
          <w:tcPr>
            <w:tcW w:w="2590" w:type="dxa"/>
          </w:tcPr>
          <w:p w:rsidR="00A11B48" w:rsidRDefault="00A11B48" w:rsidP="004A0792">
            <w:r>
              <w:t>Водопровод</w:t>
            </w:r>
          </w:p>
          <w:p w:rsidR="00A11B48" w:rsidRDefault="00A11B48" w:rsidP="004A0792">
            <w:r>
              <w:t>к</w:t>
            </w:r>
            <w:r w:rsidRPr="00924546">
              <w:t>адастровый</w:t>
            </w:r>
            <w:r>
              <w:t xml:space="preserve"> </w:t>
            </w:r>
            <w:r w:rsidRPr="00924546">
              <w:t>номер</w:t>
            </w:r>
          </w:p>
          <w:p w:rsidR="00A11B48" w:rsidRDefault="00A11B48" w:rsidP="004A0792">
            <w:r>
              <w:t>22:09:000000:78</w:t>
            </w:r>
          </w:p>
        </w:tc>
        <w:tc>
          <w:tcPr>
            <w:tcW w:w="3578" w:type="dxa"/>
          </w:tcPr>
          <w:p w:rsidR="00A11B48" w:rsidRPr="00F5341D" w:rsidRDefault="00A11B48" w:rsidP="004A0792">
            <w:pPr>
              <w:snapToGrid w:val="0"/>
            </w:pPr>
            <w:proofErr w:type="gramStart"/>
            <w:r w:rsidRPr="00F5341D">
              <w:t>с</w:t>
            </w:r>
            <w:proofErr w:type="gramEnd"/>
            <w:r w:rsidRPr="00F5341D">
              <w:t>. Сросты,</w:t>
            </w:r>
          </w:p>
          <w:p w:rsidR="00A11B48" w:rsidRDefault="00A11B48" w:rsidP="004A0792">
            <w:r w:rsidRPr="00F5341D">
              <w:t>ул. Садовая, Кузнецкая, Советская, Партизанская</w:t>
            </w:r>
          </w:p>
        </w:tc>
        <w:tc>
          <w:tcPr>
            <w:tcW w:w="1822" w:type="dxa"/>
          </w:tcPr>
          <w:p w:rsidR="00A11B48" w:rsidRDefault="00A11B48" w:rsidP="004A0792">
            <w:pPr>
              <w:jc w:val="center"/>
            </w:pPr>
            <w:r>
              <w:t>1991</w:t>
            </w:r>
          </w:p>
        </w:tc>
      </w:tr>
      <w:tr w:rsidR="00A11B48" w:rsidRPr="007B2D58" w:rsidTr="00EC6EC5">
        <w:trPr>
          <w:trHeight w:val="567"/>
        </w:trPr>
        <w:tc>
          <w:tcPr>
            <w:tcW w:w="648" w:type="dxa"/>
          </w:tcPr>
          <w:p w:rsidR="00A11B48" w:rsidRDefault="005F1ED4" w:rsidP="00EC6EC5">
            <w:pPr>
              <w:jc w:val="center"/>
            </w:pPr>
            <w:r>
              <w:t>6</w:t>
            </w:r>
          </w:p>
        </w:tc>
        <w:tc>
          <w:tcPr>
            <w:tcW w:w="2590" w:type="dxa"/>
          </w:tcPr>
          <w:p w:rsidR="00A11B48" w:rsidRDefault="00A11B48" w:rsidP="004A0792">
            <w:r w:rsidRPr="009E470C">
              <w:t xml:space="preserve">Водозабор и сети водоснабжения в </w:t>
            </w:r>
            <w:proofErr w:type="gramStart"/>
            <w:r w:rsidRPr="009E470C">
              <w:t>с</w:t>
            </w:r>
            <w:proofErr w:type="gramEnd"/>
            <w:r w:rsidRPr="009E470C">
              <w:t>. Сросты Егорьевского района Алтайского края</w:t>
            </w:r>
          </w:p>
          <w:p w:rsidR="00EA67EC" w:rsidRPr="009E470C" w:rsidRDefault="00EA67EC" w:rsidP="004A0792">
            <w:r w:rsidRPr="00EA67EC">
              <w:t>кадастровый номер</w:t>
            </w:r>
          </w:p>
          <w:p w:rsidR="00A11B48" w:rsidRPr="009E470C" w:rsidRDefault="00A11B48" w:rsidP="004A0792">
            <w:r w:rsidRPr="009E470C">
              <w:t>22:09:000000:77</w:t>
            </w:r>
          </w:p>
        </w:tc>
        <w:tc>
          <w:tcPr>
            <w:tcW w:w="3578" w:type="dxa"/>
          </w:tcPr>
          <w:p w:rsidR="00A11B48" w:rsidRPr="00550A65" w:rsidRDefault="00A11B48" w:rsidP="004A0792">
            <w:proofErr w:type="gramStart"/>
            <w:r w:rsidRPr="00550A65">
              <w:t>658280, Российская Федерация, Алтайский край, Егорьевский район, муниципальное образование Сростинский сельсовет Егорьевского района Алтайского края (центральная часть села Сросты, улицы Советская, Октябрьская, земли сельскохозяйственного назначения, Сростинское участковое лесничество Лебяжинского лесничества Алтайского края квартал 155 выдел 3, квартал 156 выдел 1, 8, 9, 18, 20 квартал 172 выдел 1, 3, 11, 16, квартал 188 выдел 1, 2, 6, квартал 187 выдел</w:t>
            </w:r>
            <w:proofErr w:type="gramEnd"/>
            <w:r w:rsidRPr="00550A65">
              <w:t xml:space="preserve"> </w:t>
            </w:r>
            <w:proofErr w:type="gramStart"/>
            <w:r w:rsidRPr="00550A65">
              <w:t>8, 9, квартал 205 выдел 2, 4, 8, 10, 17, 19, 24, квартал 231 выдел 4, 18, 22, квартал 246 выдел 5, 7, 8, 17, 19)</w:t>
            </w:r>
            <w:proofErr w:type="gramEnd"/>
          </w:p>
        </w:tc>
        <w:tc>
          <w:tcPr>
            <w:tcW w:w="1822" w:type="dxa"/>
          </w:tcPr>
          <w:p w:rsidR="00A11B48" w:rsidRPr="00550A65" w:rsidRDefault="00A11B48" w:rsidP="004A0792">
            <w:pPr>
              <w:jc w:val="center"/>
            </w:pPr>
            <w:r w:rsidRPr="00550A65">
              <w:t>2017</w:t>
            </w:r>
          </w:p>
        </w:tc>
      </w:tr>
      <w:tr w:rsidR="00A11B48" w:rsidRPr="007B2D58" w:rsidTr="00EC6EC5">
        <w:trPr>
          <w:trHeight w:val="567"/>
        </w:trPr>
        <w:tc>
          <w:tcPr>
            <w:tcW w:w="648" w:type="dxa"/>
          </w:tcPr>
          <w:p w:rsidR="00A11B48" w:rsidRDefault="00765AD0" w:rsidP="00B8150C">
            <w:pPr>
              <w:jc w:val="center"/>
            </w:pPr>
            <w:r>
              <w:t>7</w:t>
            </w:r>
          </w:p>
        </w:tc>
        <w:tc>
          <w:tcPr>
            <w:tcW w:w="2590" w:type="dxa"/>
          </w:tcPr>
          <w:p w:rsidR="00A11B48" w:rsidRDefault="00A11B48" w:rsidP="004A0792">
            <w:r w:rsidRPr="002D0BDE">
              <w:t>Водонапорная башня</w:t>
            </w:r>
          </w:p>
          <w:p w:rsidR="00A11B48" w:rsidRDefault="00A11B48" w:rsidP="004A0792">
            <w:r w:rsidRPr="003865FE">
              <w:t>кадастровый номер</w:t>
            </w:r>
            <w:r>
              <w:t xml:space="preserve"> </w:t>
            </w:r>
          </w:p>
          <w:p w:rsidR="00A11B48" w:rsidRPr="00516C07" w:rsidRDefault="00A11B48" w:rsidP="00AF5925">
            <w:r w:rsidRPr="00516C07">
              <w:t>22:09:020008:1180</w:t>
            </w:r>
          </w:p>
        </w:tc>
        <w:tc>
          <w:tcPr>
            <w:tcW w:w="3578" w:type="dxa"/>
          </w:tcPr>
          <w:p w:rsidR="00A11B48" w:rsidRPr="002D0BDE" w:rsidRDefault="00A11B48" w:rsidP="004A0792">
            <w:r w:rsidRPr="002D0BDE">
              <w:t xml:space="preserve">с. Новоегорьевское, </w:t>
            </w:r>
          </w:p>
          <w:p w:rsidR="00A11B48" w:rsidRPr="002D0BDE" w:rsidRDefault="00A11B48" w:rsidP="004A0792">
            <w:r w:rsidRPr="002D0BDE">
              <w:t>пер. 50 лет Октября, 49</w:t>
            </w:r>
          </w:p>
        </w:tc>
        <w:tc>
          <w:tcPr>
            <w:tcW w:w="1822" w:type="dxa"/>
          </w:tcPr>
          <w:p w:rsidR="00A11B48" w:rsidRPr="007B2D58" w:rsidRDefault="00A11B48" w:rsidP="004A0792">
            <w:pPr>
              <w:jc w:val="center"/>
            </w:pPr>
            <w:r w:rsidRPr="002D0BDE">
              <w:t>1966</w:t>
            </w:r>
          </w:p>
        </w:tc>
      </w:tr>
      <w:tr w:rsidR="00A11B48" w:rsidRPr="007B2D58" w:rsidTr="00AF5925">
        <w:trPr>
          <w:trHeight w:val="274"/>
        </w:trPr>
        <w:tc>
          <w:tcPr>
            <w:tcW w:w="648" w:type="dxa"/>
          </w:tcPr>
          <w:p w:rsidR="00A11B48" w:rsidRDefault="00765AD0" w:rsidP="00EC6EC5">
            <w:pPr>
              <w:jc w:val="center"/>
            </w:pPr>
            <w:r>
              <w:t>8</w:t>
            </w:r>
          </w:p>
        </w:tc>
        <w:tc>
          <w:tcPr>
            <w:tcW w:w="2590" w:type="dxa"/>
          </w:tcPr>
          <w:p w:rsidR="00A11B48" w:rsidRPr="00020039" w:rsidRDefault="00A11B48" w:rsidP="004A0792">
            <w:r w:rsidRPr="00020039">
              <w:t>Скважина</w:t>
            </w:r>
          </w:p>
          <w:p w:rsidR="00A11B48" w:rsidRDefault="00A11B48" w:rsidP="004A0792">
            <w:r w:rsidRPr="00020039">
              <w:t>кадастровый номер</w:t>
            </w:r>
          </w:p>
          <w:p w:rsidR="00A11B48" w:rsidRPr="00020039" w:rsidRDefault="00A11B48" w:rsidP="004A0792">
            <w:r w:rsidRPr="00020039">
              <w:t xml:space="preserve"> 22:09:020008:1187</w:t>
            </w:r>
          </w:p>
        </w:tc>
        <w:tc>
          <w:tcPr>
            <w:tcW w:w="3578" w:type="dxa"/>
          </w:tcPr>
          <w:p w:rsidR="00A11B48" w:rsidRPr="00020039" w:rsidRDefault="00A11B48" w:rsidP="004A0792">
            <w:r w:rsidRPr="00020039">
              <w:t xml:space="preserve">с. Новоегорьевское, </w:t>
            </w:r>
          </w:p>
          <w:p w:rsidR="00A11B48" w:rsidRPr="00020039" w:rsidRDefault="00A11B48" w:rsidP="004A0792">
            <w:r w:rsidRPr="00020039">
              <w:t>пер. 50 лет Октября, 49</w:t>
            </w:r>
          </w:p>
        </w:tc>
        <w:tc>
          <w:tcPr>
            <w:tcW w:w="1822" w:type="dxa"/>
          </w:tcPr>
          <w:p w:rsidR="00A11B48" w:rsidRPr="007B2D58" w:rsidRDefault="00A11B48" w:rsidP="004A0792">
            <w:pPr>
              <w:jc w:val="center"/>
            </w:pPr>
            <w:r w:rsidRPr="00020039">
              <w:t>1984</w:t>
            </w:r>
          </w:p>
        </w:tc>
      </w:tr>
      <w:tr w:rsidR="00765AD0" w:rsidRPr="007B2D58" w:rsidTr="00EC6EC5">
        <w:trPr>
          <w:trHeight w:val="567"/>
        </w:trPr>
        <w:tc>
          <w:tcPr>
            <w:tcW w:w="648" w:type="dxa"/>
          </w:tcPr>
          <w:p w:rsidR="00765AD0" w:rsidRDefault="00765AD0" w:rsidP="00EC6EC5">
            <w:pPr>
              <w:jc w:val="center"/>
            </w:pPr>
            <w:r>
              <w:lastRenderedPageBreak/>
              <w:t>9</w:t>
            </w:r>
          </w:p>
        </w:tc>
        <w:tc>
          <w:tcPr>
            <w:tcW w:w="2590" w:type="dxa"/>
          </w:tcPr>
          <w:p w:rsidR="00765AD0" w:rsidRPr="006D6960" w:rsidRDefault="00765AD0" w:rsidP="00035227">
            <w:r w:rsidRPr="006D6960">
              <w:t>Резерву</w:t>
            </w:r>
            <w:r w:rsidR="00921028">
              <w:t>а</w:t>
            </w:r>
            <w:r w:rsidRPr="006D6960">
              <w:t>р</w:t>
            </w:r>
          </w:p>
          <w:p w:rsidR="00765AD0" w:rsidRDefault="00765AD0" w:rsidP="00035227">
            <w:r w:rsidRPr="006D6960">
              <w:t>кадастровый номер</w:t>
            </w:r>
            <w:r>
              <w:t xml:space="preserve"> </w:t>
            </w:r>
          </w:p>
          <w:p w:rsidR="00765AD0" w:rsidRPr="00EA64BF" w:rsidRDefault="00765AD0" w:rsidP="00035227">
            <w:r w:rsidRPr="006D6960">
              <w:t>22:09:020008:1190</w:t>
            </w:r>
          </w:p>
        </w:tc>
        <w:tc>
          <w:tcPr>
            <w:tcW w:w="3578" w:type="dxa"/>
          </w:tcPr>
          <w:p w:rsidR="00765AD0" w:rsidRPr="002D0BDE" w:rsidRDefault="00765AD0" w:rsidP="00035227">
            <w:r w:rsidRPr="002D0BDE">
              <w:t xml:space="preserve">с. Новоегорьевское, </w:t>
            </w:r>
          </w:p>
          <w:p w:rsidR="00765AD0" w:rsidRPr="002D0BDE" w:rsidRDefault="00765AD0" w:rsidP="00035227">
            <w:pPr>
              <w:rPr>
                <w:b/>
              </w:rPr>
            </w:pPr>
            <w:r w:rsidRPr="002D0BDE">
              <w:t>пер. 50 лет Октября, 49</w:t>
            </w:r>
          </w:p>
        </w:tc>
        <w:tc>
          <w:tcPr>
            <w:tcW w:w="1822" w:type="dxa"/>
          </w:tcPr>
          <w:p w:rsidR="00765AD0" w:rsidRPr="007B2D58" w:rsidRDefault="00765AD0" w:rsidP="00035227">
            <w:pPr>
              <w:jc w:val="center"/>
            </w:pPr>
            <w:r w:rsidRPr="002D0BDE">
              <w:t>1968</w:t>
            </w:r>
          </w:p>
        </w:tc>
      </w:tr>
      <w:tr w:rsidR="00A11B48" w:rsidRPr="007B2D58" w:rsidTr="00EC6EC5">
        <w:trPr>
          <w:trHeight w:val="567"/>
        </w:trPr>
        <w:tc>
          <w:tcPr>
            <w:tcW w:w="648" w:type="dxa"/>
          </w:tcPr>
          <w:p w:rsidR="00A11B48" w:rsidRDefault="005F1ED4" w:rsidP="00EC6EC5">
            <w:pPr>
              <w:jc w:val="center"/>
            </w:pPr>
            <w:r>
              <w:t>10</w:t>
            </w:r>
          </w:p>
        </w:tc>
        <w:tc>
          <w:tcPr>
            <w:tcW w:w="2590" w:type="dxa"/>
          </w:tcPr>
          <w:p w:rsidR="00A11B48" w:rsidRPr="006145B9" w:rsidRDefault="00A11B48" w:rsidP="004A0792">
            <w:r w:rsidRPr="006145B9">
              <w:t>Водонапорная башня</w:t>
            </w:r>
          </w:p>
          <w:p w:rsidR="00A11B48" w:rsidRDefault="00A11B48" w:rsidP="004A0792">
            <w:r w:rsidRPr="006145B9">
              <w:t>кадастровый номер</w:t>
            </w:r>
            <w:r>
              <w:t xml:space="preserve"> </w:t>
            </w:r>
          </w:p>
          <w:p w:rsidR="00A11B48" w:rsidRPr="006145B9" w:rsidRDefault="00A11B48" w:rsidP="004A0792">
            <w:r w:rsidRPr="006145B9">
              <w:t>22:09:020403:184</w:t>
            </w:r>
          </w:p>
        </w:tc>
        <w:tc>
          <w:tcPr>
            <w:tcW w:w="3578" w:type="dxa"/>
          </w:tcPr>
          <w:p w:rsidR="00A11B48" w:rsidRPr="002D0BDE" w:rsidRDefault="00A11B48" w:rsidP="004A0792">
            <w:r w:rsidRPr="002D0BDE">
              <w:t xml:space="preserve">с. Новоегорьевское, </w:t>
            </w:r>
          </w:p>
          <w:p w:rsidR="00A11B48" w:rsidRPr="002D0BDE" w:rsidRDefault="00A11B48" w:rsidP="004A0792">
            <w:r w:rsidRPr="002D0BDE">
              <w:t>ул. Полевая, 30/2</w:t>
            </w:r>
          </w:p>
        </w:tc>
        <w:tc>
          <w:tcPr>
            <w:tcW w:w="1822" w:type="dxa"/>
          </w:tcPr>
          <w:p w:rsidR="00A11B48" w:rsidRPr="007B2D58" w:rsidRDefault="00A11B48" w:rsidP="004A0792">
            <w:pPr>
              <w:jc w:val="center"/>
            </w:pPr>
            <w:r w:rsidRPr="002D0BDE">
              <w:t>2000</w:t>
            </w:r>
          </w:p>
        </w:tc>
      </w:tr>
      <w:tr w:rsidR="00A11B48" w:rsidRPr="007B2D58" w:rsidTr="00EC6EC5">
        <w:trPr>
          <w:trHeight w:val="567"/>
        </w:trPr>
        <w:tc>
          <w:tcPr>
            <w:tcW w:w="648" w:type="dxa"/>
          </w:tcPr>
          <w:p w:rsidR="00A11B48" w:rsidRDefault="00A11B48" w:rsidP="005F1ED4">
            <w:pPr>
              <w:jc w:val="center"/>
            </w:pPr>
            <w:r>
              <w:t>1</w:t>
            </w:r>
            <w:r w:rsidR="005F1ED4">
              <w:t>1</w:t>
            </w:r>
          </w:p>
        </w:tc>
        <w:tc>
          <w:tcPr>
            <w:tcW w:w="2590" w:type="dxa"/>
          </w:tcPr>
          <w:p w:rsidR="00A11B48" w:rsidRDefault="00A11B48" w:rsidP="004A0792">
            <w:r>
              <w:t>Водопроводные</w:t>
            </w:r>
            <w:r w:rsidRPr="002D0BDE">
              <w:t xml:space="preserve"> сет</w:t>
            </w:r>
            <w:r>
              <w:t>и</w:t>
            </w:r>
          </w:p>
          <w:p w:rsidR="00A11B48" w:rsidRDefault="00A11B48" w:rsidP="004A0792">
            <w:r w:rsidRPr="006D6960">
              <w:t>кадастровый номер</w:t>
            </w:r>
            <w:r>
              <w:t xml:space="preserve"> </w:t>
            </w:r>
          </w:p>
          <w:p w:rsidR="00A11B48" w:rsidRPr="002D0BDE" w:rsidRDefault="00A11B48" w:rsidP="004A0792">
            <w:r>
              <w:t>22:09:000000</w:t>
            </w:r>
            <w:r w:rsidRPr="006D6960">
              <w:t>:</w:t>
            </w:r>
            <w:r>
              <w:t>65</w:t>
            </w:r>
          </w:p>
        </w:tc>
        <w:tc>
          <w:tcPr>
            <w:tcW w:w="3578" w:type="dxa"/>
          </w:tcPr>
          <w:p w:rsidR="00A11B48" w:rsidRDefault="00A11B48" w:rsidP="004A0792">
            <w:r w:rsidRPr="002D0BDE">
              <w:t xml:space="preserve">с. Новоегорьевское, </w:t>
            </w:r>
          </w:p>
          <w:p w:rsidR="00A11B48" w:rsidRDefault="00A11B48" w:rsidP="004A0792">
            <w:r w:rsidRPr="002D0BDE">
              <w:t xml:space="preserve">ул. Машинцева,  Кирова, </w:t>
            </w:r>
          </w:p>
          <w:p w:rsidR="00A11B48" w:rsidRDefault="00A11B48" w:rsidP="004A0792">
            <w:r>
              <w:t xml:space="preserve"> Новая,  Полевая,  Степная,</w:t>
            </w:r>
          </w:p>
          <w:p w:rsidR="00A11B48" w:rsidRDefault="00A11B48" w:rsidP="004A0792">
            <w:r w:rsidRPr="002D0BDE">
              <w:t xml:space="preserve">Строительная,  Молодежная, </w:t>
            </w:r>
          </w:p>
          <w:p w:rsidR="00A11B48" w:rsidRDefault="00A11B48" w:rsidP="004A0792">
            <w:r w:rsidRPr="002D0BDE">
              <w:t xml:space="preserve"> Лесная, Революционная, </w:t>
            </w:r>
          </w:p>
          <w:p w:rsidR="00A11B48" w:rsidRDefault="00A11B48" w:rsidP="004A0792">
            <w:r w:rsidRPr="002D0BDE">
              <w:t xml:space="preserve"> Пролетарская, </w:t>
            </w:r>
            <w:r>
              <w:t>пер. Прудской,</w:t>
            </w:r>
          </w:p>
          <w:p w:rsidR="00A11B48" w:rsidRPr="002D0BDE" w:rsidRDefault="00A11B48" w:rsidP="004A0792">
            <w:r w:rsidRPr="002D0BDE">
              <w:t>Школьный,  50 лет Октября</w:t>
            </w:r>
          </w:p>
        </w:tc>
        <w:tc>
          <w:tcPr>
            <w:tcW w:w="1822" w:type="dxa"/>
          </w:tcPr>
          <w:p w:rsidR="00A11B48" w:rsidRPr="002D0BDE" w:rsidRDefault="00A11B48" w:rsidP="004A0792">
            <w:pPr>
              <w:jc w:val="center"/>
            </w:pPr>
            <w:r>
              <w:t>2010</w:t>
            </w:r>
          </w:p>
        </w:tc>
      </w:tr>
      <w:tr w:rsidR="005F1ED4" w:rsidRPr="007B2D58" w:rsidTr="00EC6EC5">
        <w:trPr>
          <w:trHeight w:val="567"/>
        </w:trPr>
        <w:tc>
          <w:tcPr>
            <w:tcW w:w="648" w:type="dxa"/>
          </w:tcPr>
          <w:p w:rsidR="005F1ED4" w:rsidRDefault="005F1ED4" w:rsidP="005F1ED4">
            <w:pPr>
              <w:jc w:val="center"/>
            </w:pPr>
            <w:r>
              <w:t>12</w:t>
            </w:r>
          </w:p>
        </w:tc>
        <w:tc>
          <w:tcPr>
            <w:tcW w:w="2590" w:type="dxa"/>
          </w:tcPr>
          <w:p w:rsidR="005F1ED4" w:rsidRDefault="005F1ED4" w:rsidP="00364720">
            <w:r>
              <w:t xml:space="preserve">Водозабор и сети водоснабжения </w:t>
            </w:r>
            <w:proofErr w:type="gramStart"/>
            <w:r>
              <w:t>в</w:t>
            </w:r>
            <w:proofErr w:type="gramEnd"/>
            <w:r>
              <w:t xml:space="preserve"> с. Новоегорьевское Егорьевского района Алтайского края</w:t>
            </w:r>
          </w:p>
          <w:p w:rsidR="00EA67EC" w:rsidRPr="00EA64BF" w:rsidRDefault="00EA67EC" w:rsidP="00364720">
            <w:r w:rsidRPr="00EA67EC">
              <w:t>кадастровый номер</w:t>
            </w:r>
          </w:p>
          <w:p w:rsidR="005F1ED4" w:rsidRPr="00EA64BF" w:rsidRDefault="005F1ED4" w:rsidP="00364720">
            <w:r w:rsidRPr="00EA64BF">
              <w:t>22:09:</w:t>
            </w:r>
            <w:r>
              <w:t>000000:415</w:t>
            </w:r>
          </w:p>
        </w:tc>
        <w:tc>
          <w:tcPr>
            <w:tcW w:w="3578" w:type="dxa"/>
          </w:tcPr>
          <w:p w:rsidR="005F1ED4" w:rsidRPr="002D0BDE" w:rsidRDefault="005F1ED4" w:rsidP="00364720">
            <w:r>
              <w:t>Российская Федерация, Алтайский край, муниципальный район Егорьевский, сельское поселение Новоегорьевский сельсовет, с. Новоегорьевское</w:t>
            </w:r>
          </w:p>
        </w:tc>
        <w:tc>
          <w:tcPr>
            <w:tcW w:w="1822" w:type="dxa"/>
          </w:tcPr>
          <w:p w:rsidR="005F1ED4" w:rsidRPr="002D0BDE" w:rsidRDefault="005F1ED4" w:rsidP="00364720">
            <w:pPr>
              <w:jc w:val="center"/>
            </w:pPr>
            <w:r>
              <w:t>2022</w:t>
            </w:r>
          </w:p>
        </w:tc>
      </w:tr>
      <w:tr w:rsidR="0015415B" w:rsidRPr="007B2D58" w:rsidTr="00EC6EC5">
        <w:trPr>
          <w:trHeight w:val="567"/>
        </w:trPr>
        <w:tc>
          <w:tcPr>
            <w:tcW w:w="648" w:type="dxa"/>
          </w:tcPr>
          <w:p w:rsidR="0015415B" w:rsidRDefault="0015415B" w:rsidP="005F1ED4">
            <w:pPr>
              <w:jc w:val="center"/>
            </w:pPr>
            <w:r>
              <w:t>13</w:t>
            </w:r>
          </w:p>
        </w:tc>
        <w:tc>
          <w:tcPr>
            <w:tcW w:w="2590" w:type="dxa"/>
          </w:tcPr>
          <w:p w:rsidR="0015415B" w:rsidRDefault="0015415B" w:rsidP="00FA009A">
            <w:r w:rsidRPr="00294870">
              <w:t>Водопровод</w:t>
            </w:r>
          </w:p>
          <w:p w:rsidR="002914F8" w:rsidRPr="00B4261B" w:rsidRDefault="002914F8" w:rsidP="002914F8">
            <w:r w:rsidRPr="00B4261B">
              <w:t>кадастровый номер</w:t>
            </w:r>
          </w:p>
          <w:p w:rsidR="002914F8" w:rsidRPr="00294870" w:rsidRDefault="002914F8" w:rsidP="002914F8">
            <w:r w:rsidRPr="00B4261B">
              <w:t>22:09:000000:45</w:t>
            </w:r>
            <w:r>
              <w:t>6</w:t>
            </w:r>
          </w:p>
        </w:tc>
        <w:tc>
          <w:tcPr>
            <w:tcW w:w="3578" w:type="dxa"/>
          </w:tcPr>
          <w:p w:rsidR="0015415B" w:rsidRPr="00294870" w:rsidRDefault="0015415B" w:rsidP="00FA009A">
            <w:r w:rsidRPr="00294870">
              <w:t xml:space="preserve">с. Новоегорьевское, </w:t>
            </w:r>
          </w:p>
          <w:p w:rsidR="0015415B" w:rsidRPr="00294870" w:rsidRDefault="0015415B" w:rsidP="00FA009A">
            <w:r w:rsidRPr="00294870">
              <w:t>ул. Пролетарская</w:t>
            </w:r>
          </w:p>
        </w:tc>
        <w:tc>
          <w:tcPr>
            <w:tcW w:w="1822" w:type="dxa"/>
          </w:tcPr>
          <w:p w:rsidR="0015415B" w:rsidRPr="00294870" w:rsidRDefault="0015415B" w:rsidP="00FA009A">
            <w:pPr>
              <w:jc w:val="center"/>
            </w:pPr>
            <w:r w:rsidRPr="00294870">
              <w:t>1967</w:t>
            </w:r>
          </w:p>
        </w:tc>
      </w:tr>
      <w:tr w:rsidR="0015415B" w:rsidRPr="007B2D58" w:rsidTr="00EC6EC5">
        <w:trPr>
          <w:trHeight w:val="567"/>
        </w:trPr>
        <w:tc>
          <w:tcPr>
            <w:tcW w:w="648" w:type="dxa"/>
          </w:tcPr>
          <w:p w:rsidR="0015415B" w:rsidRDefault="0015415B" w:rsidP="005F1ED4">
            <w:pPr>
              <w:jc w:val="center"/>
            </w:pPr>
            <w:r>
              <w:t>14</w:t>
            </w:r>
          </w:p>
        </w:tc>
        <w:tc>
          <w:tcPr>
            <w:tcW w:w="2590" w:type="dxa"/>
          </w:tcPr>
          <w:p w:rsidR="0015415B" w:rsidRDefault="0015415B" w:rsidP="00FA009A">
            <w:r w:rsidRPr="00294870">
              <w:t>Водопровод</w:t>
            </w:r>
          </w:p>
          <w:p w:rsidR="00A777A2" w:rsidRPr="00B4261B" w:rsidRDefault="00A777A2" w:rsidP="00A777A2">
            <w:r w:rsidRPr="00B4261B">
              <w:t>кадастровый номер</w:t>
            </w:r>
          </w:p>
          <w:p w:rsidR="00A777A2" w:rsidRPr="00294870" w:rsidRDefault="00A777A2" w:rsidP="00A777A2">
            <w:r w:rsidRPr="00B4261B">
              <w:t>22:09:000000:45</w:t>
            </w:r>
            <w:r>
              <w:t>3</w:t>
            </w:r>
          </w:p>
        </w:tc>
        <w:tc>
          <w:tcPr>
            <w:tcW w:w="3578" w:type="dxa"/>
          </w:tcPr>
          <w:p w:rsidR="0015415B" w:rsidRPr="00294870" w:rsidRDefault="0015415B" w:rsidP="00FA009A">
            <w:r w:rsidRPr="00294870">
              <w:t xml:space="preserve">с. Новоегорьевское, </w:t>
            </w:r>
          </w:p>
          <w:p w:rsidR="0015415B" w:rsidRPr="00294870" w:rsidRDefault="0015415B" w:rsidP="00FA009A">
            <w:r w:rsidRPr="00294870">
              <w:t>ул. Кирова</w:t>
            </w:r>
          </w:p>
        </w:tc>
        <w:tc>
          <w:tcPr>
            <w:tcW w:w="1822" w:type="dxa"/>
          </w:tcPr>
          <w:p w:rsidR="0015415B" w:rsidRPr="00294870" w:rsidRDefault="0015415B" w:rsidP="00FA009A">
            <w:pPr>
              <w:jc w:val="center"/>
            </w:pPr>
            <w:r w:rsidRPr="00294870">
              <w:t>2005</w:t>
            </w:r>
          </w:p>
        </w:tc>
      </w:tr>
      <w:tr w:rsidR="0015415B" w:rsidRPr="007B2D58" w:rsidTr="00EC6EC5">
        <w:trPr>
          <w:trHeight w:val="567"/>
        </w:trPr>
        <w:tc>
          <w:tcPr>
            <w:tcW w:w="648" w:type="dxa"/>
          </w:tcPr>
          <w:p w:rsidR="0015415B" w:rsidRDefault="0015415B" w:rsidP="005F1ED4">
            <w:pPr>
              <w:jc w:val="center"/>
            </w:pPr>
            <w:r>
              <w:t>15</w:t>
            </w:r>
          </w:p>
        </w:tc>
        <w:tc>
          <w:tcPr>
            <w:tcW w:w="2590" w:type="dxa"/>
          </w:tcPr>
          <w:p w:rsidR="0015415B" w:rsidRDefault="0015415B" w:rsidP="00FA009A">
            <w:r w:rsidRPr="00294870">
              <w:t>Водопроводные сети</w:t>
            </w:r>
          </w:p>
          <w:p w:rsidR="00EA67EC" w:rsidRDefault="00EA67EC" w:rsidP="00FA009A">
            <w:r w:rsidRPr="00EA67EC">
              <w:t>кадастровый номер</w:t>
            </w:r>
          </w:p>
          <w:p w:rsidR="00EA67EC" w:rsidRPr="00294870" w:rsidRDefault="00EA67EC" w:rsidP="00FA009A">
            <w:r>
              <w:t>22:09:000000:455</w:t>
            </w:r>
          </w:p>
        </w:tc>
        <w:tc>
          <w:tcPr>
            <w:tcW w:w="3578" w:type="dxa"/>
          </w:tcPr>
          <w:p w:rsidR="0015415B" w:rsidRPr="00294870" w:rsidRDefault="0015415B" w:rsidP="00FA009A">
            <w:r w:rsidRPr="00294870">
              <w:t xml:space="preserve">с. Новоегорьевское, </w:t>
            </w:r>
          </w:p>
          <w:p w:rsidR="0015415B" w:rsidRPr="00294870" w:rsidRDefault="0015415B" w:rsidP="00FA009A">
            <w:r w:rsidRPr="00294870">
              <w:t xml:space="preserve">ул. Юбилейная, </w:t>
            </w:r>
          </w:p>
          <w:p w:rsidR="0015415B" w:rsidRPr="00294870" w:rsidRDefault="0015415B" w:rsidP="00FA009A">
            <w:r w:rsidRPr="00294870">
              <w:t>пер. 50 лет Октября,</w:t>
            </w:r>
            <w:r w:rsidR="00EA67EC">
              <w:t xml:space="preserve"> пер.</w:t>
            </w:r>
            <w:r w:rsidRPr="00294870">
              <w:t xml:space="preserve"> Школьный</w:t>
            </w:r>
          </w:p>
        </w:tc>
        <w:tc>
          <w:tcPr>
            <w:tcW w:w="1822" w:type="dxa"/>
          </w:tcPr>
          <w:p w:rsidR="0015415B" w:rsidRPr="00294870" w:rsidRDefault="0015415B" w:rsidP="00FA009A">
            <w:pPr>
              <w:jc w:val="center"/>
            </w:pPr>
            <w:r w:rsidRPr="00294870">
              <w:t>1990</w:t>
            </w:r>
          </w:p>
        </w:tc>
      </w:tr>
      <w:tr w:rsidR="0015415B" w:rsidRPr="007B2D58" w:rsidTr="00EC6EC5">
        <w:trPr>
          <w:trHeight w:val="567"/>
        </w:trPr>
        <w:tc>
          <w:tcPr>
            <w:tcW w:w="648" w:type="dxa"/>
          </w:tcPr>
          <w:p w:rsidR="0015415B" w:rsidRDefault="0015415B" w:rsidP="005F1ED4">
            <w:pPr>
              <w:jc w:val="center"/>
            </w:pPr>
            <w:r>
              <w:t>16</w:t>
            </w:r>
          </w:p>
        </w:tc>
        <w:tc>
          <w:tcPr>
            <w:tcW w:w="2590" w:type="dxa"/>
          </w:tcPr>
          <w:p w:rsidR="0015415B" w:rsidRDefault="0015415B" w:rsidP="00FA009A">
            <w:r w:rsidRPr="00294870">
              <w:t>Расширение водопроводных сетей</w:t>
            </w:r>
          </w:p>
          <w:p w:rsidR="00B4261B" w:rsidRPr="00B4261B" w:rsidRDefault="00B4261B" w:rsidP="00B4261B">
            <w:r w:rsidRPr="00B4261B">
              <w:t>кадастровый номер</w:t>
            </w:r>
          </w:p>
          <w:p w:rsidR="00B4261B" w:rsidRPr="00294870" w:rsidRDefault="00B4261B" w:rsidP="00B4261B">
            <w:r w:rsidRPr="00B4261B">
              <w:t>22:09:000000:45</w:t>
            </w:r>
            <w:r>
              <w:t>9</w:t>
            </w:r>
          </w:p>
        </w:tc>
        <w:tc>
          <w:tcPr>
            <w:tcW w:w="3578" w:type="dxa"/>
          </w:tcPr>
          <w:p w:rsidR="0015415B" w:rsidRPr="00294870" w:rsidRDefault="0015415B" w:rsidP="00AF5925">
            <w:proofErr w:type="gramStart"/>
            <w:r w:rsidRPr="00294870">
              <w:t>с</w:t>
            </w:r>
            <w:r w:rsidR="00B4261B" w:rsidRPr="00B4261B">
              <w:t>. Новоегорьевское, ул. Больничная, ул. Решетникова, ул. Революционная, ул. Чехова, ул. Партизанская, ул. Сосновая, ул. Алтайская, ул. Новая</w:t>
            </w:r>
            <w:proofErr w:type="gramEnd"/>
          </w:p>
        </w:tc>
        <w:tc>
          <w:tcPr>
            <w:tcW w:w="1822" w:type="dxa"/>
          </w:tcPr>
          <w:p w:rsidR="0015415B" w:rsidRPr="00294870" w:rsidRDefault="0015415B" w:rsidP="00FA009A">
            <w:pPr>
              <w:jc w:val="center"/>
            </w:pPr>
            <w:r w:rsidRPr="00294870">
              <w:t>2009</w:t>
            </w:r>
          </w:p>
        </w:tc>
      </w:tr>
      <w:tr w:rsidR="0015415B" w:rsidRPr="007B2D58" w:rsidTr="00EC6EC5">
        <w:trPr>
          <w:trHeight w:val="567"/>
        </w:trPr>
        <w:tc>
          <w:tcPr>
            <w:tcW w:w="648" w:type="dxa"/>
          </w:tcPr>
          <w:p w:rsidR="0015415B" w:rsidRDefault="0015415B" w:rsidP="005F1ED4">
            <w:pPr>
              <w:jc w:val="center"/>
            </w:pPr>
            <w:r>
              <w:t>17</w:t>
            </w:r>
          </w:p>
        </w:tc>
        <w:tc>
          <w:tcPr>
            <w:tcW w:w="2590" w:type="dxa"/>
          </w:tcPr>
          <w:p w:rsidR="0015415B" w:rsidRDefault="0015415B" w:rsidP="00FA009A">
            <w:r w:rsidRPr="00294870">
              <w:t xml:space="preserve">Расширение водопроводных сетей </w:t>
            </w:r>
          </w:p>
          <w:p w:rsidR="009834D3" w:rsidRPr="009834D3" w:rsidRDefault="009834D3" w:rsidP="009834D3">
            <w:r w:rsidRPr="009834D3">
              <w:t>кадастровый номер</w:t>
            </w:r>
          </w:p>
          <w:p w:rsidR="009834D3" w:rsidRPr="00294870" w:rsidRDefault="009834D3" w:rsidP="009834D3">
            <w:r w:rsidRPr="009834D3">
              <w:t>22:09:000000:45</w:t>
            </w:r>
            <w:r>
              <w:t>1</w:t>
            </w:r>
          </w:p>
        </w:tc>
        <w:tc>
          <w:tcPr>
            <w:tcW w:w="3578" w:type="dxa"/>
          </w:tcPr>
          <w:p w:rsidR="0015415B" w:rsidRPr="00294870" w:rsidRDefault="0015415B" w:rsidP="00FA009A">
            <w:r w:rsidRPr="00294870">
              <w:t xml:space="preserve">с. Новоегорьевское, </w:t>
            </w:r>
          </w:p>
          <w:p w:rsidR="0015415B" w:rsidRPr="00294870" w:rsidRDefault="0015415B" w:rsidP="00FA009A">
            <w:r w:rsidRPr="00294870">
              <w:t>левобережная часть</w:t>
            </w:r>
          </w:p>
          <w:p w:rsidR="0015415B" w:rsidRPr="00294870" w:rsidRDefault="0015415B" w:rsidP="00FA009A">
            <w:r w:rsidRPr="00294870">
              <w:t>(ул. Молодежная)</w:t>
            </w:r>
          </w:p>
        </w:tc>
        <w:tc>
          <w:tcPr>
            <w:tcW w:w="1822" w:type="dxa"/>
          </w:tcPr>
          <w:p w:rsidR="0015415B" w:rsidRPr="00294870" w:rsidRDefault="0015415B" w:rsidP="00FA009A">
            <w:pPr>
              <w:jc w:val="center"/>
            </w:pPr>
            <w:r w:rsidRPr="00294870">
              <w:t>2008</w:t>
            </w:r>
          </w:p>
        </w:tc>
      </w:tr>
      <w:tr w:rsidR="0015415B" w:rsidRPr="007B2D58" w:rsidTr="00EC6EC5">
        <w:trPr>
          <w:trHeight w:val="567"/>
        </w:trPr>
        <w:tc>
          <w:tcPr>
            <w:tcW w:w="648" w:type="dxa"/>
          </w:tcPr>
          <w:p w:rsidR="0015415B" w:rsidRDefault="0015415B" w:rsidP="005F1ED4">
            <w:pPr>
              <w:jc w:val="center"/>
            </w:pPr>
            <w:r>
              <w:t>18</w:t>
            </w:r>
          </w:p>
        </w:tc>
        <w:tc>
          <w:tcPr>
            <w:tcW w:w="2590" w:type="dxa"/>
          </w:tcPr>
          <w:p w:rsidR="0015415B" w:rsidRDefault="0015415B" w:rsidP="00FA009A">
            <w:r w:rsidRPr="001F09D4">
              <w:t>Расширение водопроводных сетей</w:t>
            </w:r>
          </w:p>
          <w:p w:rsidR="00CB168C" w:rsidRPr="00CB168C" w:rsidRDefault="00CB168C" w:rsidP="00CB168C">
            <w:r w:rsidRPr="00CB168C">
              <w:t>кадастровый номер</w:t>
            </w:r>
          </w:p>
          <w:p w:rsidR="00CB168C" w:rsidRPr="001F09D4" w:rsidRDefault="00CB168C" w:rsidP="00CB168C">
            <w:r w:rsidRPr="00CB168C">
              <w:t>22:09:000000:45</w:t>
            </w:r>
            <w:r w:rsidR="00AB542B">
              <w:t>8</w:t>
            </w:r>
          </w:p>
        </w:tc>
        <w:tc>
          <w:tcPr>
            <w:tcW w:w="3578" w:type="dxa"/>
          </w:tcPr>
          <w:p w:rsidR="0015415B" w:rsidRPr="001F09D4" w:rsidRDefault="0015415B" w:rsidP="00FA009A">
            <w:proofErr w:type="gramStart"/>
            <w:r w:rsidRPr="001F09D4">
              <w:t>с. Новоегорьевское, левобережная часть (ул.</w:t>
            </w:r>
            <w:proofErr w:type="gramEnd"/>
          </w:p>
          <w:p w:rsidR="0015415B" w:rsidRPr="001F09D4" w:rsidRDefault="0015415B" w:rsidP="00FA009A">
            <w:proofErr w:type="gramStart"/>
            <w:r w:rsidRPr="001F09D4">
              <w:t>Комсомольская</w:t>
            </w:r>
            <w:proofErr w:type="gramEnd"/>
            <w:r w:rsidRPr="001F09D4">
              <w:t>, ул. Новая, пер. Прудской, от ул. Комсомольской до ул. Новой вдоль автодороги</w:t>
            </w:r>
          </w:p>
          <w:p w:rsidR="0015415B" w:rsidRPr="001F09D4" w:rsidRDefault="0015415B" w:rsidP="00FA009A">
            <w:proofErr w:type="gramStart"/>
            <w:r w:rsidRPr="001F09D4">
              <w:t>Змеиногорск - Карасук)</w:t>
            </w:r>
            <w:proofErr w:type="gramEnd"/>
          </w:p>
        </w:tc>
        <w:tc>
          <w:tcPr>
            <w:tcW w:w="1822" w:type="dxa"/>
          </w:tcPr>
          <w:p w:rsidR="0015415B" w:rsidRPr="001F09D4" w:rsidRDefault="0015415B" w:rsidP="00FA009A">
            <w:pPr>
              <w:jc w:val="center"/>
            </w:pPr>
            <w:r w:rsidRPr="001F09D4">
              <w:t>2008</w:t>
            </w:r>
          </w:p>
        </w:tc>
      </w:tr>
      <w:tr w:rsidR="00945BC2" w:rsidRPr="007B2D58" w:rsidTr="00EC6EC5">
        <w:trPr>
          <w:trHeight w:val="567"/>
        </w:trPr>
        <w:tc>
          <w:tcPr>
            <w:tcW w:w="648" w:type="dxa"/>
          </w:tcPr>
          <w:p w:rsidR="00945BC2" w:rsidRDefault="00945BC2" w:rsidP="005F1ED4">
            <w:pPr>
              <w:jc w:val="center"/>
            </w:pPr>
            <w:r>
              <w:t>19</w:t>
            </w:r>
          </w:p>
        </w:tc>
        <w:tc>
          <w:tcPr>
            <w:tcW w:w="2590" w:type="dxa"/>
          </w:tcPr>
          <w:p w:rsidR="00945BC2" w:rsidRPr="00981945" w:rsidRDefault="00945BC2" w:rsidP="007C0DDE">
            <w:r w:rsidRPr="00981945">
              <w:t>Здание котельная</w:t>
            </w:r>
          </w:p>
          <w:p w:rsidR="00945BC2" w:rsidRPr="00981945" w:rsidRDefault="00945BC2" w:rsidP="007C0DDE">
            <w:r w:rsidRPr="00981945">
              <w:t>кадастровый номер</w:t>
            </w:r>
          </w:p>
          <w:p w:rsidR="00945BC2" w:rsidRPr="00981945" w:rsidRDefault="00945BC2" w:rsidP="007C0DDE">
            <w:r w:rsidRPr="00981945">
              <w:t>22:09:020410:282</w:t>
            </w:r>
          </w:p>
        </w:tc>
        <w:tc>
          <w:tcPr>
            <w:tcW w:w="3578" w:type="dxa"/>
          </w:tcPr>
          <w:p w:rsidR="00945BC2" w:rsidRPr="00981945" w:rsidRDefault="00945BC2" w:rsidP="007C0DDE">
            <w:r w:rsidRPr="00981945">
              <w:t xml:space="preserve">с. Новоегорьевское,  </w:t>
            </w:r>
          </w:p>
          <w:p w:rsidR="00945BC2" w:rsidRPr="00981945" w:rsidRDefault="00945BC2" w:rsidP="007C0DDE">
            <w:r w:rsidRPr="00981945">
              <w:t>пер. Садовый, 1/1</w:t>
            </w:r>
          </w:p>
        </w:tc>
        <w:tc>
          <w:tcPr>
            <w:tcW w:w="1822" w:type="dxa"/>
          </w:tcPr>
          <w:p w:rsidR="00945BC2" w:rsidRPr="00981945" w:rsidRDefault="00945BC2" w:rsidP="007C0DDE">
            <w:pPr>
              <w:jc w:val="center"/>
            </w:pPr>
            <w:r w:rsidRPr="00981945">
              <w:t>1986</w:t>
            </w:r>
          </w:p>
        </w:tc>
      </w:tr>
      <w:tr w:rsidR="00945BC2" w:rsidRPr="007B2D58" w:rsidTr="00EC6EC5">
        <w:trPr>
          <w:trHeight w:val="567"/>
        </w:trPr>
        <w:tc>
          <w:tcPr>
            <w:tcW w:w="648" w:type="dxa"/>
          </w:tcPr>
          <w:p w:rsidR="00945BC2" w:rsidRDefault="00945BC2" w:rsidP="005F1ED4">
            <w:pPr>
              <w:jc w:val="center"/>
            </w:pPr>
            <w:r>
              <w:t>20</w:t>
            </w:r>
          </w:p>
        </w:tc>
        <w:tc>
          <w:tcPr>
            <w:tcW w:w="2590" w:type="dxa"/>
          </w:tcPr>
          <w:p w:rsidR="00945BC2" w:rsidRPr="00981945" w:rsidRDefault="00945BC2" w:rsidP="007C0DDE">
            <w:r w:rsidRPr="00981945">
              <w:t>Здание котельная</w:t>
            </w:r>
          </w:p>
          <w:p w:rsidR="00945BC2" w:rsidRPr="00981945" w:rsidRDefault="00945BC2" w:rsidP="007C0DDE">
            <w:r w:rsidRPr="00981945">
              <w:t>кадастровый номер</w:t>
            </w:r>
          </w:p>
          <w:p w:rsidR="00945BC2" w:rsidRPr="00981945" w:rsidRDefault="00945BC2" w:rsidP="007C0DDE">
            <w:r w:rsidRPr="00981945">
              <w:t>22:09:020409:468</w:t>
            </w:r>
          </w:p>
        </w:tc>
        <w:tc>
          <w:tcPr>
            <w:tcW w:w="3578" w:type="dxa"/>
          </w:tcPr>
          <w:p w:rsidR="00945BC2" w:rsidRPr="00981945" w:rsidRDefault="00945BC2" w:rsidP="007C0DDE">
            <w:r w:rsidRPr="00981945">
              <w:t xml:space="preserve">с. Новоегорьевское </w:t>
            </w:r>
          </w:p>
          <w:p w:rsidR="00945BC2" w:rsidRPr="00981945" w:rsidRDefault="00945BC2" w:rsidP="007C0DDE">
            <w:r w:rsidRPr="00981945">
              <w:t>пер. Школьный, 23/1</w:t>
            </w:r>
          </w:p>
        </w:tc>
        <w:tc>
          <w:tcPr>
            <w:tcW w:w="1822" w:type="dxa"/>
          </w:tcPr>
          <w:p w:rsidR="00945BC2" w:rsidRPr="00981945" w:rsidRDefault="00945BC2" w:rsidP="007C0DDE">
            <w:pPr>
              <w:jc w:val="center"/>
            </w:pPr>
            <w:r w:rsidRPr="00981945">
              <w:t>1986</w:t>
            </w:r>
          </w:p>
        </w:tc>
      </w:tr>
      <w:tr w:rsidR="00945BC2" w:rsidRPr="007B2D58" w:rsidTr="00AF5925">
        <w:trPr>
          <w:trHeight w:val="273"/>
        </w:trPr>
        <w:tc>
          <w:tcPr>
            <w:tcW w:w="648" w:type="dxa"/>
          </w:tcPr>
          <w:p w:rsidR="00945BC2" w:rsidRDefault="00945BC2" w:rsidP="005F1ED4">
            <w:pPr>
              <w:jc w:val="center"/>
            </w:pPr>
            <w:r>
              <w:t>21</w:t>
            </w:r>
          </w:p>
        </w:tc>
        <w:tc>
          <w:tcPr>
            <w:tcW w:w="2590" w:type="dxa"/>
          </w:tcPr>
          <w:p w:rsidR="00945BC2" w:rsidRPr="00981945" w:rsidRDefault="00945BC2" w:rsidP="007C0DDE">
            <w:r w:rsidRPr="00981945">
              <w:t>Здание</w:t>
            </w:r>
          </w:p>
          <w:p w:rsidR="00945BC2" w:rsidRPr="00981945" w:rsidRDefault="00945BC2" w:rsidP="007C0DDE">
            <w:r w:rsidRPr="00981945">
              <w:t>кадастровый номер</w:t>
            </w:r>
          </w:p>
          <w:p w:rsidR="00945BC2" w:rsidRPr="00981945" w:rsidRDefault="00945BC2" w:rsidP="007C0DDE">
            <w:r w:rsidRPr="00981945">
              <w:lastRenderedPageBreak/>
              <w:t>22:09:020408:509</w:t>
            </w:r>
          </w:p>
        </w:tc>
        <w:tc>
          <w:tcPr>
            <w:tcW w:w="3578" w:type="dxa"/>
          </w:tcPr>
          <w:p w:rsidR="00945BC2" w:rsidRPr="00981945" w:rsidRDefault="00945BC2" w:rsidP="007C0DDE">
            <w:r w:rsidRPr="00981945">
              <w:lastRenderedPageBreak/>
              <w:t xml:space="preserve">с. Новоегорьевское, </w:t>
            </w:r>
          </w:p>
          <w:p w:rsidR="00945BC2" w:rsidRPr="00981945" w:rsidRDefault="00945BC2" w:rsidP="007C0DDE">
            <w:r w:rsidRPr="00981945">
              <w:t>ул. Больничная, 1/1</w:t>
            </w:r>
          </w:p>
        </w:tc>
        <w:tc>
          <w:tcPr>
            <w:tcW w:w="1822" w:type="dxa"/>
          </w:tcPr>
          <w:p w:rsidR="00945BC2" w:rsidRPr="00981945" w:rsidRDefault="00945BC2" w:rsidP="007C0DDE">
            <w:pPr>
              <w:jc w:val="center"/>
            </w:pPr>
            <w:r w:rsidRPr="00981945">
              <w:t>1992</w:t>
            </w:r>
          </w:p>
        </w:tc>
      </w:tr>
      <w:tr w:rsidR="00945BC2" w:rsidRPr="007B2D58" w:rsidTr="00EC6EC5">
        <w:trPr>
          <w:trHeight w:val="567"/>
        </w:trPr>
        <w:tc>
          <w:tcPr>
            <w:tcW w:w="648" w:type="dxa"/>
          </w:tcPr>
          <w:p w:rsidR="00945BC2" w:rsidRDefault="00945BC2" w:rsidP="005F1ED4">
            <w:pPr>
              <w:jc w:val="center"/>
            </w:pPr>
            <w:r>
              <w:lastRenderedPageBreak/>
              <w:t>22</w:t>
            </w:r>
          </w:p>
        </w:tc>
        <w:tc>
          <w:tcPr>
            <w:tcW w:w="2590" w:type="dxa"/>
          </w:tcPr>
          <w:p w:rsidR="00945BC2" w:rsidRPr="00981945" w:rsidRDefault="00945BC2" w:rsidP="007C0DDE">
            <w:r w:rsidRPr="00981945">
              <w:t>Здание котельная</w:t>
            </w:r>
          </w:p>
          <w:p w:rsidR="00945BC2" w:rsidRPr="00981945" w:rsidRDefault="00945BC2" w:rsidP="007C0DDE">
            <w:r w:rsidRPr="00981945">
              <w:t>кадастровый номер</w:t>
            </w:r>
          </w:p>
          <w:p w:rsidR="00945BC2" w:rsidRPr="00981945" w:rsidRDefault="00945BC2" w:rsidP="007C0DDE">
            <w:r w:rsidRPr="00981945">
              <w:t>22:09:020409:472</w:t>
            </w:r>
          </w:p>
        </w:tc>
        <w:tc>
          <w:tcPr>
            <w:tcW w:w="3578" w:type="dxa"/>
          </w:tcPr>
          <w:p w:rsidR="00945BC2" w:rsidRPr="00981945" w:rsidRDefault="00945BC2" w:rsidP="007C0DDE">
            <w:r w:rsidRPr="00981945">
              <w:t xml:space="preserve"> с. Новоегорьевское, </w:t>
            </w:r>
          </w:p>
          <w:p w:rsidR="00945BC2" w:rsidRPr="00981945" w:rsidRDefault="00945BC2" w:rsidP="007C0DDE">
            <w:r w:rsidRPr="00981945">
              <w:t>пер. Школьный, 63/1</w:t>
            </w:r>
          </w:p>
        </w:tc>
        <w:tc>
          <w:tcPr>
            <w:tcW w:w="1822" w:type="dxa"/>
          </w:tcPr>
          <w:p w:rsidR="00945BC2" w:rsidRPr="00981945" w:rsidRDefault="00945BC2" w:rsidP="007C0DDE">
            <w:pPr>
              <w:jc w:val="center"/>
            </w:pPr>
            <w:r w:rsidRPr="00981945">
              <w:t>1984</w:t>
            </w:r>
          </w:p>
        </w:tc>
      </w:tr>
      <w:tr w:rsidR="00CC06B0" w:rsidRPr="007B2D58" w:rsidTr="00EC6EC5">
        <w:trPr>
          <w:trHeight w:val="567"/>
        </w:trPr>
        <w:tc>
          <w:tcPr>
            <w:tcW w:w="648" w:type="dxa"/>
          </w:tcPr>
          <w:p w:rsidR="00CC06B0" w:rsidRDefault="00CC06B0" w:rsidP="005F1ED4">
            <w:pPr>
              <w:jc w:val="center"/>
            </w:pPr>
            <w:r>
              <w:t>23</w:t>
            </w:r>
          </w:p>
        </w:tc>
        <w:tc>
          <w:tcPr>
            <w:tcW w:w="2590" w:type="dxa"/>
          </w:tcPr>
          <w:p w:rsidR="00CC06B0" w:rsidRDefault="00CC06B0" w:rsidP="007C0DDE">
            <w:r w:rsidRPr="002D0BDE">
              <w:t>Теплотрасса</w:t>
            </w:r>
          </w:p>
          <w:p w:rsidR="00DF0B4D" w:rsidRDefault="00DF0B4D" w:rsidP="007C0DDE">
            <w:r w:rsidRPr="00DF0B4D">
              <w:t>кадастровый номер</w:t>
            </w:r>
          </w:p>
          <w:p w:rsidR="00780F2B" w:rsidRPr="002D0BDE" w:rsidRDefault="00043D11" w:rsidP="00AF5925">
            <w:r w:rsidRPr="00043D11">
              <w:t>22:09:</w:t>
            </w:r>
            <w:r>
              <w:t>020408</w:t>
            </w:r>
            <w:r w:rsidRPr="00043D11">
              <w:t>:</w:t>
            </w:r>
            <w:r>
              <w:t>1024</w:t>
            </w:r>
          </w:p>
        </w:tc>
        <w:tc>
          <w:tcPr>
            <w:tcW w:w="3578" w:type="dxa"/>
          </w:tcPr>
          <w:p w:rsidR="00CC06B0" w:rsidRPr="002D0BDE" w:rsidRDefault="00CC06B0" w:rsidP="007C0DDE">
            <w:r w:rsidRPr="002D0BDE">
              <w:t xml:space="preserve">с. Новоегорьевское, </w:t>
            </w:r>
          </w:p>
          <w:p w:rsidR="00CC06B0" w:rsidRPr="002D0BDE" w:rsidRDefault="00CC06B0" w:rsidP="007C0DDE">
            <w:r w:rsidRPr="002D0BDE">
              <w:t xml:space="preserve">ул. Больничная </w:t>
            </w:r>
          </w:p>
        </w:tc>
        <w:tc>
          <w:tcPr>
            <w:tcW w:w="1822" w:type="dxa"/>
          </w:tcPr>
          <w:p w:rsidR="00CC06B0" w:rsidRPr="002D0BDE" w:rsidRDefault="00CC06B0" w:rsidP="007C0DDE">
            <w:pPr>
              <w:jc w:val="center"/>
            </w:pPr>
            <w:r w:rsidRPr="002D0BDE">
              <w:t>1986</w:t>
            </w:r>
          </w:p>
        </w:tc>
      </w:tr>
      <w:tr w:rsidR="00CC06B0" w:rsidRPr="007B2D58" w:rsidTr="00EC6EC5">
        <w:trPr>
          <w:trHeight w:val="567"/>
        </w:trPr>
        <w:tc>
          <w:tcPr>
            <w:tcW w:w="648" w:type="dxa"/>
          </w:tcPr>
          <w:p w:rsidR="00CC06B0" w:rsidRDefault="00CC06B0" w:rsidP="005F1ED4">
            <w:pPr>
              <w:jc w:val="center"/>
            </w:pPr>
            <w:r>
              <w:t>24</w:t>
            </w:r>
          </w:p>
        </w:tc>
        <w:tc>
          <w:tcPr>
            <w:tcW w:w="2590" w:type="dxa"/>
          </w:tcPr>
          <w:p w:rsidR="00CC06B0" w:rsidRDefault="00CC06B0" w:rsidP="007C0DDE">
            <w:r w:rsidRPr="002D0BDE">
              <w:t>Теплотрасса</w:t>
            </w:r>
          </w:p>
          <w:p w:rsidR="00DF0B4D" w:rsidRDefault="00DF0B4D" w:rsidP="007C0DDE">
            <w:r w:rsidRPr="00DF0B4D">
              <w:t>кадастровый номер</w:t>
            </w:r>
          </w:p>
          <w:p w:rsidR="00C702C2" w:rsidRPr="002D0BDE" w:rsidRDefault="0001308E" w:rsidP="0001308E">
            <w:r w:rsidRPr="0001308E">
              <w:t>22:09:</w:t>
            </w:r>
            <w:r>
              <w:t>020410</w:t>
            </w:r>
            <w:r w:rsidRPr="0001308E">
              <w:t>:</w:t>
            </w:r>
            <w:r>
              <w:t>889</w:t>
            </w:r>
          </w:p>
        </w:tc>
        <w:tc>
          <w:tcPr>
            <w:tcW w:w="3578" w:type="dxa"/>
          </w:tcPr>
          <w:p w:rsidR="00CC06B0" w:rsidRPr="002D0BDE" w:rsidRDefault="00CC06B0" w:rsidP="007C0DDE">
            <w:r w:rsidRPr="002D0BDE">
              <w:t xml:space="preserve">с. Новоегорьевское, </w:t>
            </w:r>
          </w:p>
          <w:p w:rsidR="00CC06B0" w:rsidRPr="002D0BDE" w:rsidRDefault="00CC06B0" w:rsidP="007C0DDE">
            <w:r w:rsidRPr="002D0BDE">
              <w:t>ул. Гагарина</w:t>
            </w:r>
          </w:p>
          <w:p w:rsidR="00CC06B0" w:rsidRPr="002D0BDE" w:rsidRDefault="00CC06B0" w:rsidP="007C0DDE"/>
        </w:tc>
        <w:tc>
          <w:tcPr>
            <w:tcW w:w="1822" w:type="dxa"/>
          </w:tcPr>
          <w:p w:rsidR="00CC06B0" w:rsidRPr="002D0BDE" w:rsidRDefault="00CC06B0" w:rsidP="007C0DDE">
            <w:pPr>
              <w:jc w:val="center"/>
            </w:pPr>
            <w:r w:rsidRPr="002D0BDE">
              <w:t>1986</w:t>
            </w:r>
          </w:p>
        </w:tc>
      </w:tr>
      <w:tr w:rsidR="00CC06B0" w:rsidRPr="007B2D58" w:rsidTr="00EC6EC5">
        <w:trPr>
          <w:trHeight w:val="567"/>
        </w:trPr>
        <w:tc>
          <w:tcPr>
            <w:tcW w:w="648" w:type="dxa"/>
          </w:tcPr>
          <w:p w:rsidR="00CC06B0" w:rsidRDefault="00CC06B0" w:rsidP="005F1ED4">
            <w:pPr>
              <w:jc w:val="center"/>
            </w:pPr>
            <w:r>
              <w:t>25</w:t>
            </w:r>
          </w:p>
        </w:tc>
        <w:tc>
          <w:tcPr>
            <w:tcW w:w="2590" w:type="dxa"/>
          </w:tcPr>
          <w:p w:rsidR="00CC06B0" w:rsidRDefault="00CC06B0" w:rsidP="007C0DDE">
            <w:r w:rsidRPr="002D0BDE">
              <w:t>Теплотрасса</w:t>
            </w:r>
          </w:p>
          <w:p w:rsidR="00DF0B4D" w:rsidRDefault="00DF0B4D" w:rsidP="007C0DDE">
            <w:r w:rsidRPr="00DF0B4D">
              <w:t>кадастровый номер</w:t>
            </w:r>
          </w:p>
          <w:p w:rsidR="00C702C2" w:rsidRPr="002D0BDE" w:rsidRDefault="00043D11" w:rsidP="007C0DDE">
            <w:r w:rsidRPr="00043D11">
              <w:t>22:09:000000:45</w:t>
            </w:r>
            <w:r>
              <w:t>2</w:t>
            </w:r>
          </w:p>
        </w:tc>
        <w:tc>
          <w:tcPr>
            <w:tcW w:w="3578" w:type="dxa"/>
          </w:tcPr>
          <w:p w:rsidR="00CC06B0" w:rsidRPr="002D0BDE" w:rsidRDefault="00CC06B0" w:rsidP="007C0DDE">
            <w:r w:rsidRPr="002D0BDE">
              <w:t xml:space="preserve">с. Новоегорьевское, </w:t>
            </w:r>
          </w:p>
          <w:p w:rsidR="00CC06B0" w:rsidRPr="002D0BDE" w:rsidRDefault="00CC06B0" w:rsidP="007C0DDE">
            <w:r w:rsidRPr="002D0BDE">
              <w:t>ул. Кирова,</w:t>
            </w:r>
            <w:r w:rsidR="00043D11">
              <w:t xml:space="preserve"> ул.</w:t>
            </w:r>
            <w:r w:rsidRPr="002D0BDE">
              <w:t xml:space="preserve"> Машинцева, пер. Школьный,</w:t>
            </w:r>
            <w:r w:rsidR="00043D11">
              <w:t xml:space="preserve"> пер.</w:t>
            </w:r>
            <w:r w:rsidRPr="002D0BDE">
              <w:t xml:space="preserve"> Садовый,</w:t>
            </w:r>
            <w:r w:rsidR="00043D11">
              <w:t xml:space="preserve"> пер.</w:t>
            </w:r>
            <w:r w:rsidRPr="002D0BDE">
              <w:t xml:space="preserve"> 50 лет Октября</w:t>
            </w:r>
          </w:p>
        </w:tc>
        <w:tc>
          <w:tcPr>
            <w:tcW w:w="1822" w:type="dxa"/>
          </w:tcPr>
          <w:p w:rsidR="00CC06B0" w:rsidRPr="002D0BDE" w:rsidRDefault="00CC06B0" w:rsidP="007C0DDE">
            <w:pPr>
              <w:jc w:val="center"/>
            </w:pPr>
            <w:r w:rsidRPr="002D0BDE">
              <w:t>1986</w:t>
            </w:r>
          </w:p>
        </w:tc>
      </w:tr>
      <w:tr w:rsidR="00CC06B0" w:rsidRPr="007B2D58" w:rsidTr="00EC6EC5">
        <w:trPr>
          <w:trHeight w:val="567"/>
        </w:trPr>
        <w:tc>
          <w:tcPr>
            <w:tcW w:w="648" w:type="dxa"/>
          </w:tcPr>
          <w:p w:rsidR="00CC06B0" w:rsidRDefault="00CC06B0" w:rsidP="005F1ED4">
            <w:pPr>
              <w:jc w:val="center"/>
            </w:pPr>
            <w:r>
              <w:t>26</w:t>
            </w:r>
          </w:p>
        </w:tc>
        <w:tc>
          <w:tcPr>
            <w:tcW w:w="2590" w:type="dxa"/>
          </w:tcPr>
          <w:p w:rsidR="00CC06B0" w:rsidRDefault="00CC06B0" w:rsidP="007C0DDE">
            <w:r w:rsidRPr="002D0BDE">
              <w:t>Теплотрасса</w:t>
            </w:r>
          </w:p>
          <w:p w:rsidR="00DF0B4D" w:rsidRDefault="00DF0B4D" w:rsidP="007C0DDE">
            <w:r w:rsidRPr="00DF0B4D">
              <w:t>кадастровый номер</w:t>
            </w:r>
          </w:p>
          <w:p w:rsidR="00C702C2" w:rsidRPr="002D0BDE" w:rsidRDefault="00780F2B" w:rsidP="007C0DDE">
            <w:r>
              <w:t>22:09:000000:450</w:t>
            </w:r>
          </w:p>
        </w:tc>
        <w:tc>
          <w:tcPr>
            <w:tcW w:w="3578" w:type="dxa"/>
          </w:tcPr>
          <w:p w:rsidR="00CC06B0" w:rsidRPr="002D0BDE" w:rsidRDefault="00CC06B0" w:rsidP="007C0DDE">
            <w:r w:rsidRPr="002D0BDE">
              <w:t>с. Новоегорьевское,</w:t>
            </w:r>
          </w:p>
          <w:p w:rsidR="00CC06B0" w:rsidRPr="002D0BDE" w:rsidRDefault="00CC06B0" w:rsidP="007C0DDE">
            <w:r w:rsidRPr="002D0BDE">
              <w:t xml:space="preserve">ул. Юбилейная, </w:t>
            </w:r>
          </w:p>
          <w:p w:rsidR="00CC06B0" w:rsidRPr="002D0BDE" w:rsidRDefault="00CC06B0" w:rsidP="007C0DDE">
            <w:r w:rsidRPr="002D0BDE">
              <w:t>пер. Школьный,</w:t>
            </w:r>
            <w:r w:rsidR="00780F2B">
              <w:t xml:space="preserve"> пер.</w:t>
            </w:r>
            <w:r w:rsidRPr="002D0BDE">
              <w:t xml:space="preserve"> 50 лет Октября</w:t>
            </w:r>
          </w:p>
        </w:tc>
        <w:tc>
          <w:tcPr>
            <w:tcW w:w="1822" w:type="dxa"/>
          </w:tcPr>
          <w:p w:rsidR="00CC06B0" w:rsidRPr="002D0BDE" w:rsidRDefault="00CC06B0" w:rsidP="007C0DDE">
            <w:pPr>
              <w:jc w:val="center"/>
            </w:pPr>
            <w:r w:rsidRPr="002D0BDE">
              <w:t>1990</w:t>
            </w:r>
          </w:p>
        </w:tc>
      </w:tr>
      <w:tr w:rsidR="00CC06B0" w:rsidRPr="007B2D58" w:rsidTr="00EC6EC5">
        <w:trPr>
          <w:trHeight w:val="567"/>
        </w:trPr>
        <w:tc>
          <w:tcPr>
            <w:tcW w:w="648" w:type="dxa"/>
          </w:tcPr>
          <w:p w:rsidR="00CC06B0" w:rsidRDefault="00CC06B0" w:rsidP="005F1ED4">
            <w:pPr>
              <w:jc w:val="center"/>
            </w:pPr>
            <w:r>
              <w:t>27</w:t>
            </w:r>
          </w:p>
        </w:tc>
        <w:tc>
          <w:tcPr>
            <w:tcW w:w="2590" w:type="dxa"/>
          </w:tcPr>
          <w:p w:rsidR="00CC06B0" w:rsidRDefault="00CC06B0" w:rsidP="007C0DDE">
            <w:r w:rsidRPr="002D0BDE">
              <w:t>Теплотрасса</w:t>
            </w:r>
          </w:p>
          <w:p w:rsidR="00DF0B4D" w:rsidRDefault="00DF0B4D" w:rsidP="007C0DDE">
            <w:r w:rsidRPr="00DF0B4D">
              <w:t>кадастровый номер</w:t>
            </w:r>
          </w:p>
          <w:p w:rsidR="00C702C2" w:rsidRPr="002D0BDE" w:rsidRDefault="00043D11" w:rsidP="00AF5925">
            <w:r>
              <w:t>22:09:000000:448</w:t>
            </w:r>
          </w:p>
        </w:tc>
        <w:tc>
          <w:tcPr>
            <w:tcW w:w="3578" w:type="dxa"/>
          </w:tcPr>
          <w:p w:rsidR="00CC06B0" w:rsidRPr="002D0BDE" w:rsidRDefault="00CC06B0" w:rsidP="007C0DDE">
            <w:r w:rsidRPr="002D0BDE">
              <w:t xml:space="preserve">с. Новоегорьевское, </w:t>
            </w:r>
          </w:p>
          <w:p w:rsidR="00CC06B0" w:rsidRPr="002D0BDE" w:rsidRDefault="00CC06B0" w:rsidP="007C0DDE">
            <w:r w:rsidRPr="002D0BDE">
              <w:t xml:space="preserve">ул. Комарова, </w:t>
            </w:r>
          </w:p>
          <w:p w:rsidR="00CC06B0" w:rsidRPr="002D0BDE" w:rsidRDefault="00CC06B0" w:rsidP="007C0DDE">
            <w:r w:rsidRPr="002D0BDE">
              <w:t>пер. Школьный,  Садовый</w:t>
            </w:r>
          </w:p>
        </w:tc>
        <w:tc>
          <w:tcPr>
            <w:tcW w:w="1822" w:type="dxa"/>
          </w:tcPr>
          <w:p w:rsidR="00CC06B0" w:rsidRPr="002D0BDE" w:rsidRDefault="00CC06B0" w:rsidP="007C0DDE">
            <w:pPr>
              <w:jc w:val="center"/>
            </w:pPr>
            <w:r w:rsidRPr="002D0BDE">
              <w:t>1997</w:t>
            </w:r>
          </w:p>
        </w:tc>
      </w:tr>
    </w:tbl>
    <w:p w:rsidR="00C819DB" w:rsidRDefault="00C819DB" w:rsidP="000F2D6B">
      <w:pPr>
        <w:jc w:val="center"/>
        <w:rPr>
          <w:color w:val="000000"/>
          <w:sz w:val="28"/>
          <w:szCs w:val="28"/>
        </w:rPr>
      </w:pPr>
    </w:p>
    <w:sectPr w:rsidR="00C819DB" w:rsidSect="00864FD6">
      <w:pgSz w:w="11906" w:h="16838"/>
      <w:pgMar w:top="1134" w:right="624" w:bottom="624"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4C"/>
    <w:rsid w:val="0000568D"/>
    <w:rsid w:val="00005A2A"/>
    <w:rsid w:val="0000746D"/>
    <w:rsid w:val="000115AE"/>
    <w:rsid w:val="0001308E"/>
    <w:rsid w:val="000145D8"/>
    <w:rsid w:val="00020039"/>
    <w:rsid w:val="00020269"/>
    <w:rsid w:val="000267F4"/>
    <w:rsid w:val="00031E46"/>
    <w:rsid w:val="00043D11"/>
    <w:rsid w:val="00046FDF"/>
    <w:rsid w:val="00053F09"/>
    <w:rsid w:val="0005489D"/>
    <w:rsid w:val="00055E9A"/>
    <w:rsid w:val="00056C76"/>
    <w:rsid w:val="00062A4C"/>
    <w:rsid w:val="00064E52"/>
    <w:rsid w:val="000678DF"/>
    <w:rsid w:val="0008390A"/>
    <w:rsid w:val="0008768A"/>
    <w:rsid w:val="00091EE0"/>
    <w:rsid w:val="00092F18"/>
    <w:rsid w:val="0009583B"/>
    <w:rsid w:val="000B346F"/>
    <w:rsid w:val="000B6FB1"/>
    <w:rsid w:val="000C76EE"/>
    <w:rsid w:val="000D4BEA"/>
    <w:rsid w:val="000D607B"/>
    <w:rsid w:val="000F2444"/>
    <w:rsid w:val="000F2D6B"/>
    <w:rsid w:val="000F633F"/>
    <w:rsid w:val="000F68B1"/>
    <w:rsid w:val="000F6B3B"/>
    <w:rsid w:val="000F728F"/>
    <w:rsid w:val="001031E4"/>
    <w:rsid w:val="001123AB"/>
    <w:rsid w:val="001164C3"/>
    <w:rsid w:val="001218E7"/>
    <w:rsid w:val="001275E3"/>
    <w:rsid w:val="0013124E"/>
    <w:rsid w:val="00135098"/>
    <w:rsid w:val="00136C19"/>
    <w:rsid w:val="0014096C"/>
    <w:rsid w:val="00153493"/>
    <w:rsid w:val="0015415B"/>
    <w:rsid w:val="001603D9"/>
    <w:rsid w:val="001711DE"/>
    <w:rsid w:val="00176FC5"/>
    <w:rsid w:val="00177D90"/>
    <w:rsid w:val="00182264"/>
    <w:rsid w:val="001866B7"/>
    <w:rsid w:val="0019427C"/>
    <w:rsid w:val="001B06BB"/>
    <w:rsid w:val="001B3AB7"/>
    <w:rsid w:val="001E34DA"/>
    <w:rsid w:val="001F6316"/>
    <w:rsid w:val="001F7F3B"/>
    <w:rsid w:val="00200E62"/>
    <w:rsid w:val="00202AFA"/>
    <w:rsid w:val="00205233"/>
    <w:rsid w:val="002063C0"/>
    <w:rsid w:val="00220FEF"/>
    <w:rsid w:val="002234FC"/>
    <w:rsid w:val="00225353"/>
    <w:rsid w:val="00236139"/>
    <w:rsid w:val="002470FE"/>
    <w:rsid w:val="00253906"/>
    <w:rsid w:val="00256D49"/>
    <w:rsid w:val="002611CC"/>
    <w:rsid w:val="002624B4"/>
    <w:rsid w:val="00263CE2"/>
    <w:rsid w:val="00271510"/>
    <w:rsid w:val="00276DD5"/>
    <w:rsid w:val="00281A47"/>
    <w:rsid w:val="00284563"/>
    <w:rsid w:val="00285397"/>
    <w:rsid w:val="002914F8"/>
    <w:rsid w:val="00292419"/>
    <w:rsid w:val="002A793B"/>
    <w:rsid w:val="002B3E66"/>
    <w:rsid w:val="002B6EDA"/>
    <w:rsid w:val="002C1EC8"/>
    <w:rsid w:val="002C2F5B"/>
    <w:rsid w:val="002C43F8"/>
    <w:rsid w:val="002D575C"/>
    <w:rsid w:val="002D730F"/>
    <w:rsid w:val="002F1740"/>
    <w:rsid w:val="003002AD"/>
    <w:rsid w:val="00303320"/>
    <w:rsid w:val="003046A5"/>
    <w:rsid w:val="00305714"/>
    <w:rsid w:val="0031407E"/>
    <w:rsid w:val="00331EF0"/>
    <w:rsid w:val="00344BB0"/>
    <w:rsid w:val="00350B46"/>
    <w:rsid w:val="00357C8A"/>
    <w:rsid w:val="00376B92"/>
    <w:rsid w:val="0038683F"/>
    <w:rsid w:val="003A01CF"/>
    <w:rsid w:val="003A2B76"/>
    <w:rsid w:val="003A2C29"/>
    <w:rsid w:val="003B3B4C"/>
    <w:rsid w:val="003B6BD0"/>
    <w:rsid w:val="003C3B11"/>
    <w:rsid w:val="003C76DD"/>
    <w:rsid w:val="003E5ECC"/>
    <w:rsid w:val="003F074A"/>
    <w:rsid w:val="003F219B"/>
    <w:rsid w:val="003F3F50"/>
    <w:rsid w:val="003F6170"/>
    <w:rsid w:val="0042259F"/>
    <w:rsid w:val="00424F42"/>
    <w:rsid w:val="00430A66"/>
    <w:rsid w:val="00435E9D"/>
    <w:rsid w:val="00436D6C"/>
    <w:rsid w:val="00441915"/>
    <w:rsid w:val="00445CA0"/>
    <w:rsid w:val="00450EC6"/>
    <w:rsid w:val="00452A75"/>
    <w:rsid w:val="00461AA6"/>
    <w:rsid w:val="0046393B"/>
    <w:rsid w:val="00464F5C"/>
    <w:rsid w:val="00466F0D"/>
    <w:rsid w:val="00470372"/>
    <w:rsid w:val="00476E08"/>
    <w:rsid w:val="00487128"/>
    <w:rsid w:val="00493026"/>
    <w:rsid w:val="004A51D6"/>
    <w:rsid w:val="004C4B59"/>
    <w:rsid w:val="00504D4D"/>
    <w:rsid w:val="00505862"/>
    <w:rsid w:val="00506B00"/>
    <w:rsid w:val="00513FDB"/>
    <w:rsid w:val="00517095"/>
    <w:rsid w:val="0051770E"/>
    <w:rsid w:val="00534690"/>
    <w:rsid w:val="00541214"/>
    <w:rsid w:val="005423BD"/>
    <w:rsid w:val="005442C9"/>
    <w:rsid w:val="00546454"/>
    <w:rsid w:val="00551E80"/>
    <w:rsid w:val="00555144"/>
    <w:rsid w:val="00560736"/>
    <w:rsid w:val="0056417C"/>
    <w:rsid w:val="00564FD5"/>
    <w:rsid w:val="0056527B"/>
    <w:rsid w:val="00572864"/>
    <w:rsid w:val="00573DCF"/>
    <w:rsid w:val="0057470A"/>
    <w:rsid w:val="00584125"/>
    <w:rsid w:val="00584E62"/>
    <w:rsid w:val="0058583D"/>
    <w:rsid w:val="005869D4"/>
    <w:rsid w:val="00592BF7"/>
    <w:rsid w:val="005A2A22"/>
    <w:rsid w:val="005B089F"/>
    <w:rsid w:val="005B3493"/>
    <w:rsid w:val="005C291C"/>
    <w:rsid w:val="005C7E00"/>
    <w:rsid w:val="005D2464"/>
    <w:rsid w:val="005D5E96"/>
    <w:rsid w:val="005E20E5"/>
    <w:rsid w:val="005E50A1"/>
    <w:rsid w:val="005E5745"/>
    <w:rsid w:val="005F1ED4"/>
    <w:rsid w:val="005F58EB"/>
    <w:rsid w:val="006127D5"/>
    <w:rsid w:val="006130DA"/>
    <w:rsid w:val="00615C9E"/>
    <w:rsid w:val="006239B9"/>
    <w:rsid w:val="006313C6"/>
    <w:rsid w:val="006459B6"/>
    <w:rsid w:val="00653DFC"/>
    <w:rsid w:val="0065736B"/>
    <w:rsid w:val="00664372"/>
    <w:rsid w:val="0066600C"/>
    <w:rsid w:val="00672883"/>
    <w:rsid w:val="00672EC6"/>
    <w:rsid w:val="006741D6"/>
    <w:rsid w:val="006779AB"/>
    <w:rsid w:val="006868B3"/>
    <w:rsid w:val="00692CF9"/>
    <w:rsid w:val="006947EA"/>
    <w:rsid w:val="00696BA1"/>
    <w:rsid w:val="006A2537"/>
    <w:rsid w:val="006A53FA"/>
    <w:rsid w:val="006A768B"/>
    <w:rsid w:val="006A7A85"/>
    <w:rsid w:val="006C0EFA"/>
    <w:rsid w:val="006C1C38"/>
    <w:rsid w:val="006D5D3C"/>
    <w:rsid w:val="006D6960"/>
    <w:rsid w:val="006E1854"/>
    <w:rsid w:val="006E706B"/>
    <w:rsid w:val="00700E53"/>
    <w:rsid w:val="0070248A"/>
    <w:rsid w:val="0071404B"/>
    <w:rsid w:val="00714837"/>
    <w:rsid w:val="00714924"/>
    <w:rsid w:val="00715CEF"/>
    <w:rsid w:val="00724091"/>
    <w:rsid w:val="00726CBF"/>
    <w:rsid w:val="007347B3"/>
    <w:rsid w:val="00736CBD"/>
    <w:rsid w:val="007413F2"/>
    <w:rsid w:val="00741930"/>
    <w:rsid w:val="00742F9E"/>
    <w:rsid w:val="00745B4C"/>
    <w:rsid w:val="0075468A"/>
    <w:rsid w:val="00754D14"/>
    <w:rsid w:val="00761AAF"/>
    <w:rsid w:val="00765AD0"/>
    <w:rsid w:val="0077267A"/>
    <w:rsid w:val="007750EE"/>
    <w:rsid w:val="00780F2B"/>
    <w:rsid w:val="00782586"/>
    <w:rsid w:val="007868ED"/>
    <w:rsid w:val="00786BA2"/>
    <w:rsid w:val="007878C8"/>
    <w:rsid w:val="0079756B"/>
    <w:rsid w:val="007A1646"/>
    <w:rsid w:val="007A258E"/>
    <w:rsid w:val="007A2C9E"/>
    <w:rsid w:val="007A5C85"/>
    <w:rsid w:val="007B2D58"/>
    <w:rsid w:val="007B43E3"/>
    <w:rsid w:val="007C0CA2"/>
    <w:rsid w:val="007C54F8"/>
    <w:rsid w:val="007D0F8A"/>
    <w:rsid w:val="007D6C16"/>
    <w:rsid w:val="007E13D6"/>
    <w:rsid w:val="007E4D7B"/>
    <w:rsid w:val="007F4C59"/>
    <w:rsid w:val="007F5490"/>
    <w:rsid w:val="00802FFD"/>
    <w:rsid w:val="00806B87"/>
    <w:rsid w:val="008075D2"/>
    <w:rsid w:val="00814FF6"/>
    <w:rsid w:val="0081708E"/>
    <w:rsid w:val="008246CC"/>
    <w:rsid w:val="00827E58"/>
    <w:rsid w:val="00831FCA"/>
    <w:rsid w:val="00836742"/>
    <w:rsid w:val="00841B42"/>
    <w:rsid w:val="00843C9A"/>
    <w:rsid w:val="008458DA"/>
    <w:rsid w:val="00845CC1"/>
    <w:rsid w:val="00845F65"/>
    <w:rsid w:val="00847E1E"/>
    <w:rsid w:val="00850093"/>
    <w:rsid w:val="0085285D"/>
    <w:rsid w:val="008535E8"/>
    <w:rsid w:val="00853E66"/>
    <w:rsid w:val="00864FD6"/>
    <w:rsid w:val="00867A94"/>
    <w:rsid w:val="008A2680"/>
    <w:rsid w:val="008A27F9"/>
    <w:rsid w:val="008A2F04"/>
    <w:rsid w:val="008A57B2"/>
    <w:rsid w:val="008B0070"/>
    <w:rsid w:val="008B3AFF"/>
    <w:rsid w:val="008B5214"/>
    <w:rsid w:val="008B70DA"/>
    <w:rsid w:val="008C3BE1"/>
    <w:rsid w:val="008C4A3E"/>
    <w:rsid w:val="008C5D97"/>
    <w:rsid w:val="008D1B87"/>
    <w:rsid w:val="008D264C"/>
    <w:rsid w:val="008D33F6"/>
    <w:rsid w:val="008D6D41"/>
    <w:rsid w:val="008E65CC"/>
    <w:rsid w:val="008E6719"/>
    <w:rsid w:val="008F19BC"/>
    <w:rsid w:val="008F3FE1"/>
    <w:rsid w:val="008F40EE"/>
    <w:rsid w:val="008F44A0"/>
    <w:rsid w:val="0090112B"/>
    <w:rsid w:val="00902836"/>
    <w:rsid w:val="00921028"/>
    <w:rsid w:val="009232EC"/>
    <w:rsid w:val="00926FDF"/>
    <w:rsid w:val="00933162"/>
    <w:rsid w:val="00937C9C"/>
    <w:rsid w:val="00937D55"/>
    <w:rsid w:val="00943304"/>
    <w:rsid w:val="0094333C"/>
    <w:rsid w:val="00945BC2"/>
    <w:rsid w:val="00953340"/>
    <w:rsid w:val="00967E99"/>
    <w:rsid w:val="00970A05"/>
    <w:rsid w:val="009710D8"/>
    <w:rsid w:val="00974E61"/>
    <w:rsid w:val="009834D3"/>
    <w:rsid w:val="009A460C"/>
    <w:rsid w:val="009B0191"/>
    <w:rsid w:val="009C7207"/>
    <w:rsid w:val="009D3DF0"/>
    <w:rsid w:val="009E0056"/>
    <w:rsid w:val="009E0BCB"/>
    <w:rsid w:val="009E4BFF"/>
    <w:rsid w:val="009F2102"/>
    <w:rsid w:val="00A11B48"/>
    <w:rsid w:val="00A12837"/>
    <w:rsid w:val="00A24561"/>
    <w:rsid w:val="00A249FA"/>
    <w:rsid w:val="00A24DBC"/>
    <w:rsid w:val="00A316C9"/>
    <w:rsid w:val="00A31926"/>
    <w:rsid w:val="00A32635"/>
    <w:rsid w:val="00A338CF"/>
    <w:rsid w:val="00A35E47"/>
    <w:rsid w:val="00A45448"/>
    <w:rsid w:val="00A52B5E"/>
    <w:rsid w:val="00A55EF9"/>
    <w:rsid w:val="00A616ED"/>
    <w:rsid w:val="00A62CAE"/>
    <w:rsid w:val="00A777A2"/>
    <w:rsid w:val="00A77AE2"/>
    <w:rsid w:val="00A853AB"/>
    <w:rsid w:val="00A860B3"/>
    <w:rsid w:val="00AA1291"/>
    <w:rsid w:val="00AA2110"/>
    <w:rsid w:val="00AB291F"/>
    <w:rsid w:val="00AB542B"/>
    <w:rsid w:val="00AB79DC"/>
    <w:rsid w:val="00AC07CF"/>
    <w:rsid w:val="00AC15FD"/>
    <w:rsid w:val="00AC1AC1"/>
    <w:rsid w:val="00AC20B1"/>
    <w:rsid w:val="00AD23B1"/>
    <w:rsid w:val="00AD3346"/>
    <w:rsid w:val="00AD6D06"/>
    <w:rsid w:val="00AD778F"/>
    <w:rsid w:val="00AE15B7"/>
    <w:rsid w:val="00AE1A17"/>
    <w:rsid w:val="00AE35AF"/>
    <w:rsid w:val="00AE3A3C"/>
    <w:rsid w:val="00AE447B"/>
    <w:rsid w:val="00AF1E77"/>
    <w:rsid w:val="00AF5925"/>
    <w:rsid w:val="00B01358"/>
    <w:rsid w:val="00B05D20"/>
    <w:rsid w:val="00B121F0"/>
    <w:rsid w:val="00B22C8B"/>
    <w:rsid w:val="00B23BC2"/>
    <w:rsid w:val="00B26DBA"/>
    <w:rsid w:val="00B317A2"/>
    <w:rsid w:val="00B34BBB"/>
    <w:rsid w:val="00B360C2"/>
    <w:rsid w:val="00B368A3"/>
    <w:rsid w:val="00B421F4"/>
    <w:rsid w:val="00B4261B"/>
    <w:rsid w:val="00B47AC2"/>
    <w:rsid w:val="00B51A4E"/>
    <w:rsid w:val="00B51FFA"/>
    <w:rsid w:val="00B62057"/>
    <w:rsid w:val="00B6344D"/>
    <w:rsid w:val="00B63A15"/>
    <w:rsid w:val="00B67587"/>
    <w:rsid w:val="00B8034E"/>
    <w:rsid w:val="00B80BEA"/>
    <w:rsid w:val="00B8150C"/>
    <w:rsid w:val="00B9029C"/>
    <w:rsid w:val="00B92EC0"/>
    <w:rsid w:val="00B942D9"/>
    <w:rsid w:val="00BA0E0D"/>
    <w:rsid w:val="00BA1BE3"/>
    <w:rsid w:val="00BA1E3C"/>
    <w:rsid w:val="00BA4A61"/>
    <w:rsid w:val="00BB7AB5"/>
    <w:rsid w:val="00BC269C"/>
    <w:rsid w:val="00BD1294"/>
    <w:rsid w:val="00BD205A"/>
    <w:rsid w:val="00BD3F34"/>
    <w:rsid w:val="00BD7739"/>
    <w:rsid w:val="00BE26C2"/>
    <w:rsid w:val="00BE698E"/>
    <w:rsid w:val="00BF18B6"/>
    <w:rsid w:val="00BF4427"/>
    <w:rsid w:val="00C01EAF"/>
    <w:rsid w:val="00C038CF"/>
    <w:rsid w:val="00C10892"/>
    <w:rsid w:val="00C12FA4"/>
    <w:rsid w:val="00C308D0"/>
    <w:rsid w:val="00C31265"/>
    <w:rsid w:val="00C33B3F"/>
    <w:rsid w:val="00C34AB5"/>
    <w:rsid w:val="00C4049C"/>
    <w:rsid w:val="00C43955"/>
    <w:rsid w:val="00C45892"/>
    <w:rsid w:val="00C46C05"/>
    <w:rsid w:val="00C504F3"/>
    <w:rsid w:val="00C603FA"/>
    <w:rsid w:val="00C660AD"/>
    <w:rsid w:val="00C6713C"/>
    <w:rsid w:val="00C702C2"/>
    <w:rsid w:val="00C71450"/>
    <w:rsid w:val="00C74944"/>
    <w:rsid w:val="00C75F3A"/>
    <w:rsid w:val="00C76613"/>
    <w:rsid w:val="00C819DB"/>
    <w:rsid w:val="00C86D14"/>
    <w:rsid w:val="00C914F0"/>
    <w:rsid w:val="00C96440"/>
    <w:rsid w:val="00C969BB"/>
    <w:rsid w:val="00CA461D"/>
    <w:rsid w:val="00CA5FDC"/>
    <w:rsid w:val="00CB168C"/>
    <w:rsid w:val="00CB3416"/>
    <w:rsid w:val="00CB576A"/>
    <w:rsid w:val="00CB5841"/>
    <w:rsid w:val="00CB734F"/>
    <w:rsid w:val="00CC06B0"/>
    <w:rsid w:val="00CD35A9"/>
    <w:rsid w:val="00CD545C"/>
    <w:rsid w:val="00CF25BC"/>
    <w:rsid w:val="00CF40CA"/>
    <w:rsid w:val="00D11A09"/>
    <w:rsid w:val="00D1545A"/>
    <w:rsid w:val="00D2268D"/>
    <w:rsid w:val="00D24676"/>
    <w:rsid w:val="00D32590"/>
    <w:rsid w:val="00D33924"/>
    <w:rsid w:val="00D33F27"/>
    <w:rsid w:val="00D35985"/>
    <w:rsid w:val="00D36DCF"/>
    <w:rsid w:val="00D3704B"/>
    <w:rsid w:val="00D3721D"/>
    <w:rsid w:val="00D4074C"/>
    <w:rsid w:val="00D6343B"/>
    <w:rsid w:val="00D7338E"/>
    <w:rsid w:val="00D7595D"/>
    <w:rsid w:val="00D904C7"/>
    <w:rsid w:val="00D9172A"/>
    <w:rsid w:val="00D93A97"/>
    <w:rsid w:val="00DB32F3"/>
    <w:rsid w:val="00DB668E"/>
    <w:rsid w:val="00DC639F"/>
    <w:rsid w:val="00DD6869"/>
    <w:rsid w:val="00DD7E05"/>
    <w:rsid w:val="00DE2A83"/>
    <w:rsid w:val="00DF0B4D"/>
    <w:rsid w:val="00DF15AD"/>
    <w:rsid w:val="00DF15E7"/>
    <w:rsid w:val="00DF2CC7"/>
    <w:rsid w:val="00DF64BB"/>
    <w:rsid w:val="00DF7F59"/>
    <w:rsid w:val="00E019A4"/>
    <w:rsid w:val="00E01A9E"/>
    <w:rsid w:val="00E02289"/>
    <w:rsid w:val="00E065AA"/>
    <w:rsid w:val="00E10D6F"/>
    <w:rsid w:val="00E21323"/>
    <w:rsid w:val="00E21B53"/>
    <w:rsid w:val="00E27144"/>
    <w:rsid w:val="00E320E3"/>
    <w:rsid w:val="00E372B1"/>
    <w:rsid w:val="00E42EB4"/>
    <w:rsid w:val="00E465B6"/>
    <w:rsid w:val="00E53109"/>
    <w:rsid w:val="00E66276"/>
    <w:rsid w:val="00E703B6"/>
    <w:rsid w:val="00E7388E"/>
    <w:rsid w:val="00E7466D"/>
    <w:rsid w:val="00E75817"/>
    <w:rsid w:val="00E84DC9"/>
    <w:rsid w:val="00E8663B"/>
    <w:rsid w:val="00EA23DA"/>
    <w:rsid w:val="00EA67EC"/>
    <w:rsid w:val="00EA6BD0"/>
    <w:rsid w:val="00EB1769"/>
    <w:rsid w:val="00EB5BDA"/>
    <w:rsid w:val="00EC562C"/>
    <w:rsid w:val="00ED585A"/>
    <w:rsid w:val="00ED64C6"/>
    <w:rsid w:val="00EE1997"/>
    <w:rsid w:val="00EF0918"/>
    <w:rsid w:val="00F00897"/>
    <w:rsid w:val="00F2042B"/>
    <w:rsid w:val="00F20E64"/>
    <w:rsid w:val="00F21B99"/>
    <w:rsid w:val="00F23F55"/>
    <w:rsid w:val="00F24AB7"/>
    <w:rsid w:val="00F25598"/>
    <w:rsid w:val="00F32E9F"/>
    <w:rsid w:val="00F33467"/>
    <w:rsid w:val="00F34B8C"/>
    <w:rsid w:val="00F35D84"/>
    <w:rsid w:val="00F35D96"/>
    <w:rsid w:val="00F364CE"/>
    <w:rsid w:val="00F42CDB"/>
    <w:rsid w:val="00F43FFE"/>
    <w:rsid w:val="00F47020"/>
    <w:rsid w:val="00F51464"/>
    <w:rsid w:val="00F52C21"/>
    <w:rsid w:val="00F531F7"/>
    <w:rsid w:val="00F60421"/>
    <w:rsid w:val="00F64EE5"/>
    <w:rsid w:val="00F66939"/>
    <w:rsid w:val="00F746ED"/>
    <w:rsid w:val="00F751E2"/>
    <w:rsid w:val="00F81267"/>
    <w:rsid w:val="00F83517"/>
    <w:rsid w:val="00F850B2"/>
    <w:rsid w:val="00F919DA"/>
    <w:rsid w:val="00F923F9"/>
    <w:rsid w:val="00F97783"/>
    <w:rsid w:val="00FB12B5"/>
    <w:rsid w:val="00FB1797"/>
    <w:rsid w:val="00FC1DBD"/>
    <w:rsid w:val="00FC2375"/>
    <w:rsid w:val="00FC2F4F"/>
    <w:rsid w:val="00FD0434"/>
    <w:rsid w:val="00FD1C92"/>
    <w:rsid w:val="00FD2FB2"/>
    <w:rsid w:val="00FD5198"/>
    <w:rsid w:val="00FD6E60"/>
    <w:rsid w:val="00FE600F"/>
    <w:rsid w:val="00FF4379"/>
    <w:rsid w:val="00FF6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3B4C"/>
    <w:pPr>
      <w:suppressAutoHyphens/>
    </w:pPr>
    <w:rPr>
      <w:sz w:val="24"/>
      <w:szCs w:val="24"/>
      <w:lang w:eastAsia="ar-SA"/>
    </w:rPr>
  </w:style>
  <w:style w:type="paragraph" w:styleId="1">
    <w:name w:val="heading 1"/>
    <w:basedOn w:val="a"/>
    <w:next w:val="a"/>
    <w:qFormat/>
    <w:rsid w:val="00B360C2"/>
    <w:pPr>
      <w:keepNext/>
      <w:tabs>
        <w:tab w:val="num" w:pos="0"/>
      </w:tabs>
      <w:suppressAutoHyphens w:val="0"/>
      <w:ind w:left="432" w:hanging="432"/>
      <w:jc w:val="center"/>
      <w:outlineLvl w:val="0"/>
    </w:pPr>
    <w:rPr>
      <w:rFonts w:ascii="Arial" w:hAnsi="Arial"/>
      <w:spacing w:val="32"/>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2"/>
    <w:basedOn w:val="a"/>
    <w:rsid w:val="003B3B4C"/>
    <w:pPr>
      <w:suppressAutoHyphens w:val="0"/>
      <w:spacing w:after="160" w:line="240" w:lineRule="exact"/>
    </w:pPr>
    <w:rPr>
      <w:rFonts w:ascii="Verdana" w:hAnsi="Verdana"/>
      <w:sz w:val="20"/>
      <w:szCs w:val="20"/>
      <w:lang w:val="en-US" w:eastAsia="en-US"/>
    </w:rPr>
  </w:style>
  <w:style w:type="table" w:styleId="a3">
    <w:name w:val="Table Grid"/>
    <w:basedOn w:val="a1"/>
    <w:rsid w:val="003B3B4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2"/>
    <w:basedOn w:val="a"/>
    <w:rsid w:val="00CA461D"/>
    <w:pPr>
      <w:suppressAutoHyphens w:val="0"/>
      <w:spacing w:after="160" w:line="240" w:lineRule="exact"/>
    </w:pPr>
    <w:rPr>
      <w:rFonts w:ascii="Verdana" w:hAnsi="Verdana"/>
      <w:sz w:val="20"/>
      <w:szCs w:val="20"/>
      <w:lang w:val="en-US" w:eastAsia="en-US"/>
    </w:rPr>
  </w:style>
  <w:style w:type="paragraph" w:styleId="a4">
    <w:name w:val="Balloon Text"/>
    <w:basedOn w:val="a"/>
    <w:semiHidden/>
    <w:rsid w:val="00FB12B5"/>
    <w:rPr>
      <w:rFonts w:ascii="Tahoma" w:hAnsi="Tahoma" w:cs="Tahoma"/>
      <w:sz w:val="16"/>
      <w:szCs w:val="16"/>
    </w:rPr>
  </w:style>
  <w:style w:type="paragraph" w:customStyle="1" w:styleId="21">
    <w:name w:val="Знак2"/>
    <w:basedOn w:val="a"/>
    <w:rsid w:val="00A11B48"/>
    <w:pPr>
      <w:suppressAutoHyphens w:val="0"/>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3B4C"/>
    <w:pPr>
      <w:suppressAutoHyphens/>
    </w:pPr>
    <w:rPr>
      <w:sz w:val="24"/>
      <w:szCs w:val="24"/>
      <w:lang w:eastAsia="ar-SA"/>
    </w:rPr>
  </w:style>
  <w:style w:type="paragraph" w:styleId="1">
    <w:name w:val="heading 1"/>
    <w:basedOn w:val="a"/>
    <w:next w:val="a"/>
    <w:qFormat/>
    <w:rsid w:val="00B360C2"/>
    <w:pPr>
      <w:keepNext/>
      <w:tabs>
        <w:tab w:val="num" w:pos="0"/>
      </w:tabs>
      <w:suppressAutoHyphens w:val="0"/>
      <w:ind w:left="432" w:hanging="432"/>
      <w:jc w:val="center"/>
      <w:outlineLvl w:val="0"/>
    </w:pPr>
    <w:rPr>
      <w:rFonts w:ascii="Arial" w:hAnsi="Arial"/>
      <w:spacing w:val="32"/>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2"/>
    <w:basedOn w:val="a"/>
    <w:rsid w:val="003B3B4C"/>
    <w:pPr>
      <w:suppressAutoHyphens w:val="0"/>
      <w:spacing w:after="160" w:line="240" w:lineRule="exact"/>
    </w:pPr>
    <w:rPr>
      <w:rFonts w:ascii="Verdana" w:hAnsi="Verdana"/>
      <w:sz w:val="20"/>
      <w:szCs w:val="20"/>
      <w:lang w:val="en-US" w:eastAsia="en-US"/>
    </w:rPr>
  </w:style>
  <w:style w:type="table" w:styleId="a3">
    <w:name w:val="Table Grid"/>
    <w:basedOn w:val="a1"/>
    <w:rsid w:val="003B3B4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2"/>
    <w:basedOn w:val="a"/>
    <w:rsid w:val="00CA461D"/>
    <w:pPr>
      <w:suppressAutoHyphens w:val="0"/>
      <w:spacing w:after="160" w:line="240" w:lineRule="exact"/>
    </w:pPr>
    <w:rPr>
      <w:rFonts w:ascii="Verdana" w:hAnsi="Verdana"/>
      <w:sz w:val="20"/>
      <w:szCs w:val="20"/>
      <w:lang w:val="en-US" w:eastAsia="en-US"/>
    </w:rPr>
  </w:style>
  <w:style w:type="paragraph" w:styleId="a4">
    <w:name w:val="Balloon Text"/>
    <w:basedOn w:val="a"/>
    <w:semiHidden/>
    <w:rsid w:val="00FB12B5"/>
    <w:rPr>
      <w:rFonts w:ascii="Tahoma" w:hAnsi="Tahoma" w:cs="Tahoma"/>
      <w:sz w:val="16"/>
      <w:szCs w:val="16"/>
    </w:rPr>
  </w:style>
  <w:style w:type="paragraph" w:customStyle="1" w:styleId="21">
    <w:name w:val="Знак2"/>
    <w:basedOn w:val="a"/>
    <w:rsid w:val="00A11B48"/>
    <w:pPr>
      <w:suppressAutoHyphens w:val="0"/>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Проект: «СОГЛАСОВАНО»</vt:lpstr>
    </vt:vector>
  </TitlesOfParts>
  <Company>Home</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«СОГЛАСОВАНО»</dc:title>
  <dc:subject/>
  <dc:creator>Пользователь</dc:creator>
  <cp:keywords/>
  <dc:description/>
  <cp:lastModifiedBy>Олеся</cp:lastModifiedBy>
  <cp:revision>60</cp:revision>
  <cp:lastPrinted>2023-02-03T09:52:00Z</cp:lastPrinted>
  <dcterms:created xsi:type="dcterms:W3CDTF">2022-01-31T06:51:00Z</dcterms:created>
  <dcterms:modified xsi:type="dcterms:W3CDTF">2026-02-04T09:08:00Z</dcterms:modified>
</cp:coreProperties>
</file>