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01060</w:t>
      </w:r>
      <w:r w:rsidR="00F67CA0">
        <w:rPr>
          <w:sz w:val="28"/>
        </w:rPr>
        <w:t>2</w:t>
      </w:r>
      <w:r w:rsidR="00F22DBE">
        <w:rPr>
          <w:sz w:val="28"/>
        </w:rPr>
        <w:t>, общей площадью 0,</w:t>
      </w:r>
      <w:r w:rsidR="00D21F86">
        <w:rPr>
          <w:sz w:val="28"/>
        </w:rPr>
        <w:t>2617</w:t>
      </w:r>
      <w:bookmarkStart w:id="0" w:name="_GoBack"/>
      <w:bookmarkEnd w:id="0"/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п. </w:t>
      </w:r>
      <w:proofErr w:type="gramStart"/>
      <w:r w:rsidR="00120073" w:rsidRPr="00120073">
        <w:rPr>
          <w:sz w:val="28"/>
        </w:rPr>
        <w:t>Перешеечный</w:t>
      </w:r>
      <w:proofErr w:type="gramEnd"/>
      <w:r w:rsidR="00120073" w:rsidRPr="00120073">
        <w:rPr>
          <w:sz w:val="28"/>
        </w:rPr>
        <w:t xml:space="preserve">, ул. </w:t>
      </w:r>
      <w:r w:rsidR="00451856">
        <w:rPr>
          <w:sz w:val="28"/>
        </w:rPr>
        <w:t>Кирпичная</w:t>
      </w:r>
      <w:r w:rsidR="00120073" w:rsidRPr="00120073">
        <w:rPr>
          <w:sz w:val="28"/>
        </w:rPr>
        <w:t xml:space="preserve">, </w:t>
      </w:r>
      <w:r w:rsidR="00F67CA0">
        <w:rPr>
          <w:sz w:val="28"/>
        </w:rPr>
        <w:t>21/</w:t>
      </w:r>
      <w:r w:rsidR="00D21F86">
        <w:rPr>
          <w:sz w:val="28"/>
        </w:rPr>
        <w:t>3</w:t>
      </w:r>
      <w:r>
        <w:rPr>
          <w:sz w:val="28"/>
        </w:rPr>
        <w:t>, с видом разрешенного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451856"/>
    <w:rsid w:val="005C30F5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14</cp:revision>
  <cp:lastPrinted>2023-06-26T03:52:00Z</cp:lastPrinted>
  <dcterms:created xsi:type="dcterms:W3CDTF">2021-05-24T07:41:00Z</dcterms:created>
  <dcterms:modified xsi:type="dcterms:W3CDTF">2024-03-15T07:47:00Z</dcterms:modified>
</cp:coreProperties>
</file>