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>ООО «Алтайгипрозем»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Default="00E7307D" w:rsidP="0029291C">
      <w:pPr>
        <w:widowControl w:val="0"/>
        <w:ind w:firstLine="0"/>
        <w:jc w:val="center"/>
        <w:rPr>
          <w:b/>
          <w:bCs/>
          <w:smallCaps/>
          <w:sz w:val="36"/>
          <w:szCs w:val="36"/>
        </w:rPr>
      </w:pPr>
      <w:r w:rsidRPr="007200B7">
        <w:rPr>
          <w:b/>
          <w:bCs/>
          <w:smallCaps/>
          <w:sz w:val="36"/>
          <w:szCs w:val="36"/>
        </w:rPr>
        <w:t>генеральный план</w:t>
      </w:r>
    </w:p>
    <w:p w:rsidR="00E7307D" w:rsidRPr="00FE1A9B" w:rsidRDefault="00E7307D" w:rsidP="00FE1A9B">
      <w:pPr>
        <w:pStyle w:val="Sf7"/>
        <w:widowControl w:val="0"/>
        <w:ind w:firstLine="0"/>
        <w:jc w:val="center"/>
        <w:rPr>
          <w:b/>
        </w:rPr>
      </w:pPr>
      <w:r w:rsidRPr="00FE1A9B">
        <w:rPr>
          <w:b/>
        </w:rPr>
        <w:t>МУНИЦИПАЛЬНОГО ОБРАЗОВАНИЯ КРУГЛО-СЕМЕНЦОВСКИЙ СЕЛЬСОВЕТ</w:t>
      </w:r>
      <w:r>
        <w:rPr>
          <w:b/>
        </w:rPr>
        <w:t xml:space="preserve"> </w:t>
      </w:r>
      <w:r w:rsidRPr="00FE1A9B">
        <w:rPr>
          <w:b/>
        </w:rPr>
        <w:t>ЕГОРЬЕВСКОГО РАЙОНА АЛТАЙСКОГО КРАЯ</w:t>
      </w:r>
    </w:p>
    <w:p w:rsidR="00E7307D" w:rsidRPr="007200B7" w:rsidRDefault="00E7307D" w:rsidP="0029291C">
      <w:pPr>
        <w:widowControl w:val="0"/>
        <w:ind w:firstLine="0"/>
        <w:jc w:val="center"/>
        <w:rPr>
          <w:b/>
          <w:bCs/>
          <w:smallCaps/>
          <w:sz w:val="36"/>
          <w:szCs w:val="36"/>
        </w:rPr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>ПОЯСНИТЕЛЬНАЯ ЗАПИСКА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>Том 2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>ОСНОВНАЯ ЧАСТЬ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>(ПОЛОЖЕНИЯ О ТЕРРИТОРИАЛЬНОМ ПЛАНИРОВАНИИ)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left"/>
      </w:pPr>
      <w:r w:rsidRPr="007200B7">
        <w:t>Заказчик</w:t>
      </w:r>
      <w:r w:rsidRPr="007200B7">
        <w:rPr>
          <w:b/>
          <w:bCs/>
        </w:rPr>
        <w:t>:</w:t>
      </w:r>
      <w:r w:rsidRPr="007200B7">
        <w:t xml:space="preserve">  Администрация Кругло-Семенцовского сельсовета Егорьевского района </w:t>
      </w:r>
    </w:p>
    <w:p w:rsidR="00E7307D" w:rsidRPr="007200B7" w:rsidRDefault="00E7307D" w:rsidP="0029291C">
      <w:pPr>
        <w:pStyle w:val="Sf7"/>
        <w:widowControl w:val="0"/>
        <w:ind w:firstLine="0"/>
        <w:jc w:val="left"/>
      </w:pPr>
      <w:r w:rsidRPr="007200B7">
        <w:t>Алтайского края</w:t>
      </w:r>
    </w:p>
    <w:p w:rsidR="00E7307D" w:rsidRPr="007200B7" w:rsidRDefault="00E7307D" w:rsidP="0029291C">
      <w:pPr>
        <w:pStyle w:val="Sf7"/>
        <w:widowControl w:val="0"/>
        <w:ind w:firstLine="0"/>
        <w:jc w:val="left"/>
      </w:pPr>
      <w:r w:rsidRPr="007200B7">
        <w:t>Контракт: № 3 от 28.08.2009</w:t>
      </w: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Default="00E7307D" w:rsidP="0029291C">
      <w:pPr>
        <w:pStyle w:val="Sf7"/>
        <w:widowControl w:val="0"/>
        <w:ind w:firstLine="0"/>
        <w:jc w:val="center"/>
      </w:pPr>
    </w:p>
    <w:p w:rsidR="00E7307D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5"/>
        <w:gridCol w:w="3969"/>
      </w:tblGrid>
      <w:tr w:rsidR="00E7307D" w:rsidRPr="007200B7" w:rsidTr="0058181B">
        <w:trPr>
          <w:trHeight w:val="445"/>
        </w:trPr>
        <w:tc>
          <w:tcPr>
            <w:tcW w:w="5495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Генеральный директор</w:t>
            </w:r>
          </w:p>
        </w:tc>
        <w:tc>
          <w:tcPr>
            <w:tcW w:w="3969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__________________Р.В. Дудкин</w:t>
            </w:r>
          </w:p>
        </w:tc>
      </w:tr>
      <w:tr w:rsidR="00E7307D" w:rsidRPr="007200B7" w:rsidTr="0058181B">
        <w:trPr>
          <w:trHeight w:val="409"/>
        </w:trPr>
        <w:tc>
          <w:tcPr>
            <w:tcW w:w="5495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Главный архитектор</w:t>
            </w:r>
          </w:p>
        </w:tc>
        <w:tc>
          <w:tcPr>
            <w:tcW w:w="3969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__________________Г.Н. Бахуров</w:t>
            </w:r>
          </w:p>
        </w:tc>
      </w:tr>
      <w:tr w:rsidR="00E7307D" w:rsidRPr="007200B7" w:rsidTr="0058181B">
        <w:trPr>
          <w:trHeight w:val="402"/>
        </w:trPr>
        <w:tc>
          <w:tcPr>
            <w:tcW w:w="5495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Начальник производственного отдела</w:t>
            </w:r>
          </w:p>
        </w:tc>
        <w:tc>
          <w:tcPr>
            <w:tcW w:w="3969" w:type="dxa"/>
          </w:tcPr>
          <w:p w:rsidR="00E7307D" w:rsidRPr="007200B7" w:rsidRDefault="00E7307D" w:rsidP="0029291C">
            <w:pPr>
              <w:pStyle w:val="Sf7"/>
              <w:widowControl w:val="0"/>
              <w:ind w:firstLine="0"/>
              <w:jc w:val="left"/>
            </w:pPr>
            <w:r w:rsidRPr="007200B7">
              <w:t>__________________Г.Я.С изова</w:t>
            </w:r>
          </w:p>
        </w:tc>
      </w:tr>
    </w:tbl>
    <w:p w:rsidR="00E7307D" w:rsidRPr="007200B7" w:rsidRDefault="00E7307D" w:rsidP="0029291C">
      <w:pPr>
        <w:pStyle w:val="Sf7"/>
        <w:widowControl w:val="0"/>
        <w:ind w:firstLine="0"/>
      </w:pPr>
    </w:p>
    <w:p w:rsidR="00E7307D" w:rsidRPr="007200B7" w:rsidRDefault="00E7307D" w:rsidP="0029291C">
      <w:pPr>
        <w:pStyle w:val="Sf7"/>
        <w:widowControl w:val="0"/>
        <w:ind w:firstLine="0"/>
      </w:pPr>
    </w:p>
    <w:p w:rsidR="00E7307D" w:rsidRPr="007200B7" w:rsidRDefault="00E7307D" w:rsidP="0029291C">
      <w:pPr>
        <w:pStyle w:val="Sf7"/>
        <w:widowControl w:val="0"/>
        <w:ind w:firstLine="0"/>
        <w:jc w:val="center"/>
      </w:pPr>
      <w:r w:rsidRPr="007200B7">
        <w:t xml:space="preserve">Барнаул </w:t>
      </w:r>
      <w:r>
        <w:t>2012</w:t>
      </w:r>
      <w:r w:rsidRPr="007200B7">
        <w:br w:type="page"/>
      </w:r>
      <w:r w:rsidRPr="007200B7">
        <w:lastRenderedPageBreak/>
        <w:t>Авторский коллектив</w:t>
      </w:r>
    </w:p>
    <w:tbl>
      <w:tblPr>
        <w:tblW w:w="4944" w:type="pct"/>
        <w:tblInd w:w="-106" w:type="dxa"/>
        <w:tblLook w:val="00A0" w:firstRow="1" w:lastRow="0" w:firstColumn="1" w:lastColumn="0" w:noHBand="0" w:noVBand="0"/>
      </w:tblPr>
      <w:tblGrid>
        <w:gridCol w:w="7762"/>
        <w:gridCol w:w="1702"/>
      </w:tblGrid>
      <w:tr w:rsidR="00E7307D" w:rsidRPr="007200B7">
        <w:trPr>
          <w:trHeight w:val="454"/>
        </w:trPr>
        <w:tc>
          <w:tcPr>
            <w:tcW w:w="4101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 xml:space="preserve">Руководитель проекта </w:t>
            </w:r>
          </w:p>
        </w:tc>
        <w:tc>
          <w:tcPr>
            <w:tcW w:w="899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>Г.Н. Бахуров</w:t>
            </w:r>
          </w:p>
        </w:tc>
      </w:tr>
      <w:tr w:rsidR="00E7307D" w:rsidRPr="007200B7">
        <w:trPr>
          <w:trHeight w:val="454"/>
        </w:trPr>
        <w:tc>
          <w:tcPr>
            <w:tcW w:w="4101" w:type="pct"/>
          </w:tcPr>
          <w:p w:rsidR="00E7307D" w:rsidRPr="007200B7" w:rsidRDefault="00E7307D" w:rsidP="0029291C">
            <w:pPr>
              <w:widowControl w:val="0"/>
              <w:ind w:firstLine="0"/>
              <w:jc w:val="left"/>
            </w:pPr>
            <w:r w:rsidRPr="007200B7">
              <w:t>Начальник производственного отдела</w:t>
            </w:r>
          </w:p>
        </w:tc>
        <w:tc>
          <w:tcPr>
            <w:tcW w:w="899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>Г.Я. Сизова</w:t>
            </w:r>
          </w:p>
        </w:tc>
      </w:tr>
      <w:tr w:rsidR="00E7307D" w:rsidRPr="007200B7">
        <w:trPr>
          <w:trHeight w:val="454"/>
        </w:trPr>
        <w:tc>
          <w:tcPr>
            <w:tcW w:w="4101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 xml:space="preserve">Инженер II категории </w:t>
            </w:r>
          </w:p>
        </w:tc>
        <w:tc>
          <w:tcPr>
            <w:tcW w:w="899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>А.Г. Дерянова</w:t>
            </w:r>
          </w:p>
        </w:tc>
      </w:tr>
      <w:tr w:rsidR="00E7307D" w:rsidRPr="007200B7">
        <w:trPr>
          <w:trHeight w:val="454"/>
        </w:trPr>
        <w:tc>
          <w:tcPr>
            <w:tcW w:w="4101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 xml:space="preserve">Инженер II категории </w:t>
            </w:r>
          </w:p>
        </w:tc>
        <w:tc>
          <w:tcPr>
            <w:tcW w:w="899" w:type="pct"/>
          </w:tcPr>
          <w:p w:rsidR="00E7307D" w:rsidRPr="007200B7" w:rsidRDefault="00E7307D" w:rsidP="0029291C">
            <w:pPr>
              <w:widowControl w:val="0"/>
              <w:ind w:firstLine="0"/>
            </w:pPr>
            <w:r w:rsidRPr="007200B7">
              <w:t>К.С. Иванова</w:t>
            </w:r>
          </w:p>
        </w:tc>
      </w:tr>
    </w:tbl>
    <w:p w:rsidR="00E7307D" w:rsidRPr="007200B7" w:rsidRDefault="00C37ABD" w:rsidP="0029291C">
      <w:pPr>
        <w:widowControl w:val="0"/>
        <w:ind w:firstLine="0"/>
        <w:jc w:val="center"/>
        <w:rPr>
          <w:b/>
          <w:bCs/>
          <w:lang w:val="en-US"/>
        </w:rPr>
      </w:pPr>
      <w:r>
        <w:rPr>
          <w:b/>
          <w:bCs/>
        </w:rPr>
        <w:t xml:space="preserve"> </w:t>
      </w:r>
      <w:bookmarkStart w:id="0" w:name="_GoBack"/>
      <w:bookmarkEnd w:id="0"/>
      <w:r w:rsidR="00E7307D" w:rsidRPr="007200B7">
        <w:rPr>
          <w:b/>
          <w:bCs/>
        </w:rPr>
        <w:br w:type="page"/>
      </w:r>
      <w:r w:rsidR="00E7307D" w:rsidRPr="007200B7">
        <w:rPr>
          <w:b/>
          <w:bCs/>
        </w:rPr>
        <w:lastRenderedPageBreak/>
        <w:t>СОСТАВ ГРАФИЧЕСКИХ МАТЕРИАЛОВ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0"/>
        <w:gridCol w:w="8641"/>
      </w:tblGrid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hanging="57"/>
              <w:jc w:val="center"/>
            </w:pPr>
            <w:r w:rsidRPr="007200B7">
              <w:t>№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hanging="57"/>
              <w:jc w:val="center"/>
            </w:pPr>
            <w:r w:rsidRPr="007200B7">
              <w:t>листа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hanging="28"/>
              <w:jc w:val="center"/>
            </w:pPr>
            <w:r w:rsidRPr="007200B7">
              <w:t>Наименование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1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генерального плана образования в границах Кругло-Семенцовского сел</w:t>
            </w:r>
            <w:r w:rsidRPr="007200B7">
              <w:t>ь</w:t>
            </w:r>
            <w:r w:rsidRPr="007200B7">
              <w:t>совета М 1 : 25 000.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2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генерального плана села Кругло-Семенцы (основной чертёж) М 1:5 000.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3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генерального плана села Борисовка (основной чертёж) М 1:5 000.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4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развития инженерной инфраструктуры села Кругло-Семенцы М 1:10 000.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развития инженерной инфраструктуры села Борисовка М 1:5 000.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5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развития транспортной инфраструктуры села Кругло-Семенцы М 1:10 000.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6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развития транспортной инфраструктуры села Борисовка М 1:5 000.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7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>Схема функционального зонирования села Кругло-Семенцы М 1:5 000.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</w:pPr>
            <w:r w:rsidRPr="007200B7">
              <w:t>8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 xml:space="preserve">Схема функционального зонирования села Борисовка М 1 </w:t>
            </w:r>
            <w:r w:rsidRPr="007200B7">
              <w:rPr>
                <w:i/>
                <w:iCs/>
              </w:rPr>
              <w:t>5</w:t>
            </w:r>
            <w:r w:rsidRPr="007200B7">
              <w:t> 000.</w:t>
            </w:r>
          </w:p>
        </w:tc>
      </w:tr>
      <w:tr w:rsidR="00E7307D" w:rsidRPr="007200B7" w:rsidTr="007200B7">
        <w:trPr>
          <w:trHeight w:val="397"/>
        </w:trPr>
        <w:tc>
          <w:tcPr>
            <w:tcW w:w="48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lang w:val="en-US"/>
              </w:rPr>
            </w:pPr>
            <w:r w:rsidRPr="007200B7">
              <w:rPr>
                <w:lang w:val="en-US"/>
              </w:rPr>
              <w:t>9</w:t>
            </w:r>
          </w:p>
        </w:tc>
        <w:tc>
          <w:tcPr>
            <w:tcW w:w="4514" w:type="pct"/>
            <w:vAlign w:val="center"/>
          </w:tcPr>
          <w:p w:rsidR="00E7307D" w:rsidRPr="007200B7" w:rsidRDefault="00E7307D" w:rsidP="007200B7">
            <w:pPr>
              <w:widowControl w:val="0"/>
              <w:spacing w:line="240" w:lineRule="auto"/>
              <w:ind w:firstLine="0"/>
              <w:jc w:val="left"/>
            </w:pPr>
            <w:r w:rsidRPr="007200B7">
              <w:t xml:space="preserve">Схема ГО и ЧС села Кругло-Семенцы М 1 : </w:t>
            </w:r>
            <w:r w:rsidRPr="007200B7">
              <w:rPr>
                <w:i/>
                <w:iCs/>
              </w:rPr>
              <w:t>5</w:t>
            </w:r>
            <w:r w:rsidRPr="007200B7">
              <w:t> 000.</w:t>
            </w:r>
          </w:p>
        </w:tc>
      </w:tr>
    </w:tbl>
    <w:p w:rsidR="00E7307D" w:rsidRPr="007200B7" w:rsidRDefault="00E7307D" w:rsidP="0029291C">
      <w:pPr>
        <w:widowControl w:val="0"/>
        <w:ind w:firstLine="567"/>
        <w:jc w:val="center"/>
        <w:rPr>
          <w:b/>
          <w:bCs/>
          <w:lang w:val="en-US"/>
        </w:rPr>
      </w:pPr>
      <w:r w:rsidRPr="007200B7">
        <w:br w:type="page"/>
      </w:r>
      <w:r w:rsidRPr="007200B7">
        <w:rPr>
          <w:b/>
          <w:bCs/>
        </w:rPr>
        <w:lastRenderedPageBreak/>
        <w:t>СОДЕРЖАНИЕ:</w:t>
      </w:r>
    </w:p>
    <w:p w:rsidR="00E7307D" w:rsidRPr="003E1F74" w:rsidRDefault="00E7307D" w:rsidP="003E1F74">
      <w:pPr>
        <w:pStyle w:val="14"/>
        <w:tabs>
          <w:tab w:val="right" w:leader="dot" w:pos="9345"/>
        </w:tabs>
        <w:spacing w:before="0" w:after="0"/>
        <w:ind w:left="284" w:hanging="284"/>
        <w:rPr>
          <w:b w:val="0"/>
          <w:bCs w:val="0"/>
          <w:caps w:val="0"/>
          <w:noProof/>
          <w:sz w:val="22"/>
          <w:szCs w:val="22"/>
        </w:rPr>
      </w:pPr>
      <w:r w:rsidRPr="003E1F74">
        <w:rPr>
          <w:b w:val="0"/>
          <w:bCs w:val="0"/>
          <w:szCs w:val="24"/>
          <w:lang w:val="en-US"/>
        </w:rPr>
        <w:fldChar w:fldCharType="begin"/>
      </w:r>
      <w:r w:rsidRPr="003E1F74">
        <w:rPr>
          <w:b w:val="0"/>
          <w:bCs w:val="0"/>
          <w:szCs w:val="24"/>
          <w:lang w:val="en-US"/>
        </w:rPr>
        <w:instrText xml:space="preserve"> TOC \o "1-2" \h \z \t "S_Заголовок 1;1;S_Заголовок 2;2;S_Заголовок 3 Знак;2;S_Заголовок 3;2" </w:instrText>
      </w:r>
      <w:r w:rsidRPr="003E1F74">
        <w:rPr>
          <w:b w:val="0"/>
          <w:bCs w:val="0"/>
          <w:szCs w:val="24"/>
          <w:lang w:val="en-US"/>
        </w:rPr>
        <w:fldChar w:fldCharType="separate"/>
      </w:r>
      <w:hyperlink w:anchor="_Toc309113442" w:history="1">
        <w:r w:rsidRPr="003E1F74">
          <w:rPr>
            <w:rStyle w:val="aff"/>
            <w:noProof/>
          </w:rPr>
          <w:t>1. Введение. Цель и задачи проекта</w:t>
        </w:r>
        <w:r w:rsidRPr="003E1F74">
          <w:rPr>
            <w:noProof/>
            <w:webHidden/>
          </w:rPr>
          <w:tab/>
        </w:r>
        <w:r w:rsidRPr="003E1F74">
          <w:rPr>
            <w:noProof/>
            <w:webHidden/>
          </w:rPr>
          <w:fldChar w:fldCharType="begin"/>
        </w:r>
        <w:r w:rsidRPr="003E1F74">
          <w:rPr>
            <w:noProof/>
            <w:webHidden/>
          </w:rPr>
          <w:instrText xml:space="preserve"> PAGEREF _Toc309113442 \h </w:instrText>
        </w:r>
        <w:r w:rsidRPr="003E1F74">
          <w:rPr>
            <w:noProof/>
            <w:webHidden/>
          </w:rPr>
        </w:r>
        <w:r w:rsidRPr="003E1F7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14"/>
        <w:tabs>
          <w:tab w:val="right" w:leader="dot" w:pos="9345"/>
        </w:tabs>
        <w:spacing w:before="0" w:after="0"/>
        <w:ind w:left="284" w:hanging="284"/>
        <w:rPr>
          <w:b w:val="0"/>
          <w:bCs w:val="0"/>
          <w:caps w:val="0"/>
          <w:noProof/>
          <w:sz w:val="22"/>
          <w:szCs w:val="22"/>
        </w:rPr>
      </w:pPr>
      <w:hyperlink w:anchor="_Toc309113443" w:history="1">
        <w:r w:rsidR="00E7307D" w:rsidRPr="003E1F74">
          <w:rPr>
            <w:rStyle w:val="aff"/>
            <w:noProof/>
          </w:rPr>
          <w:t>2. ПЕРЕЧЕНЬ ОСНОВНЫХ МЕРОПРИЯТИЙ ПО ТЕРРИТОРИАЛЬНОМУ ПЛАНИРОВАНИЮ СЕЛЬСКОГО ПОСЕЛЕНИЯ КРУГЛО-СЕМЕНЦОВСКИЙ СЕЛЬСОВЕТ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_Toc309113443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7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tabs>
          <w:tab w:val="clear" w:pos="1200"/>
          <w:tab w:val="left" w:pos="0"/>
        </w:tabs>
        <w:ind w:left="284" w:hanging="284"/>
        <w:rPr>
          <w:noProof/>
          <w:sz w:val="22"/>
          <w:szCs w:val="22"/>
        </w:rPr>
      </w:pPr>
      <w:hyperlink w:anchor="_Toc309113444" w:history="1">
        <w:r w:rsidR="00E7307D" w:rsidRPr="003E1F74">
          <w:rPr>
            <w:rStyle w:val="aff"/>
            <w:rFonts w:ascii="Times New Roman" w:hAnsi="Times New Roman"/>
            <w:noProof/>
          </w:rPr>
          <w:t>2.1.Мероприятия по социально-экономическому развитию.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_Toc309113444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7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45" w:history="1">
        <w:r w:rsidR="00E7307D" w:rsidRPr="003E1F74">
          <w:rPr>
            <w:rStyle w:val="aff"/>
            <w:rFonts w:ascii="Times New Roman" w:hAnsi="Times New Roman"/>
            <w:noProof/>
          </w:rPr>
          <w:t>2.2.Мероприятия по развитию системы здравоохранения: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_Toc309113445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8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46" w:history="1">
        <w:r w:rsidR="00E7307D" w:rsidRPr="003E1F74">
          <w:rPr>
            <w:rStyle w:val="aff"/>
            <w:rFonts w:ascii="Times New Roman" w:hAnsi="Times New Roman"/>
            <w:noProof/>
          </w:rPr>
          <w:t>2.3.Мероприятия по развитию системы общего и среднего образования: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_Toc309113446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8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47" w:history="1">
        <w:r w:rsidR="00E7307D" w:rsidRPr="003E1F74">
          <w:rPr>
            <w:rStyle w:val="aff"/>
            <w:rFonts w:ascii="Times New Roman" w:hAnsi="Times New Roman"/>
            <w:noProof/>
          </w:rPr>
          <w:t>2.4.Мероприятия по развитию культурной сферы, массовой физической культуры и спорта: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_Toc309113447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9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48" w:history="1">
        <w:r w:rsidR="00E7307D" w:rsidRPr="003E1F74">
          <w:rPr>
            <w:rStyle w:val="aff"/>
            <w:rFonts w:ascii="Times New Roman" w:hAnsi="Times New Roman"/>
            <w:noProof/>
          </w:rPr>
          <w:t>2.5.Мероприятия по повышению экономического потенциала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_Toc309113448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9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49" w:history="1">
        <w:r w:rsidR="00E7307D" w:rsidRPr="003E1F74">
          <w:rPr>
            <w:rStyle w:val="aff"/>
            <w:rFonts w:ascii="Times New Roman" w:hAnsi="Times New Roman"/>
            <w:noProof/>
          </w:rPr>
          <w:t>2.6.Мероприятия по развитию функционально-планировочной структуры.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_Toc309113449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10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0" w:history="1">
        <w:r w:rsidR="00E7307D" w:rsidRPr="003E1F74">
          <w:rPr>
            <w:rStyle w:val="aff"/>
            <w:rFonts w:ascii="Times New Roman" w:hAnsi="Times New Roman"/>
            <w:noProof/>
          </w:rPr>
          <w:t>2.7.Мероприятия по развитию транспортного обеспечения.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_Toc309113450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13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1" w:history="1">
        <w:r w:rsidR="00E7307D" w:rsidRPr="003E1F74">
          <w:rPr>
            <w:rStyle w:val="aff"/>
            <w:rFonts w:ascii="Times New Roman" w:hAnsi="Times New Roman"/>
            <w:noProof/>
          </w:rPr>
          <w:t>2.8.Инженерно-технические мероприятия по подготовке территории.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_Toc309113451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14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2" w:history="1">
        <w:r w:rsidR="00E7307D" w:rsidRPr="003E1F74">
          <w:rPr>
            <w:rStyle w:val="aff"/>
            <w:rFonts w:ascii="Times New Roman" w:hAnsi="Times New Roman"/>
            <w:noProof/>
          </w:rPr>
          <w:t>2.9.Мероприятия по развитию и размещению объектов инженерной инфраструктуры.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_Toc309113452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14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3" w:history="1">
        <w:r w:rsidR="00E7307D" w:rsidRPr="003E1F74">
          <w:rPr>
            <w:rStyle w:val="aff"/>
            <w:rFonts w:ascii="Times New Roman" w:hAnsi="Times New Roman"/>
            <w:noProof/>
          </w:rPr>
          <w:t>2.10.Мероприятия по изменению целевого назначения земель.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_Toc309113453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16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4" w:history="1">
        <w:r w:rsidR="00E7307D" w:rsidRPr="003E1F74">
          <w:rPr>
            <w:rStyle w:val="aff"/>
            <w:rFonts w:ascii="Times New Roman" w:hAnsi="Times New Roman"/>
            <w:noProof/>
          </w:rPr>
          <w:t>2.11.Мероприятия по охране окружающей среды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_Toc309113454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17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5" w:history="1">
        <w:r w:rsidR="00E7307D" w:rsidRPr="003E1F74">
          <w:rPr>
            <w:rStyle w:val="aff"/>
            <w:rFonts w:ascii="Times New Roman" w:hAnsi="Times New Roman"/>
            <w:noProof/>
          </w:rPr>
          <w:t>2.11.1.Зоны с особыми условиями использования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_Toc309113455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17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6" w:history="1">
        <w:r w:rsidR="00E7307D" w:rsidRPr="003E1F74">
          <w:rPr>
            <w:rStyle w:val="aff"/>
            <w:rFonts w:ascii="Times New Roman" w:hAnsi="Times New Roman"/>
            <w:noProof/>
          </w:rPr>
          <w:t>2.11.2.Санитарно-защитные зоны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_Toc309113456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18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7" w:history="1">
        <w:r w:rsidR="00E7307D" w:rsidRPr="003E1F74">
          <w:rPr>
            <w:rStyle w:val="aff"/>
            <w:rFonts w:ascii="Times New Roman" w:hAnsi="Times New Roman"/>
            <w:noProof/>
          </w:rPr>
          <w:t>2.11.3.Водоохранные зоны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_Toc309113457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19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8" w:history="1">
        <w:r w:rsidR="00E7307D" w:rsidRPr="003E1F74">
          <w:rPr>
            <w:rStyle w:val="aff"/>
            <w:rFonts w:ascii="Times New Roman" w:hAnsi="Times New Roman"/>
            <w:noProof/>
          </w:rPr>
          <w:t>2.11.4.Зоны санитарной охраны источников питьевого водоснабжения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_Toc309113458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19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59" w:history="1">
        <w:r w:rsidR="00E7307D" w:rsidRPr="003E1F74">
          <w:rPr>
            <w:rStyle w:val="aff"/>
            <w:rFonts w:ascii="Times New Roman" w:hAnsi="Times New Roman"/>
            <w:noProof/>
          </w:rPr>
          <w:t xml:space="preserve">2.11.5.Охранные и санитарно-защитные зоны объектов транспортной и инженерной </w:t>
        </w:r>
        <w:r w:rsidR="00E7307D">
          <w:rPr>
            <w:rStyle w:val="aff"/>
            <w:rFonts w:ascii="Times New Roman" w:hAnsi="Times New Roman"/>
            <w:noProof/>
          </w:rPr>
          <w:br/>
        </w:r>
        <w:r w:rsidR="00E7307D" w:rsidRPr="003E1F74">
          <w:rPr>
            <w:rStyle w:val="aff"/>
            <w:rFonts w:ascii="Times New Roman" w:hAnsi="Times New Roman"/>
            <w:noProof/>
          </w:rPr>
          <w:t>инфраструктуры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_Toc309113459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21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0" w:history="1">
        <w:r w:rsidR="00E7307D" w:rsidRPr="003E1F74">
          <w:rPr>
            <w:rStyle w:val="aff"/>
            <w:rFonts w:ascii="Times New Roman" w:hAnsi="Times New Roman"/>
            <w:noProof/>
          </w:rPr>
          <w:t>2.11.6.Мероприятия по сохранению объектов культурного наследия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_Toc309113460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21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1" w:history="1">
        <w:r w:rsidR="00E7307D" w:rsidRPr="003E1F74">
          <w:rPr>
            <w:rStyle w:val="aff"/>
            <w:rFonts w:ascii="Times New Roman" w:hAnsi="Times New Roman"/>
            <w:noProof/>
          </w:rPr>
          <w:t>2.11.7.Мероприятия по охране атмосферного воздуха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_Toc309113461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24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2" w:history="1">
        <w:r w:rsidR="00E7307D" w:rsidRPr="003E1F74">
          <w:rPr>
            <w:rStyle w:val="aff"/>
            <w:rFonts w:ascii="Times New Roman" w:hAnsi="Times New Roman"/>
            <w:noProof/>
          </w:rPr>
          <w:t>2.11.8.Мероприятия по охране водной среды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_Toc309113462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24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3" w:history="1">
        <w:r w:rsidR="00E7307D" w:rsidRPr="003E1F74">
          <w:rPr>
            <w:rStyle w:val="aff"/>
            <w:rFonts w:ascii="Times New Roman" w:hAnsi="Times New Roman"/>
            <w:noProof/>
          </w:rPr>
          <w:t>2.11.9.Мероприятия по предотвращению загрязнения и разрушения почвенного покрова: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_Toc309113463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24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4" w:history="1">
        <w:r w:rsidR="00E7307D" w:rsidRPr="003E1F74">
          <w:rPr>
            <w:rStyle w:val="aff"/>
            <w:rFonts w:ascii="Times New Roman" w:hAnsi="Times New Roman"/>
            <w:noProof/>
          </w:rPr>
          <w:t>2.11.10.Мероприятия по санитарной очистке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_Toc309113464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25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5" w:history="1">
        <w:r w:rsidR="00E7307D" w:rsidRPr="003E1F74">
          <w:rPr>
            <w:rStyle w:val="aff"/>
            <w:rFonts w:ascii="Times New Roman" w:hAnsi="Times New Roman"/>
            <w:noProof/>
          </w:rPr>
          <w:t>2.12.Мероприятия по предупреждению чрезвычайных ситуаций природного и техногенного характера. Мероприятия по гражданской обороне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_Toc309113465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25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6" w:history="1">
        <w:r w:rsidR="00E7307D" w:rsidRPr="003E1F74">
          <w:rPr>
            <w:rStyle w:val="aff"/>
            <w:rFonts w:ascii="Times New Roman" w:hAnsi="Times New Roman"/>
            <w:noProof/>
          </w:rPr>
          <w:t>2.11.11.Мероприятия по предотвращению чрезвычайных ситуаций природного характера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_Toc309113466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25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7" w:history="1">
        <w:r w:rsidR="00E7307D" w:rsidRPr="003E1F74">
          <w:rPr>
            <w:rStyle w:val="aff"/>
            <w:rFonts w:ascii="Times New Roman" w:hAnsi="Times New Roman"/>
            <w:noProof/>
          </w:rPr>
          <w:t>2.11.12.Мероприятия по предотвращению чрезвычайных ситуаций техногенного характера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_Toc309113467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26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2d"/>
        <w:ind w:left="284" w:hanging="284"/>
        <w:rPr>
          <w:noProof/>
          <w:sz w:val="22"/>
          <w:szCs w:val="22"/>
        </w:rPr>
      </w:pPr>
      <w:hyperlink w:anchor="_Toc309113468" w:history="1">
        <w:r w:rsidR="00E7307D" w:rsidRPr="003E1F74">
          <w:rPr>
            <w:rStyle w:val="aff"/>
            <w:rFonts w:ascii="Times New Roman" w:hAnsi="Times New Roman"/>
            <w:noProof/>
          </w:rPr>
          <w:t>2.11.13.Мероприятия по гражданской обороне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_Toc309113468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27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14"/>
        <w:tabs>
          <w:tab w:val="right" w:leader="dot" w:pos="9345"/>
        </w:tabs>
        <w:spacing w:before="0" w:after="0"/>
        <w:ind w:left="284" w:hanging="284"/>
        <w:rPr>
          <w:b w:val="0"/>
          <w:bCs w:val="0"/>
          <w:caps w:val="0"/>
          <w:noProof/>
          <w:sz w:val="22"/>
          <w:szCs w:val="22"/>
        </w:rPr>
      </w:pPr>
      <w:hyperlink w:anchor="_Toc309113469" w:history="1">
        <w:r w:rsidR="00E7307D" w:rsidRPr="003E1F74">
          <w:rPr>
            <w:rStyle w:val="aff"/>
            <w:noProof/>
          </w:rPr>
          <w:t>3. МЕРОПРИЯТИЯ ПО РЕАЛИЗАЦИИ ГЕНЕРАЛЬНОГО ПЛАНА МО КРУГЛО-СЕМЕНЦОВСКИЙ СЕЛЬСОВЕТ.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_Toc309113469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28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Pr="003E1F74" w:rsidRDefault="00C37ABD" w:rsidP="003E1F74">
      <w:pPr>
        <w:pStyle w:val="14"/>
        <w:tabs>
          <w:tab w:val="right" w:leader="dot" w:pos="9345"/>
        </w:tabs>
        <w:spacing w:before="0" w:after="0"/>
        <w:ind w:left="284" w:hanging="284"/>
        <w:rPr>
          <w:b w:val="0"/>
          <w:bCs w:val="0"/>
          <w:caps w:val="0"/>
          <w:noProof/>
          <w:sz w:val="22"/>
          <w:szCs w:val="22"/>
        </w:rPr>
      </w:pPr>
      <w:hyperlink w:anchor="_Toc309113470" w:history="1">
        <w:r w:rsidR="00E7307D" w:rsidRPr="003E1F74">
          <w:rPr>
            <w:rStyle w:val="aff"/>
            <w:noProof/>
          </w:rPr>
          <w:t>4. ОСНОВНЫЕ ТЕХНИКО-ЭКОНОМИЧЕСКИЕ ПОКАЗАТЕЛИ ГЕНЕРАЛЬНОГО ПЛАНА МО КРУГЛО-СЕМЕНЦОВСКИЙ СЕЛЬСОВЕТ.</w:t>
        </w:r>
        <w:r w:rsidR="00E7307D" w:rsidRPr="003E1F74">
          <w:rPr>
            <w:noProof/>
            <w:webHidden/>
          </w:rPr>
          <w:tab/>
        </w:r>
        <w:r w:rsidR="00E7307D" w:rsidRPr="003E1F74">
          <w:rPr>
            <w:noProof/>
            <w:webHidden/>
          </w:rPr>
          <w:fldChar w:fldCharType="begin"/>
        </w:r>
        <w:r w:rsidR="00E7307D" w:rsidRPr="003E1F74">
          <w:rPr>
            <w:noProof/>
            <w:webHidden/>
          </w:rPr>
          <w:instrText xml:space="preserve"> PAGEREF _Toc309113470 \h </w:instrText>
        </w:r>
        <w:r w:rsidR="00E7307D" w:rsidRPr="003E1F74">
          <w:rPr>
            <w:noProof/>
            <w:webHidden/>
          </w:rPr>
        </w:r>
        <w:r w:rsidR="00E7307D" w:rsidRPr="003E1F74">
          <w:rPr>
            <w:noProof/>
            <w:webHidden/>
          </w:rPr>
          <w:fldChar w:fldCharType="separate"/>
        </w:r>
        <w:r w:rsidR="00E7307D">
          <w:rPr>
            <w:noProof/>
            <w:webHidden/>
          </w:rPr>
          <w:t>32</w:t>
        </w:r>
        <w:r w:rsidR="00E7307D" w:rsidRPr="003E1F74">
          <w:rPr>
            <w:noProof/>
            <w:webHidden/>
          </w:rPr>
          <w:fldChar w:fldCharType="end"/>
        </w:r>
      </w:hyperlink>
    </w:p>
    <w:p w:rsidR="00E7307D" w:rsidRDefault="00E7307D" w:rsidP="003E1F74">
      <w:pPr>
        <w:pStyle w:val="14"/>
        <w:widowControl w:val="0"/>
        <w:tabs>
          <w:tab w:val="right" w:leader="dot" w:pos="9345"/>
        </w:tabs>
        <w:spacing w:before="0" w:after="0"/>
        <w:rPr>
          <w:b w:val="0"/>
          <w:bCs w:val="0"/>
          <w:szCs w:val="24"/>
          <w:lang w:val="en-US"/>
        </w:rPr>
      </w:pPr>
      <w:r w:rsidRPr="003E1F74">
        <w:rPr>
          <w:b w:val="0"/>
          <w:bCs w:val="0"/>
          <w:szCs w:val="24"/>
          <w:lang w:val="en-US"/>
        </w:rPr>
        <w:fldChar w:fldCharType="end"/>
      </w:r>
    </w:p>
    <w:p w:rsidR="00E7307D" w:rsidRPr="009402A5" w:rsidRDefault="00E7307D" w:rsidP="009402A5">
      <w:pPr>
        <w:ind w:firstLine="0"/>
      </w:pPr>
    </w:p>
    <w:p w:rsidR="00E7307D" w:rsidRPr="007200B7" w:rsidRDefault="00E7307D" w:rsidP="0029291C">
      <w:pPr>
        <w:pStyle w:val="S1"/>
      </w:pPr>
      <w:bookmarkStart w:id="1" w:name="_Toc178389172"/>
      <w:bookmarkStart w:id="2" w:name="_Toc300919954"/>
      <w:bookmarkStart w:id="3" w:name="_Toc309113442"/>
      <w:r w:rsidRPr="007200B7">
        <w:lastRenderedPageBreak/>
        <w:t>Введение. Цель и задачи проекта</w:t>
      </w:r>
      <w:bookmarkEnd w:id="1"/>
      <w:bookmarkEnd w:id="2"/>
      <w:bookmarkEnd w:id="3"/>
    </w:p>
    <w:p w:rsidR="00E7307D" w:rsidRPr="007200B7" w:rsidRDefault="00E7307D" w:rsidP="0029291C">
      <w:pPr>
        <w:pStyle w:val="Sf7"/>
        <w:widowControl w:val="0"/>
        <w:ind w:firstLine="567"/>
      </w:pPr>
      <w:bookmarkStart w:id="4" w:name="_Toc116443813"/>
      <w:bookmarkStart w:id="5" w:name="_Toc116443914"/>
      <w:bookmarkStart w:id="6" w:name="_Toc116443985"/>
      <w:bookmarkStart w:id="7" w:name="_Toc116444934"/>
      <w:bookmarkStart w:id="8" w:name="_Toc116445063"/>
      <w:bookmarkStart w:id="9" w:name="_Toc116451480"/>
      <w:r w:rsidRPr="007200B7">
        <w:t>Генеральный план муниципального образования Кругло-Семенцовский сельсовет выполнен в соответствии с Контрактом от 28.08.2009 № 3 и Техническим заданием на разработку проекта «Генеральный план муниципального образования Кругло-Семенцовский сельсовет Егорьевского района Алтайского края».</w:t>
      </w:r>
    </w:p>
    <w:p w:rsidR="00E7307D" w:rsidRPr="007200B7" w:rsidRDefault="00E7307D" w:rsidP="0029291C">
      <w:pPr>
        <w:pStyle w:val="Sf7"/>
        <w:widowControl w:val="0"/>
        <w:rPr>
          <w:u w:val="single"/>
        </w:rPr>
      </w:pPr>
      <w:r w:rsidRPr="007200B7">
        <w:rPr>
          <w:u w:val="single"/>
        </w:rPr>
        <w:t>Генеральный план выполнен в соответствии со следующими нормативно-правовыми актами: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Градостроительный кодекс РФ;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Земельный кодекс РФ;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Водный кодекс РФ;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Алтайский закон «О градостроительной деятельности на территории Алтайского края» N 120-ЗС от 24.12.2009 N 740;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0" w:firstLine="567"/>
      </w:pPr>
      <w:r w:rsidRPr="007200B7">
        <w:t xml:space="preserve"> Федеральный закон от 06.10.03 № 131-ФЗ «Об общих принципах организации местного самоуправления в Российской Федерации»;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Федеральный закон РФ от 21.02.92 №2395-1 «О недрах»;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>СП 42.13330.2011 «Градостроительство. Планировка  зданий и застройка городских и сельских поселений»;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СНиП 2.04-84* «Водоснабжение. Наружные сети и сооружения»;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СНиП 2.04.07-86 «Тепловые сети»;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СанПиН 2.2.1/2.1.1.1200-03 «Санитарно-защитные зоны и санитарная классифик</w:t>
      </w:r>
      <w:r w:rsidRPr="007200B7">
        <w:t>а</w:t>
      </w:r>
      <w:r w:rsidRPr="007200B7">
        <w:t>ция предприятий, сооружений и иных объектов»;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567" w:firstLine="0"/>
      </w:pPr>
      <w:r w:rsidRPr="007200B7">
        <w:t xml:space="preserve"> СНиП 2.01-51-90 «Инженерно-технические мероприятия гражданской обороны»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31"/>
        </w:numPr>
        <w:ind w:left="0" w:firstLine="567"/>
      </w:pPr>
      <w:r w:rsidRPr="007200B7">
        <w:t xml:space="preserve"> Закон Алтайского края от 5 декабря 2007 г. № 93-ЗС «О статусе и границах мун</w:t>
      </w:r>
      <w:r w:rsidRPr="007200B7">
        <w:t>и</w:t>
      </w:r>
      <w:r w:rsidRPr="007200B7">
        <w:t>ципальных и административно-территориальных образований Алтайского края» (в реда</w:t>
      </w:r>
      <w:r w:rsidRPr="007200B7">
        <w:t>к</w:t>
      </w:r>
      <w:r w:rsidRPr="007200B7">
        <w:t>ции от 10.03.2009 г. №16-ЗС).</w:t>
      </w:r>
    </w:p>
    <w:p w:rsidR="00E7307D" w:rsidRPr="007200B7" w:rsidRDefault="00E7307D" w:rsidP="0029291C">
      <w:pPr>
        <w:widowControl w:val="0"/>
      </w:pPr>
      <w:r w:rsidRPr="007200B7">
        <w:t>Генеральный план разработан одновременно и в тесной связи со Схемой террит</w:t>
      </w:r>
      <w:r w:rsidRPr="007200B7">
        <w:t>о</w:t>
      </w:r>
      <w:r w:rsidRPr="007200B7">
        <w:t>риального планирования Егор</w:t>
      </w:r>
      <w:r>
        <w:t>ьевского района Алтайского края</w:t>
      </w:r>
      <w:r w:rsidRPr="007200B7">
        <w:t>.</w:t>
      </w:r>
    </w:p>
    <w:p w:rsidR="00E7307D" w:rsidRPr="007200B7" w:rsidRDefault="00E7307D" w:rsidP="0029291C">
      <w:pPr>
        <w:widowControl w:val="0"/>
        <w:tabs>
          <w:tab w:val="left" w:pos="851"/>
        </w:tabs>
      </w:pPr>
      <w:r w:rsidRPr="007200B7">
        <w:t>Проектом предусмотрена следующая очередность развития: первая очередь на 201</w:t>
      </w:r>
      <w:r w:rsidRPr="00CB38E9">
        <w:t xml:space="preserve">2 </w:t>
      </w:r>
      <w:r w:rsidRPr="007200B7">
        <w:t>- 201</w:t>
      </w:r>
      <w:r>
        <w:t>6</w:t>
      </w:r>
      <w:r w:rsidRPr="007200B7">
        <w:t xml:space="preserve"> г.г. и расчётный срок на 20</w:t>
      </w:r>
      <w:r>
        <w:t>12</w:t>
      </w:r>
      <w:r w:rsidRPr="00CB38E9">
        <w:t xml:space="preserve"> </w:t>
      </w:r>
      <w:r w:rsidRPr="007200B7">
        <w:t xml:space="preserve">- </w:t>
      </w:r>
      <w:r>
        <w:t>2031</w:t>
      </w:r>
      <w:r w:rsidRPr="007200B7">
        <w:t xml:space="preserve"> г.г. Также определены перспективы развития поселения за пределами расчётного срока, включая принципиальные решения по террит</w:t>
      </w:r>
      <w:r w:rsidRPr="007200B7">
        <w:t>о</w:t>
      </w:r>
      <w:r w:rsidRPr="007200B7">
        <w:t>риальному развитию, функциональному зонированию, планировочной структуре, инж</w:t>
      </w:r>
      <w:r w:rsidRPr="007200B7">
        <w:t>е</w:t>
      </w:r>
      <w:r w:rsidRPr="007200B7">
        <w:t>нерно- транспортной инфраструктуре, рациональному использованию природных ресу</w:t>
      </w:r>
      <w:r w:rsidRPr="007200B7">
        <w:t>р</w:t>
      </w:r>
      <w:r w:rsidRPr="007200B7">
        <w:t>сов и охране окружающей среды.</w:t>
      </w:r>
    </w:p>
    <w:p w:rsidR="00E7307D" w:rsidRPr="007200B7" w:rsidRDefault="00E7307D" w:rsidP="0029291C">
      <w:pPr>
        <w:widowControl w:val="0"/>
      </w:pPr>
      <w:r w:rsidRPr="007200B7">
        <w:rPr>
          <w:u w:val="single"/>
        </w:rPr>
        <w:t>Цель работы</w:t>
      </w:r>
      <w:r w:rsidRPr="007200B7">
        <w:t xml:space="preserve"> – обоснование планирования устойчивого развития муниципального образования Кругло-Семенцовский сельсовет на основе:</w:t>
      </w:r>
    </w:p>
    <w:p w:rsidR="00E7307D" w:rsidRPr="007200B7" w:rsidRDefault="00E7307D" w:rsidP="00C37ABD">
      <w:pPr>
        <w:widowControl w:val="0"/>
        <w:numPr>
          <w:ilvl w:val="0"/>
          <w:numId w:val="32"/>
        </w:numPr>
        <w:tabs>
          <w:tab w:val="left" w:pos="851"/>
        </w:tabs>
        <w:ind w:left="0" w:firstLine="567"/>
      </w:pPr>
      <w:r w:rsidRPr="007200B7">
        <w:lastRenderedPageBreak/>
        <w:t>анализа состояния территории, проблем и направлений ее комплексного развития;</w:t>
      </w:r>
    </w:p>
    <w:p w:rsidR="00E7307D" w:rsidRPr="007200B7" w:rsidRDefault="00E7307D" w:rsidP="00C37ABD">
      <w:pPr>
        <w:widowControl w:val="0"/>
        <w:numPr>
          <w:ilvl w:val="0"/>
          <w:numId w:val="32"/>
        </w:numPr>
        <w:tabs>
          <w:tab w:val="left" w:pos="851"/>
        </w:tabs>
        <w:ind w:left="0" w:firstLine="567"/>
      </w:pPr>
      <w:r w:rsidRPr="007200B7">
        <w:t>оптимальной организации территориального зонирования, планировочной стру</w:t>
      </w:r>
      <w:r w:rsidRPr="007200B7">
        <w:t>к</w:t>
      </w:r>
      <w:r w:rsidRPr="007200B7">
        <w:t>туры образования направленных на создание благоприятных условий комплексного ра</w:t>
      </w:r>
      <w:r w:rsidRPr="007200B7">
        <w:t>з</w:t>
      </w:r>
      <w:r w:rsidRPr="007200B7">
        <w:t>вития отраслей производства и переработки сельскохозяйственной продукции, сферы услуг и  жизнедеятельности населения, охраны окружающей среды и объектов культурн</w:t>
      </w:r>
      <w:r w:rsidRPr="007200B7">
        <w:t>о</w:t>
      </w:r>
      <w:r w:rsidRPr="007200B7">
        <w:t>го наследия;</w:t>
      </w:r>
    </w:p>
    <w:p w:rsidR="00E7307D" w:rsidRPr="007200B7" w:rsidRDefault="00E7307D" w:rsidP="00C37ABD">
      <w:pPr>
        <w:widowControl w:val="0"/>
        <w:numPr>
          <w:ilvl w:val="0"/>
          <w:numId w:val="32"/>
        </w:numPr>
        <w:tabs>
          <w:tab w:val="left" w:pos="851"/>
        </w:tabs>
        <w:ind w:left="0" w:firstLine="567"/>
      </w:pPr>
      <w:r w:rsidRPr="007200B7">
        <w:t>обоснования  вариантов решения задач территориального планирования;</w:t>
      </w:r>
    </w:p>
    <w:p w:rsidR="00E7307D" w:rsidRPr="007200B7" w:rsidRDefault="00E7307D" w:rsidP="00C37ABD">
      <w:pPr>
        <w:widowControl w:val="0"/>
        <w:numPr>
          <w:ilvl w:val="0"/>
          <w:numId w:val="32"/>
        </w:numPr>
        <w:tabs>
          <w:tab w:val="left" w:pos="851"/>
        </w:tabs>
        <w:ind w:left="0" w:firstLine="567"/>
      </w:pPr>
      <w:r w:rsidRPr="007200B7">
        <w:t>обоснования  мероприятий по территориальному планированию;</w:t>
      </w:r>
    </w:p>
    <w:p w:rsidR="00E7307D" w:rsidRPr="007200B7" w:rsidRDefault="00E7307D" w:rsidP="00C37ABD">
      <w:pPr>
        <w:widowControl w:val="0"/>
        <w:numPr>
          <w:ilvl w:val="0"/>
          <w:numId w:val="32"/>
        </w:numPr>
        <w:tabs>
          <w:tab w:val="left" w:pos="851"/>
        </w:tabs>
        <w:ind w:left="0" w:firstLine="567"/>
      </w:pPr>
      <w:r w:rsidRPr="007200B7">
        <w:t>обоснования  последовательности этапов реализации предложений по территор</w:t>
      </w:r>
      <w:r w:rsidRPr="007200B7">
        <w:t>и</w:t>
      </w:r>
      <w:r w:rsidRPr="007200B7">
        <w:t xml:space="preserve">альному планированию. </w:t>
      </w:r>
    </w:p>
    <w:p w:rsidR="00E7307D" w:rsidRPr="007200B7" w:rsidRDefault="00E7307D" w:rsidP="0029291C">
      <w:pPr>
        <w:widowControl w:val="0"/>
      </w:pPr>
      <w:r w:rsidRPr="007200B7">
        <w:rPr>
          <w:u w:val="single"/>
        </w:rPr>
        <w:t>Задачами</w:t>
      </w:r>
      <w:r w:rsidRPr="007200B7">
        <w:t xml:space="preserve"> генерального плана являются:</w:t>
      </w:r>
    </w:p>
    <w:p w:rsidR="00E7307D" w:rsidRPr="007200B7" w:rsidRDefault="00E7307D" w:rsidP="00C37ABD">
      <w:pPr>
        <w:widowControl w:val="0"/>
        <w:numPr>
          <w:ilvl w:val="0"/>
          <w:numId w:val="49"/>
        </w:numPr>
        <w:tabs>
          <w:tab w:val="left" w:pos="851"/>
        </w:tabs>
        <w:ind w:left="0" w:firstLine="567"/>
      </w:pPr>
      <w:r w:rsidRPr="007200B7">
        <w:t>Планирование границ функциональных зон с отображением параметров их пе</w:t>
      </w:r>
      <w:r w:rsidRPr="007200B7">
        <w:t>р</w:t>
      </w:r>
      <w:r w:rsidRPr="007200B7">
        <w:t>спективного развития, в том числе: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территорий объектов культурного наследия;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зон с особыми условиями использования территорий;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территорий, подверженных риску возникновения чрезвычайных ситу</w:t>
      </w:r>
      <w:r w:rsidRPr="007200B7">
        <w:t>а</w:t>
      </w:r>
      <w:r w:rsidRPr="007200B7">
        <w:t>ций природного и техногенного характера и воздействия  их последствий;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земельных участков, которые предоставлены для размещения 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</w:t>
      </w:r>
      <w:r w:rsidRPr="007200B7">
        <w:t>е</w:t>
      </w:r>
      <w:r w:rsidRPr="007200B7">
        <w:t>дерального, краевого или муниципального значения;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зон планируемого размещения объектов капитального строительства ф</w:t>
      </w:r>
      <w:r w:rsidRPr="007200B7">
        <w:t>е</w:t>
      </w:r>
      <w:r w:rsidRPr="007200B7">
        <w:t>дерального, краевого или муниципального значения.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зон инженерной и транспортной инфраструктур;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земель сельскохозяйственного назначения;</w:t>
      </w:r>
    </w:p>
    <w:p w:rsidR="00E7307D" w:rsidRPr="007200B7" w:rsidRDefault="00E7307D" w:rsidP="00C37ABD">
      <w:pPr>
        <w:widowControl w:val="0"/>
        <w:numPr>
          <w:ilvl w:val="0"/>
          <w:numId w:val="33"/>
        </w:numPr>
        <w:tabs>
          <w:tab w:val="left" w:pos="851"/>
        </w:tabs>
        <w:ind w:left="0" w:firstLine="567"/>
      </w:pPr>
      <w:r w:rsidRPr="007200B7">
        <w:t>границы земель лесного фонда, водного фонда, иного специального назначения.</w:t>
      </w:r>
    </w:p>
    <w:p w:rsidR="00E7307D" w:rsidRPr="007200B7" w:rsidRDefault="00E7307D" w:rsidP="00C37ABD">
      <w:pPr>
        <w:pStyle w:val="afffff"/>
        <w:widowControl w:val="0"/>
        <w:numPr>
          <w:ilvl w:val="0"/>
          <w:numId w:val="49"/>
        </w:numPr>
        <w:tabs>
          <w:tab w:val="left" w:pos="851"/>
        </w:tabs>
        <w:spacing w:before="75" w:after="75"/>
        <w:ind w:left="0" w:firstLine="567"/>
        <w:rPr>
          <w:spacing w:val="0"/>
          <w:sz w:val="24"/>
          <w:szCs w:val="24"/>
        </w:rPr>
      </w:pPr>
      <w:r w:rsidRPr="007200B7">
        <w:rPr>
          <w:spacing w:val="0"/>
          <w:sz w:val="24"/>
          <w:szCs w:val="24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</w:t>
      </w:r>
      <w:r w:rsidRPr="007200B7">
        <w:rPr>
          <w:spacing w:val="0"/>
          <w:sz w:val="24"/>
          <w:szCs w:val="24"/>
        </w:rPr>
        <w:t>а</w:t>
      </w:r>
      <w:r w:rsidRPr="007200B7">
        <w:rPr>
          <w:spacing w:val="0"/>
          <w:sz w:val="24"/>
          <w:szCs w:val="24"/>
        </w:rPr>
        <w:t>достроительного Кодекса РФ;</w:t>
      </w:r>
    </w:p>
    <w:p w:rsidR="00E7307D" w:rsidRPr="007200B7" w:rsidRDefault="00E7307D" w:rsidP="00C37ABD">
      <w:pPr>
        <w:pStyle w:val="afffff"/>
        <w:widowControl w:val="0"/>
        <w:numPr>
          <w:ilvl w:val="0"/>
          <w:numId w:val="49"/>
        </w:numPr>
        <w:tabs>
          <w:tab w:val="left" w:pos="851"/>
        </w:tabs>
        <w:spacing w:before="75" w:after="75"/>
        <w:ind w:left="0" w:firstLine="567"/>
        <w:rPr>
          <w:spacing w:val="0"/>
          <w:sz w:val="24"/>
          <w:szCs w:val="24"/>
        </w:rPr>
      </w:pPr>
      <w:r w:rsidRPr="007200B7">
        <w:rPr>
          <w:spacing w:val="0"/>
          <w:sz w:val="24"/>
          <w:szCs w:val="24"/>
        </w:rPr>
        <w:t>Ориентация на комплексную оценку и охрану среды поселения.</w:t>
      </w:r>
    </w:p>
    <w:p w:rsidR="00E7307D" w:rsidRPr="007200B7" w:rsidRDefault="00E7307D" w:rsidP="00C37ABD">
      <w:pPr>
        <w:pStyle w:val="afffff"/>
        <w:widowControl w:val="0"/>
        <w:numPr>
          <w:ilvl w:val="0"/>
          <w:numId w:val="49"/>
        </w:numPr>
        <w:tabs>
          <w:tab w:val="left" w:pos="851"/>
        </w:tabs>
        <w:spacing w:before="75" w:after="75"/>
        <w:ind w:left="0" w:firstLine="567"/>
        <w:rPr>
          <w:spacing w:val="0"/>
          <w:sz w:val="24"/>
          <w:szCs w:val="24"/>
        </w:rPr>
      </w:pPr>
      <w:r w:rsidRPr="007200B7">
        <w:rPr>
          <w:spacing w:val="0"/>
          <w:sz w:val="24"/>
          <w:szCs w:val="24"/>
        </w:rPr>
        <w:t>Разработка мероприятий по улучшению условий проживания населения МО Кругло-Семенцовский сельсовет – оптимизация экологической ситуации, развитие тран</w:t>
      </w:r>
      <w:r w:rsidRPr="007200B7">
        <w:rPr>
          <w:spacing w:val="0"/>
          <w:sz w:val="24"/>
          <w:szCs w:val="24"/>
        </w:rPr>
        <w:t>с</w:t>
      </w:r>
      <w:r w:rsidRPr="007200B7">
        <w:rPr>
          <w:spacing w:val="0"/>
          <w:sz w:val="24"/>
          <w:szCs w:val="24"/>
        </w:rPr>
        <w:t>портной и инженерной инфраструктур.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1"/>
      </w:pPr>
      <w:bookmarkStart w:id="10" w:name="_Toc300919955"/>
      <w:bookmarkStart w:id="11" w:name="_Toc309113443"/>
      <w:r w:rsidRPr="007200B7">
        <w:lastRenderedPageBreak/>
        <w:t>ПЕРЕЧЕНЬ ОСНОВНЫХ МЕРОПРИЯТИЙ ПО ТЕРРИТОРИАЛЬНОМУ ПЛАНИРОВАНИЮ СЕЛЬСКОГО ПОСЕЛЕНИЯ КРУГЛО-СЕМЕНЦОВСКИЙ СЕЛЬСОВЕТ</w:t>
      </w:r>
      <w:bookmarkEnd w:id="10"/>
      <w:bookmarkEnd w:id="11"/>
    </w:p>
    <w:p w:rsidR="00E7307D" w:rsidRPr="007200B7" w:rsidRDefault="00E7307D" w:rsidP="0029291C">
      <w:pPr>
        <w:pStyle w:val="S2"/>
      </w:pPr>
      <w:bookmarkStart w:id="12" w:name="_Toc300919956"/>
      <w:bookmarkStart w:id="13" w:name="_Toc309113444"/>
      <w:r w:rsidRPr="007200B7">
        <w:t>Мероприятия по социально-экономическому развитию.</w:t>
      </w:r>
      <w:bookmarkEnd w:id="12"/>
      <w:bookmarkEnd w:id="13"/>
    </w:p>
    <w:p w:rsidR="00E7307D" w:rsidRPr="007200B7" w:rsidRDefault="00E7307D" w:rsidP="0029291C">
      <w:pPr>
        <w:widowControl w:val="0"/>
        <w:ind w:firstLine="567"/>
      </w:pPr>
      <w:r w:rsidRPr="007200B7">
        <w:t>Анализ тенденций экономического роста территории в качестве одной из важне</w:t>
      </w:r>
      <w:r w:rsidRPr="007200B7">
        <w:t>й</w:t>
      </w:r>
      <w:r w:rsidRPr="007200B7">
        <w:t>ших составляющих включает в себя анализ демографической ситуации. Возрастная стру</w:t>
      </w:r>
      <w:r w:rsidRPr="007200B7">
        <w:t>к</w:t>
      </w:r>
      <w:r w:rsidRPr="007200B7">
        <w:t>тура населения выступает в качестве значимых факторов в определении проблем и пе</w:t>
      </w:r>
      <w:r w:rsidRPr="007200B7">
        <w:t>р</w:t>
      </w:r>
      <w:r w:rsidRPr="007200B7">
        <w:t>спектив развития рынка рабочей силы, а, следовательно, и производственного потенциала территории. На демографические прогнозы в большой степени опирается планирование всего народного хозяйства: производство товаров и услуг, жилищного и коммунального хозяйства, трудовых ресурсов, подготовки кадров специалистов, школ и детских д</w:t>
      </w:r>
      <w:r w:rsidRPr="007200B7">
        <w:t>о</w:t>
      </w:r>
      <w:r w:rsidRPr="007200B7">
        <w:t>школьных учреждений, дорог и средств транспорта и многое другое.</w:t>
      </w:r>
    </w:p>
    <w:p w:rsidR="00E7307D" w:rsidRPr="007200B7" w:rsidRDefault="00E7307D" w:rsidP="0029291C">
      <w:pPr>
        <w:widowControl w:val="0"/>
        <w:ind w:firstLine="567"/>
      </w:pPr>
      <w:r w:rsidRPr="007200B7">
        <w:t>Согласно расчетам численность населения на 1-ю очередь: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ind w:left="0" w:firstLine="567"/>
      </w:pPr>
      <w:r w:rsidRPr="007200B7">
        <w:t>с. Кругло-Семенцы: - 385 чел;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ind w:left="0" w:firstLine="567"/>
      </w:pPr>
      <w:r w:rsidRPr="007200B7">
        <w:t>с. Борисовка – 227 чел.</w:t>
      </w:r>
    </w:p>
    <w:p w:rsidR="00E7307D" w:rsidRPr="007200B7" w:rsidRDefault="00E7307D" w:rsidP="0029291C">
      <w:pPr>
        <w:widowControl w:val="0"/>
        <w:ind w:firstLine="567"/>
      </w:pPr>
      <w:r w:rsidRPr="007200B7">
        <w:t>На расчетный срок: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ind w:left="0" w:firstLine="567"/>
      </w:pPr>
      <w:r w:rsidRPr="007200B7">
        <w:t>с. Кругло-Семенцы: - 453 чел;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ind w:left="0" w:firstLine="567"/>
      </w:pPr>
      <w:r w:rsidRPr="007200B7">
        <w:t xml:space="preserve">с. Борисовка – </w:t>
      </w:r>
      <w:r w:rsidRPr="007200B7">
        <w:rPr>
          <w:lang w:val="en-US"/>
        </w:rPr>
        <w:t>257</w:t>
      </w:r>
      <w:r w:rsidRPr="007200B7">
        <w:t xml:space="preserve"> чел.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</w:pPr>
      <w:r w:rsidRPr="007200B7">
        <w:t>В целях обеспечения оптимальных условий жизни и деятельности населения прое</w:t>
      </w:r>
      <w:r w:rsidRPr="007200B7">
        <w:t>к</w:t>
      </w:r>
      <w:r w:rsidRPr="007200B7">
        <w:t>том предлагается: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  <w:rPr>
          <w:b/>
          <w:bCs/>
        </w:rPr>
      </w:pPr>
      <w:r w:rsidRPr="007200B7">
        <w:rPr>
          <w:b/>
          <w:bCs/>
        </w:rPr>
        <w:t>с. Кругло-Семенцы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>
        <w:t>увеличение площади населённого пункта за счёт включения в границы села з</w:t>
      </w:r>
      <w:r>
        <w:t>е</w:t>
      </w:r>
      <w:r>
        <w:t xml:space="preserve">мель сельхозназначения на </w:t>
      </w:r>
      <w:r w:rsidRPr="007200B7">
        <w:t>севе</w:t>
      </w:r>
      <w:r>
        <w:t>ро-востоке</w:t>
      </w:r>
      <w:r w:rsidRPr="007200B7">
        <w:t>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строительство 1,1 тыс. кв.м жилой площади на 1-ю очередь и 2,6 тыс. кв.м на ра</w:t>
      </w:r>
      <w:r w:rsidRPr="007200B7">
        <w:t>с</w:t>
      </w:r>
      <w:r w:rsidRPr="007200B7">
        <w:t xml:space="preserve">чётный срок при размере приусадебного участка 0,20 га, выделены территории 2,6 и 4,6 га соответственно, что позволит обеспечить население общей </w:t>
      </w:r>
      <w:r w:rsidRPr="00FE1A9B">
        <w:t>жилой площадью 35 кв. м/чел;</w:t>
      </w:r>
      <w:r w:rsidRPr="007200B7">
        <w:t xml:space="preserve"> 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резервирование территории под жилую застройку за расчётный срок в размере 19,6 га;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модернизация инженерных сетей;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асфальтобетонное исполнение улично-дорожной сети;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устройство тротуаров;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установка остановочного павильона;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строительство скотомогильника на 1,2 км севернее с. Кругло-Семенцы;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организация системы зелёных насаждений.</w:t>
      </w:r>
    </w:p>
    <w:p w:rsidR="00E7307D" w:rsidRPr="007200B7" w:rsidRDefault="00E7307D" w:rsidP="0029291C">
      <w:pPr>
        <w:widowControl w:val="0"/>
        <w:tabs>
          <w:tab w:val="left" w:pos="851"/>
        </w:tabs>
        <w:ind w:left="567" w:firstLine="0"/>
      </w:pPr>
      <w:r w:rsidRPr="007200B7">
        <w:t>В области социальной сферы:</w:t>
      </w:r>
    </w:p>
    <w:p w:rsidR="00E7307D" w:rsidRPr="007200B7" w:rsidRDefault="00E7307D" w:rsidP="00C37ABD">
      <w:pPr>
        <w:widowControl w:val="0"/>
        <w:numPr>
          <w:ilvl w:val="0"/>
          <w:numId w:val="23"/>
        </w:numPr>
        <w:tabs>
          <w:tab w:val="left" w:pos="851"/>
          <w:tab w:val="left" w:pos="1560"/>
        </w:tabs>
        <w:ind w:left="0" w:firstLine="567"/>
        <w:jc w:val="left"/>
      </w:pPr>
      <w:r w:rsidRPr="007200B7">
        <w:lastRenderedPageBreak/>
        <w:t xml:space="preserve">реконструкция клуба </w:t>
      </w:r>
      <w:r w:rsidRPr="0058181B">
        <w:t>на 100 мест</w:t>
      </w:r>
      <w:r w:rsidRPr="007200B7">
        <w:t xml:space="preserve"> (1-ая очередь);</w:t>
      </w:r>
    </w:p>
    <w:p w:rsidR="00E7307D" w:rsidRPr="007200B7" w:rsidRDefault="00E7307D" w:rsidP="00C37ABD">
      <w:pPr>
        <w:widowControl w:val="0"/>
        <w:numPr>
          <w:ilvl w:val="0"/>
          <w:numId w:val="23"/>
        </w:numPr>
        <w:tabs>
          <w:tab w:val="left" w:pos="851"/>
          <w:tab w:val="left" w:pos="1560"/>
        </w:tabs>
        <w:jc w:val="left"/>
      </w:pPr>
      <w:r w:rsidRPr="007200B7">
        <w:t>строительство магазина (1-ая очередь).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  <w:rPr>
          <w:b/>
          <w:bCs/>
        </w:rPr>
      </w:pPr>
      <w:r w:rsidRPr="007200B7">
        <w:rPr>
          <w:b/>
          <w:bCs/>
        </w:rPr>
        <w:t>с. Борисовка</w:t>
      </w:r>
    </w:p>
    <w:p w:rsidR="00E7307D" w:rsidRPr="007200B7" w:rsidRDefault="00E7307D" w:rsidP="00C37ABD">
      <w:pPr>
        <w:widowControl w:val="0"/>
        <w:numPr>
          <w:ilvl w:val="0"/>
          <w:numId w:val="36"/>
        </w:numPr>
        <w:tabs>
          <w:tab w:val="left" w:pos="851"/>
        </w:tabs>
        <w:ind w:left="0" w:firstLine="567"/>
      </w:pPr>
      <w:r w:rsidRPr="007200B7">
        <w:t>строительство на свободной территории 0,9 тыс. кв. м жилой площади на 1-ю очередь и 1,3 тыс. кв. м на расчётный срок при размере приусадебного участка 0,20 га, выделены территории 2,6 и 3,2 га соответственно, что позволит обеспечить население о</w:t>
      </w:r>
      <w:r w:rsidRPr="007200B7">
        <w:t>б</w:t>
      </w:r>
      <w:r w:rsidRPr="007200B7">
        <w:t xml:space="preserve">щей жилой площадью </w:t>
      </w:r>
      <w:r w:rsidRPr="007200B7">
        <w:rPr>
          <w:lang w:val="en-US"/>
        </w:rPr>
        <w:t>40</w:t>
      </w:r>
      <w:r w:rsidRPr="007200B7">
        <w:t xml:space="preserve"> кв. м /чел;</w:t>
      </w:r>
    </w:p>
    <w:p w:rsidR="00E7307D" w:rsidRPr="007200B7" w:rsidRDefault="00E7307D" w:rsidP="00C37ABD">
      <w:pPr>
        <w:widowControl w:val="0"/>
        <w:numPr>
          <w:ilvl w:val="0"/>
          <w:numId w:val="36"/>
        </w:numPr>
        <w:tabs>
          <w:tab w:val="left" w:pos="851"/>
        </w:tabs>
        <w:ind w:left="0" w:firstLine="567"/>
      </w:pPr>
      <w:r w:rsidRPr="007200B7">
        <w:t>резервирование территории под жилую застройку за расчётный срок в размере 9,7 га;</w:t>
      </w:r>
    </w:p>
    <w:p w:rsidR="00E7307D" w:rsidRPr="007200B7" w:rsidRDefault="00E7307D" w:rsidP="00C37ABD">
      <w:pPr>
        <w:widowControl w:val="0"/>
        <w:numPr>
          <w:ilvl w:val="0"/>
          <w:numId w:val="36"/>
        </w:numPr>
        <w:tabs>
          <w:tab w:val="left" w:pos="851"/>
        </w:tabs>
        <w:ind w:left="0" w:firstLine="567"/>
      </w:pPr>
      <w:r w:rsidRPr="007200B7">
        <w:t>строительство инженерных сетей;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 xml:space="preserve">организация системы зелёных насаждений; </w:t>
      </w:r>
    </w:p>
    <w:p w:rsidR="00E7307D" w:rsidRPr="007200B7" w:rsidRDefault="00E7307D" w:rsidP="00C37ABD">
      <w:pPr>
        <w:widowControl w:val="0"/>
        <w:numPr>
          <w:ilvl w:val="0"/>
          <w:numId w:val="47"/>
        </w:numPr>
        <w:tabs>
          <w:tab w:val="left" w:pos="851"/>
        </w:tabs>
        <w:ind w:left="0" w:firstLine="567"/>
      </w:pPr>
      <w:r w:rsidRPr="007200B7">
        <w:t>строительство скотомогильника на 1,5 км восточнее с. Борисовка.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</w:pPr>
      <w:r w:rsidRPr="007200B7">
        <w:t>В области социальной сферы в с. Борисовка планируется строительство двух маг</w:t>
      </w:r>
      <w:r w:rsidRPr="007200B7">
        <w:t>а</w:t>
      </w:r>
      <w:r w:rsidRPr="007200B7">
        <w:t>зинов торговой площадью 50 кв. м, реконструкция клуба и строительство спортивной площадки.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</w:pPr>
    </w:p>
    <w:p w:rsidR="00E7307D" w:rsidRPr="007200B7" w:rsidRDefault="00E7307D" w:rsidP="0029291C">
      <w:pPr>
        <w:pStyle w:val="S2"/>
      </w:pPr>
      <w:bookmarkStart w:id="14" w:name="_Toc300919957"/>
      <w:bookmarkStart w:id="15" w:name="_Toc309113445"/>
      <w:bookmarkStart w:id="16" w:name="_Toc116443812"/>
      <w:bookmarkStart w:id="17" w:name="_Toc116443913"/>
      <w:bookmarkStart w:id="18" w:name="_Toc116443984"/>
      <w:bookmarkStart w:id="19" w:name="_Toc116444933"/>
      <w:bookmarkStart w:id="20" w:name="_Toc116445062"/>
      <w:bookmarkStart w:id="21" w:name="_Toc116451479"/>
      <w:r w:rsidRPr="007200B7">
        <w:t>Мероприятия по развитию системы здравоохранения:</w:t>
      </w:r>
      <w:bookmarkEnd w:id="14"/>
      <w:bookmarkEnd w:id="15"/>
    </w:p>
    <w:p w:rsidR="00E7307D" w:rsidRPr="002159F7" w:rsidRDefault="00E7307D" w:rsidP="00C37ABD">
      <w:pPr>
        <w:widowControl w:val="0"/>
        <w:numPr>
          <w:ilvl w:val="0"/>
          <w:numId w:val="34"/>
        </w:numPr>
        <w:tabs>
          <w:tab w:val="left" w:pos="851"/>
        </w:tabs>
        <w:ind w:left="0" w:firstLine="567"/>
      </w:pPr>
      <w:r w:rsidRPr="002159F7">
        <w:t>укрепление материально-технической базы лечебных учреждений района;</w:t>
      </w:r>
    </w:p>
    <w:p w:rsidR="00E7307D" w:rsidRPr="002159F7" w:rsidRDefault="00E7307D" w:rsidP="00C37ABD">
      <w:pPr>
        <w:widowControl w:val="0"/>
        <w:numPr>
          <w:ilvl w:val="0"/>
          <w:numId w:val="34"/>
        </w:numPr>
        <w:tabs>
          <w:tab w:val="left" w:pos="851"/>
        </w:tabs>
        <w:ind w:left="0" w:firstLine="567"/>
      </w:pPr>
      <w:r w:rsidRPr="002159F7">
        <w:t>повышение квалификации и уровня оплаты труда работников здравоохранения;</w:t>
      </w:r>
    </w:p>
    <w:p w:rsidR="00E7307D" w:rsidRPr="00CB4BD4" w:rsidRDefault="00E7307D" w:rsidP="00C37ABD">
      <w:pPr>
        <w:widowControl w:val="0"/>
        <w:numPr>
          <w:ilvl w:val="0"/>
          <w:numId w:val="34"/>
        </w:numPr>
        <w:tabs>
          <w:tab w:val="left" w:pos="851"/>
        </w:tabs>
        <w:ind w:left="0" w:firstLine="567"/>
      </w:pPr>
      <w:r w:rsidRPr="002159F7">
        <w:t>обеспечение доступности и высокого качества квалифицированной лечебно-</w:t>
      </w:r>
      <w:r w:rsidRPr="002C299A">
        <w:t>профилактической помощи всем слоям населения, в том числе за счет участия в реализ</w:t>
      </w:r>
      <w:r w:rsidRPr="002C299A">
        <w:t>а</w:t>
      </w:r>
      <w:r w:rsidRPr="002C299A">
        <w:t xml:space="preserve">ции </w:t>
      </w:r>
      <w:r>
        <w:t xml:space="preserve">ведомственных и долгосрочных целевых </w:t>
      </w:r>
      <w:r w:rsidRPr="002C299A">
        <w:t xml:space="preserve"> программ</w:t>
      </w:r>
      <w:r>
        <w:t>:</w:t>
      </w:r>
      <w:r w:rsidRPr="002C299A">
        <w:t xml:space="preserve"> «Здоровое поколение» на 2011 – 2013 годы, «Болезни органов дыхания» на 2012 – 2014 годы</w:t>
      </w:r>
      <w:r>
        <w:t>,</w:t>
      </w:r>
      <w:r w:rsidRPr="00AB04CD">
        <w:t xml:space="preserve"> «Профилактика, лечение и реабилитация лиц, больных алкоголизмом, наркоманией и токсикоманией</w:t>
      </w:r>
      <w:r w:rsidRPr="00CB4BD4">
        <w:t xml:space="preserve">» </w:t>
      </w:r>
      <w:r w:rsidRPr="00CB4BD4">
        <w:rPr>
          <w:color w:val="000000"/>
        </w:rPr>
        <w:t>на 2012-2014 годы</w:t>
      </w:r>
      <w:r w:rsidRPr="00CB4BD4">
        <w:t>,</w:t>
      </w:r>
      <w:r w:rsidRPr="00AB04CD">
        <w:t xml:space="preserve"> «Неотложные меры борьбы с туберкулёзом в Алтайском крае»</w:t>
      </w:r>
      <w:r>
        <w:t xml:space="preserve"> на 2010 – 2014 </w:t>
      </w:r>
      <w:r w:rsidRPr="00CB4BD4">
        <w:t xml:space="preserve">годы, «Демографическое развитие Алтайского края на </w:t>
      </w:r>
      <w:r w:rsidRPr="00842F76">
        <w:t>2010-2015 годы»,</w:t>
      </w:r>
      <w:r>
        <w:t xml:space="preserve"> </w:t>
      </w:r>
      <w:r w:rsidRPr="00CB4BD4">
        <w:t>«</w:t>
      </w:r>
      <w:r w:rsidRPr="00CB4BD4">
        <w:rPr>
          <w:color w:val="000000"/>
        </w:rPr>
        <w:t>Гемодиализ и тран</w:t>
      </w:r>
      <w:r w:rsidRPr="00CB4BD4">
        <w:rPr>
          <w:color w:val="000000"/>
        </w:rPr>
        <w:t>с</w:t>
      </w:r>
      <w:r w:rsidRPr="00CB4BD4">
        <w:rPr>
          <w:color w:val="000000"/>
        </w:rPr>
        <w:t>плантация почки</w:t>
      </w:r>
      <w:r w:rsidRPr="00CB4BD4">
        <w:t>»</w:t>
      </w:r>
      <w:r w:rsidRPr="00CB4BD4">
        <w:rPr>
          <w:color w:val="000000"/>
        </w:rPr>
        <w:t xml:space="preserve"> на 2012-2014 </w:t>
      </w:r>
      <w:r w:rsidRPr="003064A2">
        <w:rPr>
          <w:color w:val="000000"/>
        </w:rPr>
        <w:t>годы</w:t>
      </w:r>
      <w:r w:rsidRPr="003064A2">
        <w:t xml:space="preserve"> и дру</w:t>
      </w:r>
      <w:r>
        <w:t>гих.</w:t>
      </w:r>
    </w:p>
    <w:p w:rsidR="00E7307D" w:rsidRPr="002159F7" w:rsidRDefault="00E7307D" w:rsidP="00C37ABD">
      <w:pPr>
        <w:widowControl w:val="0"/>
        <w:numPr>
          <w:ilvl w:val="0"/>
          <w:numId w:val="34"/>
        </w:numPr>
        <w:tabs>
          <w:tab w:val="left" w:pos="851"/>
        </w:tabs>
        <w:ind w:left="0" w:firstLine="567"/>
      </w:pPr>
      <w:r w:rsidRPr="002159F7">
        <w:t>внедрение современных методов диагностики и лечения, усиление профилактич</w:t>
      </w:r>
      <w:r w:rsidRPr="002159F7">
        <w:t>е</w:t>
      </w:r>
      <w:r w:rsidRPr="002159F7">
        <w:t>ской направленности здравоохранения и повышение приоритета здоровья в системе общ</w:t>
      </w:r>
      <w:r w:rsidRPr="002159F7">
        <w:t>е</w:t>
      </w:r>
      <w:r w:rsidRPr="002159F7">
        <w:t>ственных ценностей.</w:t>
      </w:r>
    </w:p>
    <w:p w:rsidR="00E7307D" w:rsidRPr="007200B7" w:rsidRDefault="00E7307D" w:rsidP="0029291C">
      <w:pPr>
        <w:widowControl w:val="0"/>
        <w:tabs>
          <w:tab w:val="left" w:pos="851"/>
        </w:tabs>
        <w:ind w:left="567" w:firstLine="0"/>
      </w:pPr>
    </w:p>
    <w:p w:rsidR="00E7307D" w:rsidRPr="007200B7" w:rsidRDefault="00E7307D" w:rsidP="0029291C">
      <w:pPr>
        <w:pStyle w:val="S2"/>
      </w:pPr>
      <w:bookmarkStart w:id="22" w:name="_Toc300919958"/>
      <w:bookmarkStart w:id="23" w:name="_Toc309113446"/>
      <w:r w:rsidRPr="007200B7">
        <w:t>Мероприятия по развитию системы общего и среднего образования:</w:t>
      </w:r>
      <w:bookmarkEnd w:id="22"/>
      <w:bookmarkEnd w:id="23"/>
    </w:p>
    <w:p w:rsidR="00E7307D" w:rsidRPr="002159F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2159F7">
        <w:t>повышение качества образовательных услуг на основе модернизации материал</w:t>
      </w:r>
      <w:r w:rsidRPr="002159F7">
        <w:t>ь</w:t>
      </w:r>
      <w:r w:rsidRPr="002159F7">
        <w:t>но-технического и кадрового потенциала образовательных учреждений;</w:t>
      </w:r>
    </w:p>
    <w:p w:rsidR="00E7307D" w:rsidRPr="002159F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2159F7">
        <w:t>интеграция образовательных учреждений в региональное, общероссийское и м</w:t>
      </w:r>
      <w:r w:rsidRPr="002159F7">
        <w:t>и</w:t>
      </w:r>
      <w:r w:rsidRPr="002159F7">
        <w:lastRenderedPageBreak/>
        <w:t>ровое информационное пространство;</w:t>
      </w:r>
    </w:p>
    <w:p w:rsidR="00E7307D" w:rsidRPr="002159F7" w:rsidRDefault="00E7307D" w:rsidP="00C37ABD">
      <w:pPr>
        <w:pStyle w:val="33"/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2159F7">
        <w:rPr>
          <w:sz w:val="24"/>
          <w:szCs w:val="24"/>
        </w:rPr>
        <w:t>реализация принципа непрерывности образования,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района;</w:t>
      </w:r>
    </w:p>
    <w:p w:rsidR="00E7307D" w:rsidRPr="006944B2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2159F7">
        <w:t>повышение эффективности общего (начального и среднего) образования, усил</w:t>
      </w:r>
      <w:r w:rsidRPr="002159F7">
        <w:t>е</w:t>
      </w:r>
      <w:r w:rsidRPr="002159F7">
        <w:t>ние доли воспитательной составляющей в системе образования;</w:t>
      </w:r>
    </w:p>
    <w:p w:rsidR="00E7307D" w:rsidRPr="002159F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6944B2">
        <w:t>повышение доступности услуг дошкольног</w:t>
      </w:r>
      <w:r>
        <w:t>о образования для населения, участие в</w:t>
      </w:r>
      <w:r w:rsidRPr="006944B2">
        <w:t xml:space="preserve"> </w:t>
      </w:r>
      <w:r>
        <w:t>д</w:t>
      </w:r>
      <w:r w:rsidRPr="006944B2">
        <w:t>олгосроч</w:t>
      </w:r>
      <w:r>
        <w:t>ной</w:t>
      </w:r>
      <w:r w:rsidRPr="006944B2">
        <w:t xml:space="preserve"> целев</w:t>
      </w:r>
      <w:r>
        <w:t>ой</w:t>
      </w:r>
      <w:r w:rsidRPr="006944B2">
        <w:t xml:space="preserve"> программ</w:t>
      </w:r>
      <w:r>
        <w:t>е</w:t>
      </w:r>
      <w:r w:rsidRPr="006944B2">
        <w:t xml:space="preserve"> "Развитие дошкольного образования в Алтайском крае" на 2011 - 2015 годы</w:t>
      </w:r>
      <w:r>
        <w:t>.</w:t>
      </w:r>
    </w:p>
    <w:p w:rsidR="00E7307D" w:rsidRPr="002159F7" w:rsidRDefault="00E7307D" w:rsidP="00C37ABD">
      <w:pPr>
        <w:pStyle w:val="ab"/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2159F7">
        <w:t>реализация приоритетного национального проекта «Образование».</w:t>
      </w:r>
    </w:p>
    <w:p w:rsidR="00E7307D" w:rsidRPr="007200B7" w:rsidRDefault="00E7307D" w:rsidP="0029291C">
      <w:pPr>
        <w:pStyle w:val="ab"/>
        <w:widowControl w:val="0"/>
        <w:tabs>
          <w:tab w:val="left" w:pos="851"/>
        </w:tabs>
        <w:ind w:left="567" w:firstLine="0"/>
      </w:pPr>
    </w:p>
    <w:p w:rsidR="00E7307D" w:rsidRPr="007200B7" w:rsidRDefault="00E7307D" w:rsidP="0029291C">
      <w:pPr>
        <w:pStyle w:val="S2"/>
      </w:pPr>
      <w:bookmarkStart w:id="24" w:name="_Toc300919959"/>
      <w:bookmarkStart w:id="25" w:name="_Toc309113447"/>
      <w:r w:rsidRPr="007200B7">
        <w:t>Мероприятия по развитию культурной сферы, массовой физической культуры и спорта:</w:t>
      </w:r>
      <w:bookmarkEnd w:id="24"/>
      <w:bookmarkEnd w:id="25"/>
    </w:p>
    <w:p w:rsidR="00E7307D" w:rsidRPr="007200B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b/>
          <w:bCs/>
        </w:rPr>
      </w:pPr>
      <w:r w:rsidRPr="007200B7">
        <w:t>повышение качества культурного обслуживания, удовлетворение интересов и з</w:t>
      </w:r>
      <w:r w:rsidRPr="007200B7">
        <w:t>а</w:t>
      </w:r>
      <w:r w:rsidRPr="007200B7">
        <w:t>просов жителей муниципального образования в сфере культуры;</w:t>
      </w:r>
    </w:p>
    <w:p w:rsidR="00E7307D" w:rsidRPr="007200B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b/>
          <w:bCs/>
        </w:rPr>
      </w:pPr>
      <w:r w:rsidRPr="007200B7">
        <w:t>модернизации материально-технической базы и профессиональной подготовки работников учреждений культуры и искусства;</w:t>
      </w:r>
    </w:p>
    <w:p w:rsidR="00E7307D" w:rsidRPr="007200B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  <w:rPr>
          <w:b/>
          <w:bCs/>
        </w:rPr>
      </w:pPr>
      <w:r w:rsidRPr="007200B7">
        <w:t>интеграция учреждений культуры в региональное, общероссийское и мировое информационное пространство;</w:t>
      </w:r>
    </w:p>
    <w:p w:rsidR="00E7307D" w:rsidRPr="007200B7" w:rsidRDefault="00E7307D" w:rsidP="00C37ABD">
      <w:pPr>
        <w:widowControl w:val="0"/>
        <w:numPr>
          <w:ilvl w:val="0"/>
          <w:numId w:val="35"/>
        </w:numPr>
        <w:tabs>
          <w:tab w:val="left" w:pos="851"/>
        </w:tabs>
        <w:ind w:left="0" w:firstLine="567"/>
      </w:pPr>
      <w:r w:rsidRPr="007200B7">
        <w:t>расширение сети спортивных сооружений, что обеспечит повышение уровня зд</w:t>
      </w:r>
      <w:r w:rsidRPr="007200B7">
        <w:t>о</w:t>
      </w:r>
      <w:r w:rsidRPr="007200B7">
        <w:t>ровья и формирование здорового образа жизни населения района.</w:t>
      </w:r>
    </w:p>
    <w:p w:rsidR="00E7307D" w:rsidRPr="007200B7" w:rsidRDefault="00E7307D" w:rsidP="0029291C">
      <w:pPr>
        <w:widowControl w:val="0"/>
        <w:tabs>
          <w:tab w:val="left" w:pos="851"/>
        </w:tabs>
        <w:ind w:left="567" w:firstLine="0"/>
      </w:pPr>
    </w:p>
    <w:p w:rsidR="00E7307D" w:rsidRPr="007200B7" w:rsidRDefault="00E7307D" w:rsidP="0029291C">
      <w:pPr>
        <w:pStyle w:val="S2"/>
        <w:rPr>
          <w:rStyle w:val="affe"/>
          <w:rFonts w:ascii="Times New Roman" w:hAnsi="Times New Roman" w:cs="Times New Roman"/>
          <w:spacing w:val="0"/>
          <w:sz w:val="24"/>
          <w:szCs w:val="24"/>
        </w:rPr>
      </w:pPr>
      <w:bookmarkStart w:id="26" w:name="_Toc300919960"/>
      <w:bookmarkStart w:id="27" w:name="_Toc309113448"/>
      <w:bookmarkStart w:id="28" w:name="_Toc116443814"/>
      <w:bookmarkStart w:id="29" w:name="_Toc116443916"/>
      <w:bookmarkStart w:id="30" w:name="_Toc116443986"/>
      <w:bookmarkStart w:id="31" w:name="_Toc116444935"/>
      <w:bookmarkStart w:id="32" w:name="_Toc116445065"/>
      <w:bookmarkStart w:id="33" w:name="_Toc116451482"/>
      <w:bookmarkEnd w:id="4"/>
      <w:bookmarkEnd w:id="5"/>
      <w:bookmarkEnd w:id="6"/>
      <w:bookmarkEnd w:id="7"/>
      <w:bookmarkEnd w:id="8"/>
      <w:bookmarkEnd w:id="9"/>
      <w:bookmarkEnd w:id="16"/>
      <w:bookmarkEnd w:id="17"/>
      <w:bookmarkEnd w:id="18"/>
      <w:bookmarkEnd w:id="19"/>
      <w:bookmarkEnd w:id="20"/>
      <w:bookmarkEnd w:id="21"/>
      <w:r w:rsidRPr="007200B7">
        <w:t xml:space="preserve">Мероприятия по повышению </w:t>
      </w:r>
      <w:r w:rsidRPr="007200B7">
        <w:rPr>
          <w:rStyle w:val="affe"/>
          <w:rFonts w:ascii="Times New Roman" w:hAnsi="Times New Roman" w:cs="Times New Roman"/>
          <w:spacing w:val="0"/>
          <w:sz w:val="24"/>
          <w:szCs w:val="24"/>
        </w:rPr>
        <w:t>экономического потенциала</w:t>
      </w:r>
      <w:bookmarkEnd w:id="26"/>
      <w:bookmarkEnd w:id="27"/>
    </w:p>
    <w:p w:rsidR="00E7307D" w:rsidRPr="007200B7" w:rsidRDefault="00E7307D" w:rsidP="0029291C">
      <w:pPr>
        <w:widowControl w:val="0"/>
        <w:ind w:firstLine="567"/>
      </w:pPr>
      <w:r w:rsidRPr="007200B7">
        <w:t>Для повышения экономического потенциала муниципального образования необх</w:t>
      </w:r>
      <w:r w:rsidRPr="007200B7">
        <w:t>о</w:t>
      </w:r>
      <w:r w:rsidRPr="007200B7">
        <w:t>димо решение следующих задач:</w:t>
      </w:r>
    </w:p>
    <w:p w:rsidR="00E7307D" w:rsidRPr="007200B7" w:rsidRDefault="00E7307D" w:rsidP="00C37ABD">
      <w:pPr>
        <w:pStyle w:val="ab"/>
        <w:widowControl w:val="0"/>
        <w:numPr>
          <w:ilvl w:val="1"/>
          <w:numId w:val="38"/>
        </w:numPr>
        <w:tabs>
          <w:tab w:val="left" w:pos="851"/>
        </w:tabs>
        <w:ind w:left="0" w:firstLine="567"/>
      </w:pPr>
      <w:r w:rsidRPr="007200B7">
        <w:t>обеспечение сельскохозяйственного производства квалифицированными кадрами специалистов и рабочих;</w:t>
      </w:r>
    </w:p>
    <w:p w:rsidR="00E7307D" w:rsidRPr="007200B7" w:rsidRDefault="00E7307D" w:rsidP="00C37ABD">
      <w:pPr>
        <w:pStyle w:val="ab"/>
        <w:widowControl w:val="0"/>
        <w:numPr>
          <w:ilvl w:val="1"/>
          <w:numId w:val="38"/>
        </w:numPr>
        <w:tabs>
          <w:tab w:val="left" w:pos="851"/>
        </w:tabs>
        <w:ind w:left="0" w:firstLine="567"/>
      </w:pPr>
      <w:r w:rsidRPr="007200B7">
        <w:t>обеспечение привлекательности и создание основ престижности проживания в сельской местности, как необходимых условий развития сельского хозяйства путем стр</w:t>
      </w:r>
      <w:r w:rsidRPr="007200B7">
        <w:t>о</w:t>
      </w:r>
      <w:r w:rsidRPr="007200B7">
        <w:t>ительства жилья, водопроводных сетей, газификации;</w:t>
      </w:r>
    </w:p>
    <w:p w:rsidR="00E7307D" w:rsidRPr="007200B7" w:rsidRDefault="00E7307D" w:rsidP="00C37ABD">
      <w:pPr>
        <w:widowControl w:val="0"/>
        <w:numPr>
          <w:ilvl w:val="1"/>
          <w:numId w:val="38"/>
        </w:numPr>
        <w:tabs>
          <w:tab w:val="left" w:pos="851"/>
          <w:tab w:val="left" w:pos="900"/>
          <w:tab w:val="left" w:pos="1418"/>
          <w:tab w:val="num" w:pos="2160"/>
        </w:tabs>
        <w:ind w:left="0" w:firstLine="567"/>
      </w:pPr>
      <w:r w:rsidRPr="007200B7">
        <w:t>увеличение объемов производства продукции животноводства, за счет улучшения состояния кормовой базы, работы ветеринарной службы, реконструкции и нового стро</w:t>
      </w:r>
      <w:r w:rsidRPr="007200B7">
        <w:t>и</w:t>
      </w:r>
      <w:r w:rsidRPr="007200B7">
        <w:t>тельства коровников;</w:t>
      </w:r>
    </w:p>
    <w:p w:rsidR="00E7307D" w:rsidRPr="007200B7" w:rsidRDefault="00E7307D" w:rsidP="00C37ABD">
      <w:pPr>
        <w:pStyle w:val="affffff3"/>
        <w:widowControl w:val="0"/>
        <w:numPr>
          <w:ilvl w:val="0"/>
          <w:numId w:val="37"/>
        </w:numPr>
        <w:tabs>
          <w:tab w:val="left" w:pos="851"/>
          <w:tab w:val="left" w:pos="900"/>
          <w:tab w:val="left" w:pos="1418"/>
        </w:tabs>
        <w:spacing w:line="360" w:lineRule="auto"/>
        <w:ind w:left="0" w:firstLine="567"/>
      </w:pPr>
      <w:r w:rsidRPr="007200B7">
        <w:t>увеличение объемов производства продукции растениеводства за счет выполн</w:t>
      </w:r>
      <w:r w:rsidRPr="007200B7">
        <w:t>е</w:t>
      </w:r>
      <w:r w:rsidRPr="007200B7">
        <w:t>ния всех технологических работ в оптимальные сроки, внедрение новых машин и агрег</w:t>
      </w:r>
      <w:r w:rsidRPr="007200B7">
        <w:t>а</w:t>
      </w:r>
      <w:r w:rsidRPr="007200B7">
        <w:lastRenderedPageBreak/>
        <w:t xml:space="preserve">тов, улучшения качества семенного материала; </w:t>
      </w:r>
    </w:p>
    <w:p w:rsidR="00E7307D" w:rsidRPr="007200B7" w:rsidRDefault="00E7307D" w:rsidP="00C37ABD">
      <w:pPr>
        <w:widowControl w:val="0"/>
        <w:numPr>
          <w:ilvl w:val="0"/>
          <w:numId w:val="37"/>
        </w:numPr>
        <w:tabs>
          <w:tab w:val="left" w:pos="851"/>
        </w:tabs>
        <w:ind w:left="0" w:firstLine="567"/>
      </w:pPr>
      <w:r w:rsidRPr="007200B7">
        <w:t>повышение плодородия почв за счет проведения комплекса мер по их восстано</w:t>
      </w:r>
      <w:r w:rsidRPr="007200B7">
        <w:t>в</w:t>
      </w:r>
      <w:r w:rsidRPr="007200B7">
        <w:t>лению, применению почвозащитных экологически безопасных технологий, внесения удобрений, строительства орошаемых участков;</w:t>
      </w:r>
    </w:p>
    <w:p w:rsidR="00E7307D" w:rsidRPr="007200B7" w:rsidRDefault="00E7307D" w:rsidP="00C37ABD">
      <w:pPr>
        <w:widowControl w:val="0"/>
        <w:numPr>
          <w:ilvl w:val="0"/>
          <w:numId w:val="37"/>
        </w:numPr>
        <w:tabs>
          <w:tab w:val="left" w:pos="851"/>
        </w:tabs>
        <w:ind w:left="0" w:firstLine="567"/>
      </w:pPr>
      <w:r w:rsidRPr="007200B7">
        <w:t>активное применение современных энергосберегающих технологий и технич</w:t>
      </w:r>
      <w:r w:rsidRPr="007200B7">
        <w:t>е</w:t>
      </w:r>
      <w:r w:rsidRPr="007200B7">
        <w:t>ских средств по обработке почвы, обеспечивающих сокращение затрат на производство зерна при получении стабильных урожаев;</w:t>
      </w:r>
    </w:p>
    <w:p w:rsidR="00E7307D" w:rsidRPr="007200B7" w:rsidRDefault="00E7307D" w:rsidP="00C37ABD">
      <w:pPr>
        <w:widowControl w:val="0"/>
        <w:numPr>
          <w:ilvl w:val="1"/>
          <w:numId w:val="39"/>
        </w:numPr>
        <w:tabs>
          <w:tab w:val="left" w:pos="360"/>
          <w:tab w:val="left" w:pos="851"/>
        </w:tabs>
        <w:ind w:left="0" w:firstLine="567"/>
      </w:pPr>
      <w:r w:rsidRPr="007200B7">
        <w:t xml:space="preserve">улучшение качества продукции; </w:t>
      </w:r>
    </w:p>
    <w:p w:rsidR="00E7307D" w:rsidRPr="007200B7" w:rsidRDefault="00E7307D" w:rsidP="00C37ABD">
      <w:pPr>
        <w:widowControl w:val="0"/>
        <w:numPr>
          <w:ilvl w:val="1"/>
          <w:numId w:val="39"/>
        </w:numPr>
        <w:tabs>
          <w:tab w:val="left" w:pos="360"/>
          <w:tab w:val="left" w:pos="851"/>
        </w:tabs>
        <w:ind w:left="0" w:firstLine="567"/>
      </w:pPr>
      <w:r w:rsidRPr="007200B7">
        <w:t>стимулирование развития личных подсобных и фермерских хозяйств посредством выделения льготных кредитов.</w:t>
      </w:r>
    </w:p>
    <w:p w:rsidR="00E7307D" w:rsidRPr="007200B7" w:rsidRDefault="00E7307D" w:rsidP="00C37ABD">
      <w:pPr>
        <w:pStyle w:val="affffff3"/>
        <w:widowControl w:val="0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</w:pPr>
      <w:r w:rsidRPr="007200B7">
        <w:t>повышение конкурентоспособности продукции пищевой промышленности на р</w:t>
      </w:r>
      <w:r w:rsidRPr="007200B7">
        <w:t>е</w:t>
      </w:r>
      <w:r w:rsidRPr="007200B7">
        <w:t>гиональном и российском рынках.</w:t>
      </w:r>
    </w:p>
    <w:p w:rsidR="00E7307D" w:rsidRPr="007200B7" w:rsidRDefault="00E7307D" w:rsidP="0029291C">
      <w:pPr>
        <w:widowControl w:val="0"/>
        <w:ind w:firstLine="567"/>
        <w:rPr>
          <w:b/>
          <w:bCs/>
        </w:rPr>
      </w:pPr>
      <w:r w:rsidRPr="007200B7">
        <w:rPr>
          <w:b/>
          <w:bCs/>
        </w:rPr>
        <w:t>с. Кругло-Семенцы</w:t>
      </w:r>
    </w:p>
    <w:p w:rsidR="00E7307D" w:rsidRPr="007200B7" w:rsidRDefault="00E7307D" w:rsidP="0029291C">
      <w:pPr>
        <w:widowControl w:val="0"/>
      </w:pPr>
      <w:r w:rsidRPr="007200B7">
        <w:t>Площадь промышленных территорий составляет порядка 1,7% (3,1 га) от общей площади населенного пункта. Там же проектом выделены два участка площадью 2,8 га.</w:t>
      </w:r>
    </w:p>
    <w:p w:rsidR="00E7307D" w:rsidRPr="007200B7" w:rsidRDefault="00E7307D" w:rsidP="0029291C">
      <w:pPr>
        <w:widowControl w:val="0"/>
      </w:pPr>
      <w:r w:rsidRPr="007200B7">
        <w:t>Там же предусмотрены резервные территории для развития существующих объе</w:t>
      </w:r>
      <w:r w:rsidRPr="007200B7">
        <w:t>к</w:t>
      </w:r>
      <w:r w:rsidRPr="007200B7">
        <w:t xml:space="preserve">тов, что целесообразно при существующей тенденции динамики численности населения в условиях рыночной экономики. Площадь резервных территорий – 6,0 га. </w:t>
      </w:r>
    </w:p>
    <w:p w:rsidR="00E7307D" w:rsidRPr="007200B7" w:rsidRDefault="00E7307D" w:rsidP="0029291C">
      <w:pPr>
        <w:widowControl w:val="0"/>
        <w:rPr>
          <w:b/>
          <w:bCs/>
        </w:rPr>
      </w:pPr>
      <w:r w:rsidRPr="007200B7">
        <w:rPr>
          <w:b/>
          <w:bCs/>
        </w:rPr>
        <w:t>с. Борисовка</w:t>
      </w:r>
    </w:p>
    <w:p w:rsidR="00E7307D" w:rsidRPr="007200B7" w:rsidRDefault="00E7307D" w:rsidP="0029291C">
      <w:pPr>
        <w:widowControl w:val="0"/>
      </w:pPr>
      <w:r w:rsidRPr="007200B7">
        <w:t>Площадь промышленных территорий составляет порядка 4,3% (7,0 га) от общей площади населенного пункта. Проектом предусмотрены: перенос пилорамы расположе</w:t>
      </w:r>
      <w:r w:rsidRPr="007200B7">
        <w:t>н</w:t>
      </w:r>
      <w:r w:rsidRPr="007200B7">
        <w:t>ной по улице Лесная на северо-восток населенного пункта, реконструкция существующей АЗС, а так же выделен участок площадью 4,0 га для развития производства за расчётный срок.</w:t>
      </w:r>
    </w:p>
    <w:p w:rsidR="00E7307D" w:rsidRPr="007200B7" w:rsidRDefault="00E7307D" w:rsidP="0029291C">
      <w:pPr>
        <w:widowControl w:val="0"/>
      </w:pPr>
      <w:r w:rsidRPr="007200B7">
        <w:t>Там же предусмотрены резервные территории для развития существующих объе</w:t>
      </w:r>
      <w:r w:rsidRPr="007200B7">
        <w:t>к</w:t>
      </w:r>
      <w:r w:rsidRPr="007200B7">
        <w:t xml:space="preserve">тов, что целесообразно при существующей тенденции динамики численности населения в условиях рыночной экономики. Площадь резервных территорий – 2,5 га. </w:t>
      </w:r>
    </w:p>
    <w:p w:rsidR="00E7307D" w:rsidRPr="007200B7" w:rsidRDefault="00E7307D" w:rsidP="0029291C">
      <w:pPr>
        <w:widowControl w:val="0"/>
        <w:ind w:firstLine="567"/>
      </w:pPr>
      <w:r w:rsidRPr="007200B7">
        <w:t>В связи с несоответствием СанПин 2.2.1/2.1.1.1200-03 «Санитарно-защитные зоны и санитарная классификация предприятий, сооружений и иных объектов» генпланом пред</w:t>
      </w:r>
      <w:r w:rsidRPr="007200B7">
        <w:t>у</w:t>
      </w:r>
      <w:r w:rsidRPr="007200B7">
        <w:t>смотрен перенос пилорамы по улице Лесная на северо-восточную окраину села.</w:t>
      </w:r>
    </w:p>
    <w:p w:rsidR="00E7307D" w:rsidRPr="007200B7" w:rsidRDefault="00E7307D" w:rsidP="0029291C">
      <w:pPr>
        <w:widowControl w:val="0"/>
        <w:ind w:firstLine="567"/>
      </w:pPr>
    </w:p>
    <w:p w:rsidR="00E7307D" w:rsidRPr="007200B7" w:rsidRDefault="00E7307D" w:rsidP="0029291C">
      <w:pPr>
        <w:pStyle w:val="S2"/>
      </w:pPr>
      <w:bookmarkStart w:id="34" w:name="_Toc300919961"/>
      <w:bookmarkStart w:id="35" w:name="_Toc309113449"/>
      <w:r w:rsidRPr="007200B7">
        <w:t>Мероприятия по развитию функционально-планировочной структуры.</w:t>
      </w:r>
      <w:bookmarkEnd w:id="34"/>
      <w:bookmarkEnd w:id="35"/>
    </w:p>
    <w:p w:rsidR="00E7307D" w:rsidRPr="007200B7" w:rsidRDefault="00E7307D" w:rsidP="0029291C">
      <w:pPr>
        <w:widowControl w:val="0"/>
        <w:tabs>
          <w:tab w:val="left" w:pos="720"/>
          <w:tab w:val="left" w:pos="851"/>
        </w:tabs>
        <w:ind w:firstLine="567"/>
      </w:pPr>
      <w:r w:rsidRPr="007200B7">
        <w:t xml:space="preserve">Развитие населенных пунктов планируется за счет: 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прироста населения, основанного на расчетах с учетом метода трудового баланса;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сохранения действующих производственных предприятий и коммунально-</w:t>
      </w:r>
      <w:r w:rsidRPr="007200B7">
        <w:lastRenderedPageBreak/>
        <w:t xml:space="preserve">складских территорий; 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освоения свободных территорий под жилую и общественную застройку.</w:t>
      </w:r>
    </w:p>
    <w:p w:rsidR="00E7307D" w:rsidRPr="007200B7" w:rsidRDefault="00E7307D" w:rsidP="0029291C">
      <w:pPr>
        <w:widowControl w:val="0"/>
        <w:tabs>
          <w:tab w:val="left" w:pos="720"/>
        </w:tabs>
        <w:ind w:firstLine="567"/>
      </w:pPr>
      <w:r w:rsidRPr="007200B7">
        <w:t>При этом архитектурно - планировочные решения достигаются следующими мет</w:t>
      </w:r>
      <w:r w:rsidRPr="007200B7">
        <w:t>о</w:t>
      </w:r>
      <w:r w:rsidRPr="007200B7">
        <w:t>дами: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упорядочением планировочной структуры селитебной территории с устройством межквартальных проездов и сносом ветхого жилищного фонда;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размещением необходимых объектов общественного назначения;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благоустройством территорий населенных пунктов, формированием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E7307D" w:rsidRPr="007200B7" w:rsidRDefault="00E7307D" w:rsidP="00C37ABD">
      <w:pPr>
        <w:widowControl w:val="0"/>
        <w:numPr>
          <w:ilvl w:val="0"/>
          <w:numId w:val="40"/>
        </w:numPr>
        <w:tabs>
          <w:tab w:val="left" w:pos="851"/>
          <w:tab w:val="left" w:pos="1080"/>
        </w:tabs>
        <w:ind w:left="0" w:firstLine="567"/>
      </w:pPr>
      <w:r w:rsidRPr="007200B7">
        <w:t>размещением объектов инженерной инфраструктуры и жизнеобеспечения для с</w:t>
      </w:r>
      <w:r w:rsidRPr="007200B7">
        <w:t>о</w:t>
      </w:r>
      <w:r w:rsidRPr="007200B7">
        <w:t>здания комфортных условий проживания.</w:t>
      </w:r>
    </w:p>
    <w:p w:rsidR="00E7307D" w:rsidRPr="007200B7" w:rsidRDefault="00E7307D" w:rsidP="0029291C">
      <w:pPr>
        <w:widowControl w:val="0"/>
        <w:tabs>
          <w:tab w:val="left" w:pos="720"/>
        </w:tabs>
        <w:ind w:firstLine="567"/>
        <w:rPr>
          <w:b/>
          <w:bCs/>
        </w:rPr>
      </w:pPr>
      <w:r w:rsidRPr="007200B7">
        <w:rPr>
          <w:b/>
          <w:bCs/>
        </w:rPr>
        <w:t>с. Кругло-Семенцы</w:t>
      </w:r>
    </w:p>
    <w:p w:rsidR="00E7307D" w:rsidRPr="0058181B" w:rsidRDefault="00E7307D" w:rsidP="0029291C">
      <w:pPr>
        <w:widowControl w:val="0"/>
        <w:ind w:firstLine="567"/>
      </w:pPr>
      <w:r>
        <w:rPr>
          <w:lang w:eastAsia="en-US"/>
        </w:rPr>
        <w:t>Село</w:t>
      </w:r>
      <w:r w:rsidRPr="0058181B">
        <w:rPr>
          <w:lang w:eastAsia="en-US"/>
        </w:rPr>
        <w:t xml:space="preserve"> Кругло-Семенцы – центр МО Кругло-Семенцовский сельсовет, </w:t>
      </w:r>
      <w:r w:rsidRPr="0058181B">
        <w:t>к юго-востоку от с. Новоегорьевское.</w:t>
      </w:r>
    </w:p>
    <w:p w:rsidR="00E7307D" w:rsidRPr="007200B7" w:rsidRDefault="00E7307D" w:rsidP="0029291C">
      <w:pPr>
        <w:widowControl w:val="0"/>
        <w:ind w:firstLine="567"/>
      </w:pPr>
      <w:r w:rsidRPr="0058181B">
        <w:t>Проектом предусмотрена</w:t>
      </w:r>
      <w:r w:rsidRPr="007200B7">
        <w:t xml:space="preserve"> дифференциация усадебной жилой застройки.</w:t>
      </w:r>
    </w:p>
    <w:p w:rsidR="00E7307D" w:rsidRPr="007200B7" w:rsidRDefault="00E7307D" w:rsidP="0029291C">
      <w:pPr>
        <w:widowControl w:val="0"/>
        <w:ind w:firstLine="567"/>
      </w:pPr>
      <w:r w:rsidRPr="007200B7">
        <w:t xml:space="preserve">Строительство планируется за счет сноса ветхого жилья усадебного типа, а также на свободных территориях. </w:t>
      </w:r>
    </w:p>
    <w:p w:rsidR="00E7307D" w:rsidRPr="007200B7" w:rsidRDefault="00E7307D" w:rsidP="0029291C">
      <w:pPr>
        <w:widowControl w:val="0"/>
        <w:ind w:firstLine="567"/>
        <w:rPr>
          <w:color w:val="000000"/>
        </w:rPr>
      </w:pPr>
      <w:r w:rsidRPr="007200B7">
        <w:t>Уделяется внимание въездам в село, их организации, а также выразительности з</w:t>
      </w:r>
      <w:r w:rsidRPr="007200B7">
        <w:t>а</w:t>
      </w:r>
      <w:r w:rsidRPr="007200B7">
        <w:t>стройки. Въезд в село предусмотрен по автодороге Борисовка – Кругло-Семенцы с северо-западной стороны села</w:t>
      </w:r>
      <w:r w:rsidRPr="007200B7">
        <w:rPr>
          <w:color w:val="000000"/>
        </w:rPr>
        <w:t>.</w:t>
      </w:r>
    </w:p>
    <w:p w:rsidR="00E7307D" w:rsidRPr="007200B7" w:rsidRDefault="00E7307D" w:rsidP="0029291C">
      <w:pPr>
        <w:widowControl w:val="0"/>
        <w:ind w:firstLine="567"/>
      </w:pPr>
      <w:r w:rsidRPr="007200B7"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7200B7">
        <w:t>а</w:t>
      </w:r>
      <w:r w:rsidRPr="007200B7">
        <w:t>нитарно-эпидемиологическом благополучии населения» от 30.03.09 г.№52-ФЗ.</w:t>
      </w:r>
    </w:p>
    <w:p w:rsidR="00E7307D" w:rsidRPr="007200B7" w:rsidRDefault="00E7307D" w:rsidP="0029291C">
      <w:pPr>
        <w:widowControl w:val="0"/>
        <w:ind w:firstLine="567"/>
      </w:pPr>
      <w:bookmarkStart w:id="36" w:name="_Toc116443815"/>
      <w:bookmarkStart w:id="37" w:name="_Toc116443917"/>
      <w:bookmarkStart w:id="38" w:name="_Toc116443987"/>
      <w:bookmarkStart w:id="39" w:name="_Toc116444936"/>
      <w:bookmarkStart w:id="40" w:name="_Toc116445066"/>
      <w:bookmarkStart w:id="41" w:name="_Toc116451483"/>
      <w:bookmarkEnd w:id="28"/>
      <w:bookmarkEnd w:id="29"/>
      <w:bookmarkEnd w:id="30"/>
      <w:bookmarkEnd w:id="31"/>
      <w:bookmarkEnd w:id="32"/>
      <w:bookmarkEnd w:id="33"/>
      <w:r w:rsidRPr="007200B7">
        <w:t>Основным направлением в проектируемом озеленении села является создание с</w:t>
      </w:r>
      <w:r w:rsidRPr="007200B7">
        <w:t>и</w:t>
      </w:r>
      <w:r w:rsidRPr="007200B7">
        <w:t>стемы озеленения. Проектом предусмотрена реконструкция парка. Парк совместно с зел</w:t>
      </w:r>
      <w:r w:rsidRPr="007200B7">
        <w:t>е</w:t>
      </w:r>
      <w:r w:rsidRPr="007200B7">
        <w:t>ными насаждениями улиц, скверами, бульварами, зелеными насаждениями санитарно-защитных зон и ветрозащитных лесополос, а также прочими зелеными массивами, соста</w:t>
      </w:r>
      <w:r w:rsidRPr="007200B7">
        <w:t>в</w:t>
      </w:r>
      <w:r w:rsidRPr="007200B7">
        <w:t>ляет единую систему озеленения с. Кругло-Семенцы.</w:t>
      </w:r>
    </w:p>
    <w:p w:rsidR="00E7307D" w:rsidRPr="007200B7" w:rsidRDefault="00E7307D" w:rsidP="0029291C">
      <w:pPr>
        <w:widowControl w:val="0"/>
        <w:ind w:firstLine="567"/>
      </w:pPr>
      <w:r w:rsidRPr="007200B7">
        <w:t>Проектом предусматриваются следующие виды озеленения:</w:t>
      </w:r>
    </w:p>
    <w:p w:rsidR="00E7307D" w:rsidRPr="007200B7" w:rsidRDefault="00E7307D" w:rsidP="00C37ABD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7200B7">
        <w:t>насаждения общего пользования;</w:t>
      </w:r>
    </w:p>
    <w:p w:rsidR="00E7307D" w:rsidRPr="007200B7" w:rsidRDefault="00E7307D" w:rsidP="00C37ABD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7200B7"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E7307D" w:rsidRPr="007200B7" w:rsidRDefault="00E7307D" w:rsidP="00C37ABD">
      <w:pPr>
        <w:widowControl w:val="0"/>
        <w:numPr>
          <w:ilvl w:val="0"/>
          <w:numId w:val="41"/>
        </w:numPr>
        <w:tabs>
          <w:tab w:val="left" w:pos="851"/>
        </w:tabs>
        <w:ind w:left="0" w:firstLine="567"/>
      </w:pPr>
      <w:r w:rsidRPr="007200B7">
        <w:t>насаждения специального назначения (санитарно-защитные, ветрозащитные, в</w:t>
      </w:r>
      <w:r w:rsidRPr="007200B7">
        <w:t>о</w:t>
      </w:r>
      <w:r w:rsidRPr="007200B7">
        <w:t>доохранные и т.д.).</w:t>
      </w:r>
    </w:p>
    <w:p w:rsidR="00E7307D" w:rsidRPr="007200B7" w:rsidRDefault="00E7307D" w:rsidP="0029291C">
      <w:pPr>
        <w:widowControl w:val="0"/>
        <w:ind w:firstLine="567"/>
      </w:pPr>
      <w:r w:rsidRPr="007200B7">
        <w:lastRenderedPageBreak/>
        <w:t>Озеленение парка, участков общественных учреждений, жилых территорий рек</w:t>
      </w:r>
      <w:r w:rsidRPr="007200B7">
        <w:t>о</w:t>
      </w:r>
      <w:r w:rsidRPr="007200B7">
        <w:t>мендуется в виде свободного размещения групп деревьев и кустарников.</w:t>
      </w:r>
    </w:p>
    <w:p w:rsidR="00E7307D" w:rsidRPr="007200B7" w:rsidRDefault="00E7307D" w:rsidP="0029291C">
      <w:pPr>
        <w:widowControl w:val="0"/>
        <w:ind w:firstLine="567"/>
      </w:pPr>
      <w:r w:rsidRPr="007200B7">
        <w:t>В санитарно-защитной зоне рекомендуется рядовая посадка высокорастущих дер</w:t>
      </w:r>
      <w:r w:rsidRPr="007200B7">
        <w:t>е</w:t>
      </w:r>
      <w:r w:rsidRPr="007200B7">
        <w:t>вьев с широкой густой кроной и кустарника. Для озеленения рекомендуются следующие породы деревьев и кустарников: береза, осина, ель, тополь.</w:t>
      </w:r>
    </w:p>
    <w:p w:rsidR="00E7307D" w:rsidRPr="007200B7" w:rsidRDefault="00E7307D" w:rsidP="0029291C">
      <w:pPr>
        <w:widowControl w:val="0"/>
        <w:ind w:firstLine="567"/>
      </w:pPr>
      <w:r w:rsidRPr="007200B7">
        <w:t>Территории детских учреждений и производственных территорий рекомендуется обсадить «живой» изгородью.</w:t>
      </w:r>
    </w:p>
    <w:p w:rsidR="00E7307D" w:rsidRPr="007200B7" w:rsidRDefault="00E7307D" w:rsidP="0029291C">
      <w:pPr>
        <w:widowControl w:val="0"/>
        <w:tabs>
          <w:tab w:val="left" w:pos="720"/>
        </w:tabs>
        <w:ind w:firstLine="567"/>
        <w:rPr>
          <w:b/>
          <w:bCs/>
        </w:rPr>
      </w:pPr>
      <w:r w:rsidRPr="007200B7">
        <w:rPr>
          <w:b/>
          <w:bCs/>
        </w:rPr>
        <w:t>с. Борисовка</w:t>
      </w:r>
    </w:p>
    <w:p w:rsidR="00E7307D" w:rsidRPr="007200B7" w:rsidRDefault="00E7307D" w:rsidP="0029291C">
      <w:pPr>
        <w:widowControl w:val="0"/>
        <w:ind w:firstLine="567"/>
      </w:pPr>
      <w:r w:rsidRPr="007200B7">
        <w:t>Село Борисовка – это небольшой населенный пункт, находится на севере муниц</w:t>
      </w:r>
      <w:r w:rsidRPr="007200B7">
        <w:t>и</w:t>
      </w:r>
      <w:r w:rsidRPr="007200B7">
        <w:t>пального образования. Архитектурно-планировочные решения генерального плана с. Б</w:t>
      </w:r>
      <w:r w:rsidRPr="007200B7">
        <w:t>о</w:t>
      </w:r>
      <w:r w:rsidRPr="007200B7">
        <w:t>рисовка основаны на сложившейся планировочной структуре населенного пункта, пр</w:t>
      </w:r>
      <w:r w:rsidRPr="007200B7">
        <w:t>и</w:t>
      </w:r>
      <w:r w:rsidRPr="007200B7">
        <w:t>родных факторах, существующем рельефе.</w:t>
      </w:r>
    </w:p>
    <w:p w:rsidR="00E7307D" w:rsidRPr="007200B7" w:rsidRDefault="00E7307D" w:rsidP="0029291C">
      <w:pPr>
        <w:widowControl w:val="0"/>
        <w:ind w:firstLine="567"/>
      </w:pPr>
      <w:r w:rsidRPr="007200B7">
        <w:t>Проектом предусматривается организация общественного центра в центральной ч</w:t>
      </w:r>
      <w:r w:rsidRPr="007200B7">
        <w:t>а</w:t>
      </w:r>
      <w:r w:rsidRPr="007200B7">
        <w:t>сти поселка.</w:t>
      </w:r>
    </w:p>
    <w:p w:rsidR="00E7307D" w:rsidRPr="007200B7" w:rsidRDefault="00E7307D" w:rsidP="0029291C">
      <w:pPr>
        <w:widowControl w:val="0"/>
        <w:ind w:firstLine="567"/>
      </w:pPr>
      <w:r w:rsidRPr="007200B7">
        <w:t>Для организации жилой застройки поселка предлагается упорядочение системы улиц и пешеходных направлений с учетом сложившейся ситуации. Четкая структура улиц с</w:t>
      </w:r>
      <w:r w:rsidRPr="007200B7">
        <w:t>о</w:t>
      </w:r>
      <w:r w:rsidRPr="007200B7">
        <w:t>здает благоприятные предпосылки для прокладки экономичных инженерных сетей. На расчетный срок предусматривается освоение свободных территорий вокруг общественн</w:t>
      </w:r>
      <w:r w:rsidRPr="007200B7">
        <w:t>о</w:t>
      </w:r>
      <w:r w:rsidRPr="007200B7">
        <w:t>го центра.</w:t>
      </w:r>
    </w:p>
    <w:p w:rsidR="00E7307D" w:rsidRPr="007200B7" w:rsidRDefault="00E7307D" w:rsidP="0029291C">
      <w:pPr>
        <w:widowControl w:val="0"/>
        <w:ind w:firstLine="567"/>
      </w:pPr>
      <w:r w:rsidRPr="007200B7">
        <w:t>Проектом предлагается озеленение территории в районе общественного центра с размещением площадок для отдыха и игровых площадок. Таким образом, существующая планировочная структура поселка меняется. Проектом предлагается ее дальнейшее разв</w:t>
      </w:r>
      <w:r w:rsidRPr="007200B7">
        <w:t>и</w:t>
      </w:r>
      <w:r w:rsidRPr="007200B7">
        <w:t>тие путем формирования новых жилых кварталов, структуризация улично-дорожной сети, что обеспечивает последовательное создание целостного жилого образования.</w:t>
      </w:r>
    </w:p>
    <w:p w:rsidR="00E7307D" w:rsidRPr="007200B7" w:rsidRDefault="00E7307D" w:rsidP="0029291C">
      <w:pPr>
        <w:widowControl w:val="0"/>
        <w:ind w:firstLine="567"/>
      </w:pPr>
      <w:r w:rsidRPr="007200B7">
        <w:rPr>
          <w:b/>
          <w:bCs/>
          <w:u w:val="single"/>
        </w:rPr>
        <w:t>Функциональное зонирование</w:t>
      </w:r>
      <w:r w:rsidRPr="007200B7">
        <w:t xml:space="preserve"> территории населенных пунктов, решено исходя из задач создания здоровых и удобных условий или населения с учетом природных факт</w:t>
      </w:r>
      <w:r w:rsidRPr="007200B7">
        <w:t>о</w:t>
      </w:r>
      <w:r w:rsidRPr="007200B7">
        <w:t>ров, санитарных и специальных требований.</w:t>
      </w:r>
    </w:p>
    <w:p w:rsidR="00E7307D" w:rsidRPr="007200B7" w:rsidRDefault="00E7307D" w:rsidP="0029291C">
      <w:pPr>
        <w:widowControl w:val="0"/>
        <w:ind w:firstLine="567"/>
      </w:pPr>
      <w:r w:rsidRPr="007200B7">
        <w:t>Принятым в проекте зонированием решены рациональные транспортные и пешехо</w:t>
      </w:r>
      <w:r w:rsidRPr="007200B7">
        <w:t>д</w:t>
      </w:r>
      <w:r w:rsidRPr="007200B7">
        <w:t>ные связи, учтены возможности дальнейшего расширения зон. Жилая зона предусмотрена проектом, на территории сложившейся застройки. Производственные территории на осв</w:t>
      </w:r>
      <w:r w:rsidRPr="007200B7">
        <w:t>о</w:t>
      </w:r>
      <w:r w:rsidRPr="007200B7">
        <w:t>енных участках с учетом их расширения (резервы). Между промышленными зонами и с</w:t>
      </w:r>
      <w:r w:rsidRPr="007200B7">
        <w:t>е</w:t>
      </w:r>
      <w:r w:rsidRPr="007200B7">
        <w:t>литьбой предусмотрены санитарно-защитные зоны.</w:t>
      </w:r>
    </w:p>
    <w:p w:rsidR="00E7307D" w:rsidRPr="007200B7" w:rsidRDefault="00E7307D" w:rsidP="0029291C">
      <w:pPr>
        <w:widowControl w:val="0"/>
        <w:ind w:firstLine="567"/>
        <w:rPr>
          <w:b/>
          <w:bCs/>
        </w:rPr>
      </w:pPr>
      <w:r w:rsidRPr="007200B7">
        <w:rPr>
          <w:b/>
          <w:bCs/>
        </w:rPr>
        <w:t>с. Кругло-Семенцы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</w:pPr>
      <w:r w:rsidRPr="007200B7">
        <w:t>На территории села выделены следующие основные функциональные зоны: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жилая;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lastRenderedPageBreak/>
        <w:t xml:space="preserve"> общественно-деловая;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производственная;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инженерной инфраструктуры;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транспортной инфраструктуры;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рекреационная;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сельскохозяйственного использования;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специального назначения;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резервного фонда.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  <w:rPr>
          <w:b/>
          <w:bCs/>
        </w:rPr>
      </w:pPr>
      <w:r w:rsidRPr="007200B7">
        <w:rPr>
          <w:b/>
          <w:bCs/>
        </w:rPr>
        <w:t>с.Борисовка</w:t>
      </w:r>
    </w:p>
    <w:p w:rsidR="00E7307D" w:rsidRPr="007200B7" w:rsidRDefault="00E7307D" w:rsidP="0029291C">
      <w:pPr>
        <w:widowControl w:val="0"/>
        <w:tabs>
          <w:tab w:val="left" w:pos="851"/>
        </w:tabs>
        <w:ind w:firstLine="567"/>
      </w:pPr>
      <w:r w:rsidRPr="007200B7">
        <w:t>На территории села выделены следующие основные функциональные зоны: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>жилая;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общественно-деловая;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производственная;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инженерной инфраструктуры;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транспортной инфраструктуры;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рекреационная;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сельскохозяйственного использования;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специального назначения;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2"/>
        </w:numPr>
        <w:ind w:left="0" w:firstLine="567"/>
      </w:pPr>
      <w:r w:rsidRPr="007200B7">
        <w:t xml:space="preserve"> резервного фонда.</w:t>
      </w:r>
    </w:p>
    <w:p w:rsidR="00E7307D" w:rsidRPr="007200B7" w:rsidRDefault="00E7307D" w:rsidP="0029291C">
      <w:pPr>
        <w:pStyle w:val="1ff6"/>
        <w:widowControl w:val="0"/>
        <w:ind w:left="0" w:firstLine="567"/>
      </w:pPr>
      <w:r w:rsidRPr="007200B7">
        <w:t>Таким образом, принятые архитектурно - планировочные решения предусматривают создание современных сёл с чётким функциональным зонированием всех их территорий и обеспечением всеми видами инженерного оборудования и благоустройства. Проектная планировочная структура решена с учётом природных факторов и ограничений, а также сложившейся градостроительной планировочной ситуации.</w:t>
      </w:r>
    </w:p>
    <w:p w:rsidR="00E7307D" w:rsidRPr="007200B7" w:rsidRDefault="00E7307D" w:rsidP="0029291C">
      <w:pPr>
        <w:pStyle w:val="1ff6"/>
        <w:widowControl w:val="0"/>
        <w:ind w:left="0" w:firstLine="567"/>
      </w:pPr>
    </w:p>
    <w:p w:rsidR="00E7307D" w:rsidRPr="007200B7" w:rsidRDefault="00E7307D" w:rsidP="0029291C">
      <w:pPr>
        <w:pStyle w:val="S2"/>
      </w:pPr>
      <w:bookmarkStart w:id="42" w:name="_Toc300919962"/>
      <w:bookmarkStart w:id="43" w:name="_Toc309113450"/>
      <w:bookmarkStart w:id="44" w:name="_Toc182133408"/>
      <w:bookmarkEnd w:id="36"/>
      <w:bookmarkEnd w:id="37"/>
      <w:bookmarkEnd w:id="38"/>
      <w:bookmarkEnd w:id="39"/>
      <w:bookmarkEnd w:id="40"/>
      <w:bookmarkEnd w:id="41"/>
      <w:r w:rsidRPr="007200B7">
        <w:t>Мероприятия по развитию транспортного обеспечения</w:t>
      </w:r>
      <w:bookmarkEnd w:id="42"/>
      <w:r w:rsidRPr="007200B7">
        <w:t>.</w:t>
      </w:r>
      <w:bookmarkEnd w:id="43"/>
    </w:p>
    <w:p w:rsidR="00E7307D" w:rsidRPr="007200B7" w:rsidRDefault="00E7307D" w:rsidP="0029291C">
      <w:pPr>
        <w:widowControl w:val="0"/>
        <w:ind w:firstLine="567"/>
      </w:pPr>
      <w:r w:rsidRPr="007200B7"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</w:t>
      </w:r>
      <w:r w:rsidRPr="007200B7">
        <w:t>о</w:t>
      </w:r>
      <w:r w:rsidRPr="007200B7">
        <w:t>приятной среды для жизнедеятельности населения, снижение социальной напряженности от транспортного дискомфорта.</w:t>
      </w:r>
    </w:p>
    <w:p w:rsidR="00E7307D" w:rsidRPr="007200B7" w:rsidRDefault="00E7307D" w:rsidP="0029291C">
      <w:pPr>
        <w:widowControl w:val="0"/>
        <w:ind w:firstLine="567"/>
      </w:pPr>
      <w:r w:rsidRPr="007200B7">
        <w:t>При проектировании улично-дорожной сети максимально учтена сложившаяся с</w:t>
      </w:r>
      <w:r w:rsidRPr="007200B7">
        <w:t>и</w:t>
      </w:r>
      <w:r w:rsidRPr="007200B7">
        <w:t>стема улиц и направление перспективного развития населенного пункта, предусмотрены мероприятия по исключению имеющихся недостатков. Введена четкая дифференциация улиц по категориям в соответствии с СП 42.13330.2011 «Градостроительство. Планировка  зданий и застройка городских и сельских поселений».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lastRenderedPageBreak/>
        <w:t>Проектом предусматривается реконструкция внутрипоселковых дорог протяженн</w:t>
      </w:r>
      <w:r w:rsidRPr="007200B7">
        <w:t>о</w:t>
      </w:r>
      <w:r w:rsidRPr="007200B7">
        <w:t>стью 13 км в с. Кругло-Семенцы и 7 км в с. Борисовка, так же реконструкция АЗС в с. Б</w:t>
      </w:r>
      <w:r w:rsidRPr="007200B7">
        <w:t>о</w:t>
      </w:r>
      <w:r w:rsidRPr="007200B7">
        <w:t>рисовка.</w:t>
      </w:r>
    </w:p>
    <w:p w:rsidR="00E7307D" w:rsidRPr="007200B7" w:rsidRDefault="00E7307D" w:rsidP="0029291C">
      <w:pPr>
        <w:widowControl w:val="0"/>
        <w:jc w:val="left"/>
      </w:pPr>
      <w:r w:rsidRPr="007200B7"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7200B7">
        <w:t>т</w:t>
      </w:r>
      <w:r w:rsidRPr="007200B7">
        <w:t>дельных участках и положения улиц в транспортной схеме населенного пункта:</w:t>
      </w:r>
    </w:p>
    <w:p w:rsidR="00E7307D" w:rsidRPr="007200B7" w:rsidRDefault="00E7307D" w:rsidP="00C37ABD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 w:rsidRPr="007200B7">
        <w:t>автомобильная дорога регионального значения 4 категории (объездная с. Бор</w:t>
      </w:r>
      <w:r w:rsidRPr="007200B7">
        <w:t>и</w:t>
      </w:r>
      <w:r w:rsidRPr="007200B7">
        <w:t>совка);</w:t>
      </w:r>
    </w:p>
    <w:p w:rsidR="00E7307D" w:rsidRPr="007200B7" w:rsidRDefault="00E7307D" w:rsidP="00C37ABD">
      <w:pPr>
        <w:widowControl w:val="0"/>
        <w:numPr>
          <w:ilvl w:val="0"/>
          <w:numId w:val="43"/>
        </w:numPr>
        <w:tabs>
          <w:tab w:val="left" w:pos="851"/>
        </w:tabs>
        <w:ind w:left="0" w:firstLine="567"/>
      </w:pPr>
      <w:r w:rsidRPr="007200B7">
        <w:t>главные улицы;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7200B7">
        <w:t>второстепенные улицы в жилой застройке;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43"/>
        </w:numPr>
        <w:tabs>
          <w:tab w:val="left" w:pos="851"/>
        </w:tabs>
        <w:ind w:left="0" w:firstLine="567"/>
        <w:contextualSpacing/>
      </w:pPr>
      <w:r w:rsidRPr="007200B7">
        <w:t>внутриквартальные проезды.</w:t>
      </w:r>
    </w:p>
    <w:p w:rsidR="00E7307D" w:rsidRPr="007200B7" w:rsidRDefault="00E7307D" w:rsidP="0029291C">
      <w:pPr>
        <w:widowControl w:val="0"/>
        <w:ind w:firstLine="567"/>
      </w:pPr>
      <w:r w:rsidRPr="007200B7">
        <w:t>Генеральным планом предлагается вариант дорожной одежды – асфальтобетон.</w:t>
      </w:r>
    </w:p>
    <w:p w:rsidR="00E7307D" w:rsidRPr="007200B7" w:rsidRDefault="00E7307D" w:rsidP="0029291C">
      <w:pPr>
        <w:widowControl w:val="0"/>
        <w:tabs>
          <w:tab w:val="left" w:pos="720"/>
        </w:tabs>
        <w:ind w:firstLine="567"/>
      </w:pPr>
      <w:r w:rsidRPr="007200B7">
        <w:t>Вдоль основных улиц и дорог предлагается устройство тротуаров.</w:t>
      </w:r>
    </w:p>
    <w:p w:rsidR="00E7307D" w:rsidRPr="007200B7" w:rsidRDefault="00E7307D" w:rsidP="0029291C">
      <w:pPr>
        <w:widowControl w:val="0"/>
        <w:ind w:firstLine="567"/>
      </w:pPr>
      <w:r w:rsidRPr="007200B7">
        <w:t>Ширина тротуаров вдоль главных улиц - 2м, остальных 1,0 - 1,5м. Покрытие троту</w:t>
      </w:r>
      <w:r w:rsidRPr="007200B7">
        <w:t>а</w:t>
      </w:r>
      <w:r w:rsidRPr="007200B7">
        <w:t>ров предлагается устраивать плиточное и асфальтированное.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2"/>
      </w:pPr>
      <w:bookmarkStart w:id="45" w:name="_Toc300919963"/>
      <w:bookmarkStart w:id="46" w:name="_Toc309113451"/>
      <w:bookmarkEnd w:id="44"/>
      <w:r w:rsidRPr="007200B7">
        <w:t>Инженерно-технические мероприятия по подготовке территории</w:t>
      </w:r>
      <w:bookmarkEnd w:id="45"/>
      <w:r w:rsidRPr="007200B7">
        <w:t>.</w:t>
      </w:r>
      <w:bookmarkEnd w:id="46"/>
    </w:p>
    <w:p w:rsidR="00E7307D" w:rsidRPr="007200B7" w:rsidRDefault="00E7307D" w:rsidP="0029291C">
      <w:pPr>
        <w:pStyle w:val="Sf7"/>
        <w:widowControl w:val="0"/>
        <w:ind w:firstLine="567"/>
        <w:rPr>
          <w:sz w:val="28"/>
          <w:szCs w:val="28"/>
        </w:rPr>
      </w:pPr>
      <w:r w:rsidRPr="007200B7">
        <w:t>В целях обеспечения инженерной защиты застроенных территорий и подготовки территории под перспективное освоение, генеральным планом предусмотрено провести мероприятия по закреплению береговых склонов от неблагоприятного воздействия ветра.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2"/>
      </w:pPr>
      <w:bookmarkStart w:id="47" w:name="_Toc300919964"/>
      <w:bookmarkStart w:id="48" w:name="_Toc309113452"/>
      <w:r w:rsidRPr="007200B7">
        <w:t>Мероприятия по развитию и размещению объектов инженерной инфраструктуры</w:t>
      </w:r>
      <w:bookmarkEnd w:id="47"/>
      <w:r w:rsidRPr="007200B7">
        <w:t>.</w:t>
      </w:r>
      <w:bookmarkEnd w:id="48"/>
    </w:p>
    <w:p w:rsidR="00E7307D" w:rsidRPr="007200B7" w:rsidRDefault="00E7307D" w:rsidP="0029291C">
      <w:pPr>
        <w:widowControl w:val="0"/>
        <w:ind w:firstLine="567"/>
      </w:pPr>
      <w:r w:rsidRPr="007200B7">
        <w:t>Реформирование и модернизация жилищно-коммунального комплекса МО Кругло-Семенцовского сельсовета предполагает создание комфортных условий проживания нас</w:t>
      </w:r>
      <w:r w:rsidRPr="007200B7">
        <w:t>е</w:t>
      </w:r>
      <w:r w:rsidRPr="007200B7">
        <w:t>ления на основе обеспечения потребителей жилищно-коммунальными услугами норм</w:t>
      </w:r>
      <w:r w:rsidRPr="007200B7">
        <w:t>а</w:t>
      </w:r>
      <w:r w:rsidRPr="007200B7">
        <w:t>тивного качества электро-, тепло-, газо - и водоснабжение населения, водоотведение.</w:t>
      </w:r>
    </w:p>
    <w:p w:rsidR="00E7307D" w:rsidRPr="007200B7" w:rsidRDefault="00E7307D" w:rsidP="0029291C">
      <w:pPr>
        <w:widowControl w:val="0"/>
        <w:ind w:firstLine="567"/>
      </w:pPr>
      <w:r w:rsidRPr="007200B7">
        <w:t xml:space="preserve">Система водоснабжения образования принята с учетом его развития на расчетный срок </w:t>
      </w:r>
      <w:r>
        <w:t>до 2032</w:t>
      </w:r>
      <w:r w:rsidRPr="007200B7">
        <w:t xml:space="preserve"> г.</w:t>
      </w:r>
    </w:p>
    <w:p w:rsidR="00E7307D" w:rsidRPr="007200B7" w:rsidRDefault="00E7307D" w:rsidP="0029291C">
      <w:pPr>
        <w:widowControl w:val="0"/>
      </w:pPr>
      <w:r w:rsidRPr="007200B7">
        <w:t>Для обеспечения надежности работы комплекса водопроводных сооружений нео</w:t>
      </w:r>
      <w:r w:rsidRPr="007200B7">
        <w:t>б</w:t>
      </w:r>
      <w:r w:rsidRPr="007200B7">
        <w:t>ходимо выполнить следующие мероприятия в с. Кругло-Семенцы: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в связи с полным износом скважины №2, проектом предусматривается строител</w:t>
      </w:r>
      <w:r w:rsidRPr="007200B7">
        <w:t>ь</w:t>
      </w:r>
      <w:r w:rsidRPr="007200B7">
        <w:t>ство новой скважины дебетом 16 м</w:t>
      </w:r>
      <w:r w:rsidRPr="007200B7">
        <w:rPr>
          <w:vertAlign w:val="superscript"/>
        </w:rPr>
        <w:t>3</w:t>
      </w:r>
      <w:r w:rsidRPr="007200B7">
        <w:t>/ч с предшествующим этому выполнением гидроге</w:t>
      </w:r>
      <w:r w:rsidRPr="007200B7">
        <w:t>о</w:t>
      </w:r>
      <w:r w:rsidRPr="007200B7">
        <w:t>логической разведки;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для скважины №2 провести капитальный ремонт и использовать как резервную </w:t>
      </w:r>
      <w:r w:rsidRPr="007200B7">
        <w:lastRenderedPageBreak/>
        <w:t>скважину;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замена двух водонапорных башен;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ремонт, реконструкция ветхих водопроводных сетей;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строительство новых водопроводных сетей из полиэтиленовых труб </w:t>
      </w:r>
      <w:r w:rsidRPr="007200B7">
        <w:sym w:font="Symbol" w:char="F0C6"/>
      </w:r>
      <w:r w:rsidRPr="007200B7">
        <w:t>60…100 мм в районах перспективной застройки.</w:t>
      </w:r>
    </w:p>
    <w:p w:rsidR="00E7307D" w:rsidRPr="007200B7" w:rsidRDefault="00E7307D" w:rsidP="0029291C">
      <w:pPr>
        <w:widowControl w:val="0"/>
      </w:pPr>
      <w:r w:rsidRPr="007200B7">
        <w:t>Таким образом, для обеспечения с. Борисовка централизованной системой вод</w:t>
      </w:r>
      <w:r w:rsidRPr="007200B7">
        <w:t>о</w:t>
      </w:r>
      <w:r w:rsidRPr="007200B7">
        <w:t>снабжения надлежащего качества предлагается выполнить следующие мероприятия: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выполнить гидрогеологическую разведку с последующим утверждением эксплу</w:t>
      </w:r>
      <w:r w:rsidRPr="007200B7">
        <w:t>а</w:t>
      </w:r>
      <w:r w:rsidRPr="007200B7">
        <w:t>тационных запасов подземных вод для целей водоснабжения;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ремонт существующей скважины (промывка, замена фильтров и т.д.);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ремонт водонапорной башни, замена ветхих водопроводных сетей;</w:t>
      </w:r>
    </w:p>
    <w:p w:rsidR="00E7307D" w:rsidRPr="007200B7" w:rsidRDefault="00E7307D" w:rsidP="00C37ABD">
      <w:pPr>
        <w:pStyle w:val="1ff9"/>
        <w:widowControl w:val="0"/>
        <w:numPr>
          <w:ilvl w:val="0"/>
          <w:numId w:val="56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7200B7">
        <w:rPr>
          <w:rFonts w:ascii="Times New Roman" w:hAnsi="Times New Roman" w:cs="Times New Roman"/>
        </w:rPr>
        <w:t xml:space="preserve"> бурение резервной скважины дебитом 4 м</w:t>
      </w:r>
      <w:r w:rsidRPr="007200B7">
        <w:rPr>
          <w:rFonts w:ascii="Times New Roman" w:hAnsi="Times New Roman" w:cs="Times New Roman"/>
          <w:vertAlign w:val="superscript"/>
        </w:rPr>
        <w:t>3</w:t>
      </w:r>
      <w:r w:rsidRPr="007200B7">
        <w:rPr>
          <w:rFonts w:ascii="Times New Roman" w:hAnsi="Times New Roman" w:cs="Times New Roman"/>
        </w:rPr>
        <w:t>/ч;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6"/>
        </w:numPr>
        <w:ind w:left="0" w:firstLine="567"/>
      </w:pPr>
      <w:r w:rsidRPr="007200B7">
        <w:t xml:space="preserve"> строительство водопроводной сети из полиэтиленовых труб </w:t>
      </w:r>
      <w:r w:rsidRPr="007200B7">
        <w:sym w:font="Symbol" w:char="F0C6"/>
      </w:r>
      <w:r w:rsidRPr="007200B7">
        <w:t>100 мм в районе перспективной застройки.</w:t>
      </w:r>
    </w:p>
    <w:p w:rsidR="00E7307D" w:rsidRPr="007200B7" w:rsidRDefault="00E7307D" w:rsidP="0029291C">
      <w:pPr>
        <w:widowControl w:val="0"/>
        <w:ind w:firstLine="567"/>
      </w:pPr>
      <w:r w:rsidRPr="007200B7">
        <w:t>Для обеспечения надежности работы комплекса водопроводных сооружений нео</w:t>
      </w:r>
      <w:r w:rsidRPr="007200B7">
        <w:t>б</w:t>
      </w:r>
      <w:r w:rsidRPr="007200B7">
        <w:t>ходимо:</w:t>
      </w:r>
    </w:p>
    <w:p w:rsidR="00E7307D" w:rsidRPr="007200B7" w:rsidRDefault="00E7307D" w:rsidP="00C37ABD">
      <w:pPr>
        <w:widowControl w:val="0"/>
        <w:numPr>
          <w:ilvl w:val="0"/>
          <w:numId w:val="44"/>
        </w:numPr>
        <w:tabs>
          <w:tab w:val="clear" w:pos="1004"/>
          <w:tab w:val="num" w:pos="851"/>
        </w:tabs>
        <w:ind w:left="0" w:firstLine="567"/>
      </w:pPr>
      <w:r w:rsidRPr="007200B7">
        <w:t>использовать средства автоматического регулирования, контроля, сигнализации, защиты и блокировок работы комплекса водоподготовки;</w:t>
      </w:r>
    </w:p>
    <w:p w:rsidR="00E7307D" w:rsidRPr="007200B7" w:rsidRDefault="00E7307D" w:rsidP="00C37ABD">
      <w:pPr>
        <w:widowControl w:val="0"/>
        <w:numPr>
          <w:ilvl w:val="0"/>
          <w:numId w:val="44"/>
        </w:numPr>
        <w:tabs>
          <w:tab w:val="clear" w:pos="1004"/>
          <w:tab w:val="num" w:pos="851"/>
        </w:tabs>
        <w:ind w:left="0" w:firstLine="567"/>
        <w:rPr>
          <w:b/>
          <w:bCs/>
        </w:rPr>
      </w:pPr>
      <w:r w:rsidRPr="007200B7">
        <w:t>предусмотреть прогрессивные технические решения, механизацию трудоемких работ, автоматизацию технологических процессов.</w:t>
      </w:r>
    </w:p>
    <w:p w:rsidR="00E7307D" w:rsidRPr="007200B7" w:rsidRDefault="00E7307D" w:rsidP="0029291C">
      <w:pPr>
        <w:widowControl w:val="0"/>
      </w:pPr>
      <w:r w:rsidRPr="007200B7">
        <w:t>Для надёжного обеспечения электроэнергией потребителей с. Кругло-Семнцы предлагаются следующие мероприятия по электроснабжению: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</w:tabs>
        <w:ind w:left="0" w:firstLine="567"/>
      </w:pPr>
      <w:r w:rsidRPr="007200B7">
        <w:t>выполнить реконструкцию морально и физически устаревшего оборудования, опор, воздушных линий;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</w:tabs>
        <w:ind w:left="0" w:firstLine="567"/>
      </w:pPr>
      <w:r w:rsidRPr="007200B7">
        <w:t>реконструкция существующей КТП до необходимой мощности;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</w:tabs>
        <w:ind w:left="0" w:firstLine="567"/>
      </w:pPr>
      <w:r w:rsidRPr="007200B7">
        <w:t>прокладка ЛЭП-10 кВ;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</w:tabs>
        <w:ind w:left="0" w:firstLine="567"/>
      </w:pPr>
      <w:r w:rsidRPr="007200B7">
        <w:t>прокладка сетей 0,4 кВ в районы застройки;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</w:tabs>
        <w:ind w:left="0" w:firstLine="567"/>
      </w:pPr>
      <w:r w:rsidRPr="007200B7">
        <w:t>газоснабжение на расчетный срок.</w:t>
      </w:r>
    </w:p>
    <w:p w:rsidR="00E7307D" w:rsidRPr="007200B7" w:rsidRDefault="00E7307D" w:rsidP="0029291C">
      <w:pPr>
        <w:pStyle w:val="1ff6"/>
        <w:widowControl w:val="0"/>
        <w:ind w:left="0" w:firstLine="567"/>
      </w:pPr>
      <w:r w:rsidRPr="007200B7">
        <w:t>Для надёжного обеспечения электроэнергией потребителей с. Борисовка предлаг</w:t>
      </w:r>
      <w:r w:rsidRPr="007200B7">
        <w:t>а</w:t>
      </w:r>
      <w:r w:rsidRPr="007200B7">
        <w:t>ются следующие мероприятия по электроснабжению: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  <w:tab w:val="left" w:pos="1134"/>
        </w:tabs>
        <w:ind w:left="567" w:firstLine="0"/>
      </w:pPr>
      <w:r w:rsidRPr="007200B7">
        <w:t>выполнить реконструкцию морально и физически устаревшего оборудования, опор, воздушных линий;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  <w:tab w:val="left" w:pos="1134"/>
        </w:tabs>
        <w:ind w:left="567" w:firstLine="0"/>
      </w:pPr>
      <w:r w:rsidRPr="007200B7">
        <w:t>строительство двух КТП по 250 кВа мощности;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  <w:tab w:val="left" w:pos="1134"/>
        </w:tabs>
        <w:ind w:left="567" w:firstLine="0"/>
      </w:pPr>
      <w:r w:rsidRPr="007200B7">
        <w:t>прокладка ЛЭП-10 кВ;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  <w:tab w:val="left" w:pos="1134"/>
        </w:tabs>
        <w:ind w:left="567" w:firstLine="0"/>
      </w:pPr>
      <w:r w:rsidRPr="007200B7">
        <w:t>прокладка сетей 0,4 кВ в районы застройки;</w:t>
      </w:r>
    </w:p>
    <w:p w:rsidR="00E7307D" w:rsidRPr="007200B7" w:rsidRDefault="00E7307D" w:rsidP="00C37ABD">
      <w:pPr>
        <w:widowControl w:val="0"/>
        <w:numPr>
          <w:ilvl w:val="0"/>
          <w:numId w:val="57"/>
        </w:numPr>
        <w:tabs>
          <w:tab w:val="num" w:pos="0"/>
          <w:tab w:val="left" w:pos="1134"/>
        </w:tabs>
        <w:ind w:left="567" w:firstLine="0"/>
      </w:pPr>
      <w:r w:rsidRPr="007200B7">
        <w:lastRenderedPageBreak/>
        <w:t>газоснабжение на расчетный срок.</w:t>
      </w:r>
    </w:p>
    <w:p w:rsidR="00E7307D" w:rsidRDefault="00E7307D" w:rsidP="0029291C">
      <w:pPr>
        <w:widowControl w:val="0"/>
      </w:pPr>
      <w:r w:rsidRPr="007200B7">
        <w:t>В сфере телефонизации в с.Борисовка предусматривается расширение номерной ёмкости до 72 абоненских номеров и прокладку кабеля в зоне перспективной застройки. В с. Кругло-Семенцы на расчётный срок строительства предусмотрено расширение АТС до 410 номеров и прокладка кабеля в зоне перспективной застройки.</w:t>
      </w:r>
    </w:p>
    <w:p w:rsidR="00E7307D" w:rsidRPr="007200B7" w:rsidRDefault="00E7307D" w:rsidP="0029291C">
      <w:pPr>
        <w:widowControl w:val="0"/>
      </w:pPr>
      <w:r>
        <w:t>Проектом предусмотрено строительство вышек сотовой связи, за чертой населе</w:t>
      </w:r>
      <w:r>
        <w:t>н</w:t>
      </w:r>
      <w:r>
        <w:t>ных пунктов.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2"/>
      </w:pPr>
      <w:bookmarkStart w:id="49" w:name="_Toc300919965"/>
      <w:bookmarkStart w:id="50" w:name="_Toc309113453"/>
      <w:r w:rsidRPr="007200B7">
        <w:t>Мероприятия по изменению целевого назначения земель</w:t>
      </w:r>
      <w:bookmarkEnd w:id="49"/>
      <w:r w:rsidRPr="007200B7">
        <w:t>.</w:t>
      </w:r>
      <w:bookmarkEnd w:id="50"/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t>В соответствии со ст.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7200B7">
        <w:t>р</w:t>
      </w:r>
      <w:r w:rsidRPr="007200B7">
        <w:t>риторию образования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7200B7">
        <w:t>ь</w:t>
      </w:r>
      <w:r w:rsidRPr="007200B7">
        <w:t>зования населения соответствующего образования, рекреационные земли, земли для ра</w:t>
      </w:r>
      <w:r w:rsidRPr="007200B7">
        <w:t>з</w:t>
      </w:r>
      <w:r w:rsidRPr="007200B7">
        <w:t>вития образования.</w:t>
      </w:r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t>На территории Кругло-Семенцовского сельсовета представлено четыре категории земель.</w:t>
      </w:r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rPr>
          <w:u w:val="single"/>
        </w:rPr>
        <w:t>Землями сельскохозяйственного назначения</w:t>
      </w:r>
      <w:r w:rsidRPr="007200B7">
        <w:t xml:space="preserve"> признаются земли за границей населе</w:t>
      </w:r>
      <w:r w:rsidRPr="007200B7">
        <w:t>н</w:t>
      </w:r>
      <w:r w:rsidRPr="007200B7">
        <w:t>ного пункта, предоставленные для нужд сельского хозяйства, а также предназначенные для этих целей. В состав земель сельскохозяйственного назначения входят сельскохозя</w:t>
      </w:r>
      <w:r w:rsidRPr="007200B7">
        <w:t>й</w:t>
      </w:r>
      <w:r w:rsidRPr="007200B7">
        <w:t>ственные угодья, земли, занятые внутрихозяйственными дорогами, коммуникациями, ле</w:t>
      </w:r>
      <w:r w:rsidRPr="007200B7">
        <w:t>с</w:t>
      </w:r>
      <w:r w:rsidRPr="007200B7">
        <w:t>ными насаждениями, зданиями, строениями, сооружениями, используемые для произво</w:t>
      </w:r>
      <w:r w:rsidRPr="007200B7">
        <w:t>д</w:t>
      </w:r>
      <w:r w:rsidRPr="007200B7">
        <w:t>ства, хранения и первичной переработки сельскохозяйственной продукции.</w:t>
      </w:r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rPr>
          <w:u w:val="single"/>
        </w:rPr>
        <w:t>Землями промышленности и иного специального назначения</w:t>
      </w:r>
      <w:r w:rsidRPr="007200B7">
        <w:t xml:space="preserve"> являются земли, расп</w:t>
      </w:r>
      <w:r w:rsidRPr="007200B7">
        <w:t>о</w:t>
      </w:r>
      <w:r w:rsidRPr="007200B7">
        <w:t>ложенные за границами населенных пунктов и используемые или предназначенные для обеспечения деятельности организаций и эксплуатации объектов транспорта, осуществл</w:t>
      </w:r>
      <w:r w:rsidRPr="007200B7">
        <w:t>е</w:t>
      </w:r>
      <w:r w:rsidRPr="007200B7">
        <w:t>ния иных специальных задач.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rPr>
          <w:u w:val="single"/>
        </w:rPr>
        <w:t>К землям лесного фонда</w:t>
      </w:r>
      <w:r w:rsidRPr="007200B7">
        <w:t xml:space="preserve"> относятся лесные земли (земли, покрытые лесной раст</w:t>
      </w:r>
      <w:r w:rsidRPr="007200B7">
        <w:t>и</w:t>
      </w:r>
      <w:r w:rsidRPr="007200B7">
        <w:t>тельностью и не покрытые ею, но предназначенные для ее восстановления, - вырубки, г</w:t>
      </w:r>
      <w:r w:rsidRPr="007200B7">
        <w:t>а</w:t>
      </w:r>
      <w:r w:rsidRPr="007200B7">
        <w:t>ри, редины, прогалины и другие) и предназначенные для ведения лесного хозяйства н</w:t>
      </w:r>
      <w:r w:rsidRPr="007200B7">
        <w:t>е</w:t>
      </w:r>
      <w:r w:rsidRPr="007200B7">
        <w:t xml:space="preserve">лесные земли (просеки, дороги, болота и другие). </w:t>
      </w:r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rPr>
          <w:u w:val="single"/>
        </w:rPr>
        <w:t>Землями населенных пунктов</w:t>
      </w:r>
      <w:r w:rsidRPr="007200B7">
        <w:t xml:space="preserve"> признаются земли, используемые и предназначенные для застройки и развития населенных пунктов.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В ходе подготовки проекта генерального плана, в целях развития образования в ц</w:t>
      </w:r>
      <w:r w:rsidRPr="007200B7">
        <w:t>е</w:t>
      </w:r>
      <w:r w:rsidRPr="007200B7">
        <w:t>лом и входящих в его состав населенных пунктов возникла необходим</w:t>
      </w:r>
      <w:r>
        <w:t xml:space="preserve">ость изменения </w:t>
      </w:r>
      <w:r>
        <w:lastRenderedPageBreak/>
        <w:t>границ</w:t>
      </w:r>
      <w:r w:rsidRPr="007200B7">
        <w:t xml:space="preserve"> за счет земель сельскохозяйственного назначения. 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Так же запланирован перевод из земель сельскохозяйственного назначения в земли промышленности: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 xml:space="preserve">– проектируемых и существующих скотомогильников с. Кругло-Семенцы и с.Борисовка (два существующих и два проектируемых) площадью по 0,06 каждый, 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 xml:space="preserve">– проектируемых полей фильтрации обоих сел площадью по 0,1 каждое, 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– АЗС (0,2 га) в земли промышленности.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В результате изменения границ, баланс земель в границах МО Кругло-Семенцовский сельсовет выглядит следующим образом: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земли сельскохозяйственного назначения – 75</w:t>
      </w:r>
      <w:r>
        <w:t>90</w:t>
      </w:r>
      <w:r w:rsidRPr="007200B7">
        <w:t>,</w:t>
      </w:r>
      <w:r>
        <w:t>1</w:t>
      </w:r>
      <w:r w:rsidRPr="007200B7">
        <w:t xml:space="preserve"> га;</w:t>
      </w:r>
    </w:p>
    <w:p w:rsidR="00E7307D" w:rsidRPr="007200B7" w:rsidRDefault="00E7307D" w:rsidP="00C37ABD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7200B7">
        <w:t>земли населенных пунктов – 342,4 га: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с. Кругло-Семенцы – 179,9 га;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с. Борисовка – 162,5 га;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земли промышленности и иного специального назначения – 2</w:t>
      </w:r>
      <w:r>
        <w:t>6</w:t>
      </w:r>
      <w:r w:rsidRPr="007200B7">
        <w:t>,</w:t>
      </w:r>
      <w:r>
        <w:t>8</w:t>
      </w:r>
      <w:r w:rsidRPr="007200B7">
        <w:t xml:space="preserve"> га;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земли лесного фонда – 8368,2 га.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В соответствии со ст. 8 Федерального закона от 21.12.2004 № 172-ФЗ «О переводе земель или земельных участков из одной категории в другую» установление или измен</w:t>
      </w:r>
      <w:r w:rsidRPr="007200B7">
        <w:t>е</w:t>
      </w:r>
      <w:r w:rsidRPr="007200B7">
        <w:t>ние границ населенных пунктов, а также включение земельных участков в границы нас</w:t>
      </w:r>
      <w:r w:rsidRPr="007200B7">
        <w:t>е</w:t>
      </w:r>
      <w:r w:rsidRPr="007200B7">
        <w:t>ленных пунктов либо исключение земельных участков из границ населенных пунктов я</w:t>
      </w:r>
      <w:r w:rsidRPr="007200B7">
        <w:t>в</w:t>
      </w:r>
      <w:r w:rsidRPr="007200B7">
        <w:t>ляется переводом земель населенных пунктов или земельных участков в составе таких з</w:t>
      </w:r>
      <w:r w:rsidRPr="007200B7">
        <w:t>е</w:t>
      </w:r>
      <w:r w:rsidRPr="007200B7">
        <w:t xml:space="preserve">мель в другую категорию либо переводом земель или земельных участков в составе таких земель из других категорий в земли населенных пунктов. 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  <w:r w:rsidRPr="007200B7">
        <w:t>Таким образом, установление или изменение границ населенных пунктов является переводом земель или земельных участков иных категорий (земель сельскохозяйственн</w:t>
      </w:r>
      <w:r w:rsidRPr="007200B7">
        <w:t>о</w:t>
      </w:r>
      <w:r w:rsidRPr="007200B7">
        <w:t>го назначения) в земли населенных пунктов. Установлением или изменением границ нас</w:t>
      </w:r>
      <w:r w:rsidRPr="007200B7">
        <w:t>е</w:t>
      </w:r>
      <w:r w:rsidRPr="007200B7">
        <w:t>ленного пункта является утверждение или изменение генерального плана муниципального образования, отображающего границы населенных пунктов, расположенных в границах образования.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</w:p>
    <w:p w:rsidR="00E7307D" w:rsidRPr="007200B7" w:rsidRDefault="00E7307D" w:rsidP="0029291C">
      <w:pPr>
        <w:pStyle w:val="S2"/>
      </w:pPr>
      <w:bookmarkStart w:id="51" w:name="_Toc116443826"/>
      <w:bookmarkStart w:id="52" w:name="_Toc116443928"/>
      <w:bookmarkStart w:id="53" w:name="_Toc116443998"/>
      <w:bookmarkStart w:id="54" w:name="_Toc116444947"/>
      <w:bookmarkStart w:id="55" w:name="_Toc116445077"/>
      <w:bookmarkStart w:id="56" w:name="_Toc116451494"/>
      <w:bookmarkStart w:id="57" w:name="_Toc116451787"/>
      <w:r w:rsidRPr="007200B7">
        <w:t xml:space="preserve"> </w:t>
      </w:r>
      <w:bookmarkStart w:id="58" w:name="_Toc300919966"/>
      <w:bookmarkStart w:id="59" w:name="_Toc309113454"/>
      <w:r w:rsidRPr="007200B7">
        <w:t>Мероприятия по охране окружающей среды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E7307D" w:rsidRPr="007200B7" w:rsidRDefault="00E7307D" w:rsidP="0029291C">
      <w:pPr>
        <w:pStyle w:val="S3"/>
      </w:pPr>
      <w:bookmarkStart w:id="60" w:name="_Toc185324818"/>
      <w:bookmarkStart w:id="61" w:name="_Toc190173616"/>
      <w:bookmarkStart w:id="62" w:name="_Toc300919967"/>
      <w:bookmarkStart w:id="63" w:name="_Toc309113455"/>
      <w:r w:rsidRPr="007200B7">
        <w:t>Зоны с особыми условиями использования</w:t>
      </w:r>
      <w:bookmarkEnd w:id="60"/>
      <w:bookmarkEnd w:id="61"/>
      <w:bookmarkEnd w:id="62"/>
      <w:bookmarkEnd w:id="63"/>
      <w:r w:rsidRPr="007200B7">
        <w:t xml:space="preserve"> 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>Основными мероприятиями по охране окружающей среды и поддержанию благ</w:t>
      </w:r>
      <w:r w:rsidRPr="007200B7">
        <w:t>о</w:t>
      </w:r>
      <w:r w:rsidRPr="007200B7">
        <w:t>приятной санитарно-эпидемиологической обстановки в условиях градостроительного ра</w:t>
      </w:r>
      <w:r w:rsidRPr="007200B7">
        <w:t>з</w:t>
      </w:r>
      <w:r w:rsidRPr="007200B7">
        <w:t>вития образования, является установление зон с особыми условиями использования те</w:t>
      </w:r>
      <w:r w:rsidRPr="007200B7">
        <w:t>р</w:t>
      </w:r>
      <w:r w:rsidRPr="007200B7">
        <w:t>ритории.</w:t>
      </w:r>
    </w:p>
    <w:p w:rsidR="00E7307D" w:rsidRPr="007200B7" w:rsidRDefault="00E7307D" w:rsidP="0029291C">
      <w:pPr>
        <w:widowControl w:val="0"/>
        <w:ind w:firstLine="567"/>
      </w:pPr>
      <w:r w:rsidRPr="007200B7">
        <w:lastRenderedPageBreak/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</w:t>
      </w:r>
      <w:r w:rsidRPr="007200B7">
        <w:t>ч</w:t>
      </w:r>
      <w:r w:rsidRPr="007200B7">
        <w:t>ная структура образования, условия развития селитебных территорий или промышленных зон.</w:t>
      </w:r>
    </w:p>
    <w:p w:rsidR="00E7307D" w:rsidRPr="007200B7" w:rsidRDefault="00E7307D" w:rsidP="0029291C">
      <w:pPr>
        <w:pStyle w:val="Sf7"/>
        <w:widowControl w:val="0"/>
        <w:tabs>
          <w:tab w:val="left" w:pos="1260"/>
        </w:tabs>
        <w:ind w:firstLine="567"/>
      </w:pPr>
      <w:r w:rsidRPr="007200B7">
        <w:t>Зоны с особыми условиями использования на территории образования представл</w:t>
      </w:r>
      <w:r w:rsidRPr="007200B7">
        <w:t>е</w:t>
      </w:r>
      <w:r w:rsidRPr="007200B7">
        <w:t>ны: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 xml:space="preserve">санитарно-защитными зонами (СЗЗ) предприятий, сооружений и иных объектов; 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 xml:space="preserve">водоохранными зонами; 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зонами охраны источников водоснабжения;</w:t>
      </w:r>
    </w:p>
    <w:p w:rsidR="00E7307D" w:rsidRPr="007200B7" w:rsidRDefault="00E7307D" w:rsidP="0029291C">
      <w:pPr>
        <w:pStyle w:val="S"/>
        <w:tabs>
          <w:tab w:val="clear" w:pos="1004"/>
        </w:tabs>
        <w:ind w:left="0" w:firstLine="567"/>
      </w:pPr>
      <w:r w:rsidRPr="007200B7">
        <w:t>охранными и санитарно-защитными зонами инженерной и транспортной инфр</w:t>
      </w:r>
      <w:r w:rsidRPr="007200B7">
        <w:t>а</w:t>
      </w:r>
      <w:r w:rsidRPr="007200B7">
        <w:t>структуры.</w:t>
      </w:r>
    </w:p>
    <w:p w:rsidR="00E7307D" w:rsidRPr="007200B7" w:rsidRDefault="00E7307D" w:rsidP="0029291C">
      <w:pPr>
        <w:pStyle w:val="Sf7"/>
        <w:widowControl w:val="0"/>
        <w:ind w:firstLine="567"/>
      </w:pPr>
      <w:r w:rsidRPr="007200B7">
        <w:t>Градостроительные ограничения на территории образования появляются в связи с наличием зон с особыми условиями использования.</w:t>
      </w:r>
    </w:p>
    <w:p w:rsidR="00E7307D" w:rsidRPr="007200B7" w:rsidRDefault="00E7307D" w:rsidP="0029291C">
      <w:pPr>
        <w:pStyle w:val="Sf7"/>
        <w:widowControl w:val="0"/>
        <w:ind w:firstLine="567"/>
      </w:pPr>
    </w:p>
    <w:p w:rsidR="00E7307D" w:rsidRPr="007200B7" w:rsidRDefault="00E7307D" w:rsidP="0029291C">
      <w:pPr>
        <w:pStyle w:val="S3"/>
      </w:pPr>
      <w:bookmarkStart w:id="64" w:name="_Toc190173617"/>
      <w:bookmarkStart w:id="65" w:name="_Toc300919968"/>
      <w:bookmarkStart w:id="66" w:name="_Toc309113456"/>
      <w:r w:rsidRPr="007200B7">
        <w:t>Санитарно-защитные зоны</w:t>
      </w:r>
      <w:bookmarkEnd w:id="64"/>
      <w:bookmarkEnd w:id="65"/>
      <w:bookmarkEnd w:id="66"/>
    </w:p>
    <w:p w:rsidR="00E7307D" w:rsidRPr="007200B7" w:rsidRDefault="00E7307D" w:rsidP="0029291C">
      <w:pPr>
        <w:widowControl w:val="0"/>
      </w:pPr>
      <w:r w:rsidRPr="007200B7"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E7307D" w:rsidRPr="007200B7" w:rsidRDefault="00E7307D" w:rsidP="0029291C">
      <w:pPr>
        <w:widowControl w:val="0"/>
      </w:pPr>
      <w:r w:rsidRPr="007200B7">
        <w:t>Санитарно-защитная зона не может рассматриваться как резервная территория предприятия или как перспектива для развития селитебной зоны.</w:t>
      </w:r>
    </w:p>
    <w:p w:rsidR="00E7307D" w:rsidRPr="007200B7" w:rsidRDefault="00E7307D" w:rsidP="0029291C">
      <w:pPr>
        <w:pStyle w:val="Sf7"/>
        <w:widowControl w:val="0"/>
      </w:pPr>
      <w:r w:rsidRPr="007200B7">
        <w:t>В настоящее время предприятия, сооружения и объекты, являющиеся источниками загрязнения окружающей среды, не имеют проектов санитарно-защитных зон и распол</w:t>
      </w:r>
      <w:r w:rsidRPr="007200B7">
        <w:t>а</w:t>
      </w:r>
      <w:r w:rsidRPr="007200B7">
        <w:t>гаются в непосредственной близости от жилой застройки, оказывая на нее негативное во</w:t>
      </w:r>
      <w:r w:rsidRPr="007200B7">
        <w:t>з</w:t>
      </w:r>
      <w:r w:rsidRPr="007200B7">
        <w:t>действие. На территории образования расположены следующие объекты, требующие о</w:t>
      </w:r>
      <w:r w:rsidRPr="007200B7">
        <w:t>р</w:t>
      </w:r>
      <w:r w:rsidRPr="007200B7">
        <w:t>ганизации санитарно-защитных зон в соответствие с СанПиН 2.2.1/2.1.1.1200-03 «Сан</w:t>
      </w:r>
      <w:r w:rsidRPr="007200B7">
        <w:t>и</w:t>
      </w:r>
      <w:r w:rsidRPr="007200B7">
        <w:t>тарно-защитные зоны и санитарная классификация предприятий, сооружений и иных об</w:t>
      </w:r>
      <w:r w:rsidRPr="007200B7">
        <w:t>ъ</w:t>
      </w:r>
      <w:r w:rsidRPr="007200B7">
        <w:t>ектов»:</w:t>
      </w:r>
    </w:p>
    <w:p w:rsidR="00E7307D" w:rsidRPr="007200B7" w:rsidRDefault="00E7307D" w:rsidP="0029291C">
      <w:pPr>
        <w:pStyle w:val="Sf7"/>
        <w:widowControl w:val="0"/>
        <w:rPr>
          <w:b/>
          <w:bCs/>
        </w:rPr>
      </w:pPr>
      <w:r w:rsidRPr="007200B7">
        <w:rPr>
          <w:b/>
          <w:bCs/>
        </w:rPr>
        <w:t>с. Кругло-Семенцы:</w:t>
      </w:r>
      <w:r w:rsidRPr="007200B7">
        <w:t xml:space="preserve"> скотомогильник;</w:t>
      </w:r>
    </w:p>
    <w:p w:rsidR="00E7307D" w:rsidRPr="007200B7" w:rsidRDefault="00E7307D" w:rsidP="0029291C">
      <w:pPr>
        <w:pStyle w:val="Sf7"/>
        <w:widowControl w:val="0"/>
      </w:pPr>
      <w:r w:rsidRPr="007200B7">
        <w:rPr>
          <w:b/>
          <w:bCs/>
        </w:rPr>
        <w:t>с. Борисовка:</w:t>
      </w:r>
      <w:r>
        <w:t xml:space="preserve"> пилорама.</w:t>
      </w:r>
    </w:p>
    <w:p w:rsidR="00E7307D" w:rsidRPr="007200B7" w:rsidRDefault="00E7307D" w:rsidP="0029291C">
      <w:pPr>
        <w:pStyle w:val="Sf7"/>
        <w:widowControl w:val="0"/>
      </w:pPr>
      <w:r w:rsidRPr="007200B7">
        <w:t xml:space="preserve"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зон. </w:t>
      </w:r>
    </w:p>
    <w:p w:rsidR="00E7307D" w:rsidRPr="007200B7" w:rsidRDefault="00E7307D" w:rsidP="0029291C">
      <w:pPr>
        <w:widowControl w:val="0"/>
        <w:ind w:firstLine="567"/>
      </w:pPr>
      <w:r w:rsidRPr="007200B7">
        <w:t>Для каждого объекта предприятием должен разрабатываться проект санитарно-</w:t>
      </w:r>
      <w:r w:rsidRPr="007200B7">
        <w:lastRenderedPageBreak/>
        <w:t>защитной зоны. В этих проектах предусматриваются конкретные мероприятия, учитыв</w:t>
      </w:r>
      <w:r w:rsidRPr="007200B7">
        <w:t>а</w:t>
      </w:r>
      <w:r w:rsidRPr="007200B7">
        <w:t>ющие специфику предприятия и защиту от его вредных воздействий.</w:t>
      </w:r>
    </w:p>
    <w:p w:rsidR="00E7307D" w:rsidRPr="007200B7" w:rsidRDefault="00E7307D" w:rsidP="0029291C">
      <w:pPr>
        <w:pStyle w:val="Sf7"/>
        <w:widowControl w:val="0"/>
      </w:pPr>
      <w:r w:rsidRPr="007200B7">
        <w:tab/>
      </w:r>
      <w:r w:rsidRPr="007200B7">
        <w:tab/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7200B7">
        <w:t>о</w:t>
      </w:r>
      <w:r w:rsidRPr="007200B7">
        <w:t>оружений должны быть предусмотрены мероприятия и средства на организацию санита</w:t>
      </w:r>
      <w:r w:rsidRPr="007200B7">
        <w:t>р</w:t>
      </w:r>
      <w:r w:rsidRPr="007200B7">
        <w:t>но-защитных зон, включая отселение жителей, в случае необходимости. Выполнение м</w:t>
      </w:r>
      <w:r w:rsidRPr="007200B7">
        <w:t>е</w:t>
      </w:r>
      <w:r w:rsidRPr="007200B7">
        <w:t>роприятий, включая отселение жителей, обеспечивают должностные лица соответству</w:t>
      </w:r>
      <w:r w:rsidRPr="007200B7">
        <w:t>ю</w:t>
      </w:r>
      <w:r w:rsidRPr="007200B7">
        <w:t>щих промышленных объектов и производств.</w:t>
      </w:r>
    </w:p>
    <w:p w:rsidR="00E7307D" w:rsidRPr="007200B7" w:rsidRDefault="00E7307D" w:rsidP="0029291C">
      <w:pPr>
        <w:pStyle w:val="Sf7"/>
        <w:widowControl w:val="0"/>
      </w:pPr>
      <w:r w:rsidRPr="007200B7">
        <w:tab/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</w:t>
      </w:r>
      <w:r w:rsidRPr="007200B7">
        <w:t>и</w:t>
      </w:r>
      <w:r w:rsidRPr="007200B7">
        <w:t>лой территории без соответствующей обоснованной корректировки границ санитарно-защитной зоны.</w:t>
      </w:r>
    </w:p>
    <w:p w:rsidR="00E7307D" w:rsidRPr="007200B7" w:rsidRDefault="00E7307D" w:rsidP="0029291C">
      <w:pPr>
        <w:pStyle w:val="Sf7"/>
        <w:widowControl w:val="0"/>
        <w:ind w:firstLine="0"/>
      </w:pPr>
    </w:p>
    <w:p w:rsidR="00E7307D" w:rsidRPr="007200B7" w:rsidRDefault="00E7307D" w:rsidP="0029291C">
      <w:pPr>
        <w:pStyle w:val="S3"/>
      </w:pPr>
      <w:bookmarkStart w:id="67" w:name="_Toc190173618"/>
      <w:bookmarkStart w:id="68" w:name="_Toc300919969"/>
      <w:bookmarkStart w:id="69" w:name="_Toc309113457"/>
      <w:r w:rsidRPr="007200B7">
        <w:t>Водоохранные зоны</w:t>
      </w:r>
      <w:bookmarkEnd w:id="67"/>
      <w:bookmarkEnd w:id="68"/>
      <w:bookmarkEnd w:id="69"/>
    </w:p>
    <w:p w:rsidR="00E7307D" w:rsidRPr="007200B7" w:rsidRDefault="00E7307D" w:rsidP="003C6302">
      <w:pPr>
        <w:widowControl w:val="0"/>
      </w:pPr>
      <w:r w:rsidRPr="007200B7">
        <w:t>Помимо санитарно-защитных зон на территории образования</w:t>
      </w:r>
      <w:r w:rsidRPr="007200B7">
        <w:rPr>
          <w:spacing w:val="-1"/>
        </w:rPr>
        <w:t xml:space="preserve"> </w:t>
      </w:r>
      <w:r w:rsidRPr="007200B7">
        <w:t>градостроительные ограничения на использование территории накладывает наличие водоохранных зон.</w:t>
      </w:r>
    </w:p>
    <w:p w:rsidR="00E7307D" w:rsidRPr="007200B7" w:rsidRDefault="00E7307D" w:rsidP="0029291C">
      <w:pPr>
        <w:widowControl w:val="0"/>
      </w:pPr>
      <w:r w:rsidRPr="007200B7">
        <w:t>Водоохранные зоны и прибрежные защитные полосы водных объектов устанавл</w:t>
      </w:r>
      <w:r w:rsidRPr="007200B7">
        <w:t>и</w:t>
      </w:r>
      <w:r w:rsidRPr="007200B7">
        <w:t>ваются в соответствие со статьей 65 Водного кодекса Российской Федерации. Разработа</w:t>
      </w:r>
      <w:r w:rsidRPr="007200B7">
        <w:t>н</w:t>
      </w:r>
      <w:r w:rsidRPr="007200B7">
        <w:t>ных и утвержденных проектов водоохранных зон и прибрежных защитных полос водных объектов в районе муниципального образования в настоящее время нет, поэтому для отображения водоохранных зон и прибрежных защитных полос на схемах был использ</w:t>
      </w:r>
      <w:r w:rsidRPr="007200B7">
        <w:t>о</w:t>
      </w:r>
      <w:r w:rsidRPr="007200B7">
        <w:t>ван нормативно-правовой подход, который предполагает установление размеров вод</w:t>
      </w:r>
      <w:r w:rsidRPr="007200B7">
        <w:t>о</w:t>
      </w:r>
      <w:r w:rsidRPr="007200B7">
        <w:t>охранных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специфики.</w:t>
      </w:r>
    </w:p>
    <w:p w:rsidR="00E7307D" w:rsidRPr="007200B7" w:rsidRDefault="00E7307D" w:rsidP="0029291C">
      <w:pPr>
        <w:widowControl w:val="0"/>
      </w:pPr>
      <w:r w:rsidRPr="007200B7">
        <w:t>Ширина водоохранных зон озер установлена в размере 50 м. Ширина прибрежной защитной полосы водотоков образования устанавливается в размере 50 м.</w:t>
      </w:r>
    </w:p>
    <w:p w:rsidR="00E7307D" w:rsidRPr="007200B7" w:rsidRDefault="00E7307D" w:rsidP="0029291C">
      <w:pPr>
        <w:pStyle w:val="Sf7"/>
        <w:widowControl w:val="0"/>
      </w:pPr>
      <w:bookmarkStart w:id="70" w:name="_Toc190173619"/>
    </w:p>
    <w:p w:rsidR="00E7307D" w:rsidRPr="007200B7" w:rsidRDefault="00E7307D" w:rsidP="0029291C">
      <w:pPr>
        <w:pStyle w:val="S3"/>
      </w:pPr>
      <w:bookmarkStart w:id="71" w:name="_Toc300919970"/>
      <w:bookmarkStart w:id="72" w:name="_Toc309113458"/>
      <w:r w:rsidRPr="007200B7">
        <w:t>Зоны санитарной охраны источников питьевого водоснабжения</w:t>
      </w:r>
      <w:bookmarkEnd w:id="70"/>
      <w:bookmarkEnd w:id="71"/>
      <w:bookmarkEnd w:id="72"/>
    </w:p>
    <w:p w:rsidR="00E7307D" w:rsidRPr="007200B7" w:rsidRDefault="00E7307D" w:rsidP="0029291C">
      <w:pPr>
        <w:widowControl w:val="0"/>
        <w:ind w:firstLine="567"/>
      </w:pPr>
      <w:r w:rsidRPr="007200B7">
        <w:t>Для всех водопроводных сооружений устанавливаются зоны строгого режима с ц</w:t>
      </w:r>
      <w:r w:rsidRPr="007200B7">
        <w:t>е</w:t>
      </w:r>
      <w:r w:rsidRPr="007200B7">
        <w:t>лью обеспечения их санитарной надёжности. На территории зон должны быть проведены все мероприятия  в соответствии с требованиями СанПиН 2.1.4.1110-02.  </w:t>
      </w:r>
    </w:p>
    <w:p w:rsidR="00E7307D" w:rsidRPr="007200B7" w:rsidRDefault="00E7307D" w:rsidP="0029291C">
      <w:pPr>
        <w:widowControl w:val="0"/>
        <w:ind w:firstLine="567"/>
      </w:pPr>
      <w:r w:rsidRPr="007200B7">
        <w:t>Для предохранения источников хозяйственно-питьевого водоснабжения от возмо</w:t>
      </w:r>
      <w:r w:rsidRPr="007200B7">
        <w:t>ж</w:t>
      </w:r>
      <w:r w:rsidRPr="007200B7">
        <w:t>ных загрязнений на всех скважинах предусматривается организация зон санитарной охр</w:t>
      </w:r>
      <w:r w:rsidRPr="007200B7">
        <w:t>а</w:t>
      </w:r>
      <w:r w:rsidRPr="007200B7">
        <w:t>ны в составе трех поясов.</w:t>
      </w:r>
    </w:p>
    <w:p w:rsidR="00E7307D" w:rsidRPr="007200B7" w:rsidRDefault="00E7307D" w:rsidP="0029291C">
      <w:pPr>
        <w:widowControl w:val="0"/>
        <w:ind w:firstLine="567"/>
      </w:pPr>
      <w:r w:rsidRPr="007200B7">
        <w:t>В первый пояс зон санитарной охраны подземных источников включается террит</w:t>
      </w:r>
      <w:r w:rsidRPr="007200B7">
        <w:t>о</w:t>
      </w:r>
      <w:r w:rsidRPr="007200B7">
        <w:lastRenderedPageBreak/>
        <w:t>рия в радиусе 30-50 м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7200B7">
        <w:t>ю</w:t>
      </w:r>
      <w:r w:rsidRPr="007200B7">
        <w:t>щих на головных сооружениях. На территории первого пояса запрещается: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2"/>
        </w:numPr>
        <w:ind w:left="0" w:firstLine="567"/>
      </w:pPr>
      <w:r w:rsidRPr="007200B7">
        <w:t>посадка высокоствольных деревьев;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2"/>
        </w:numPr>
        <w:ind w:left="0" w:firstLine="567"/>
      </w:pPr>
      <w:r w:rsidRPr="007200B7">
        <w:t>все виды строительства, не имеющего непосредственного отношения к эксплуат</w:t>
      </w:r>
      <w:r w:rsidRPr="007200B7">
        <w:t>а</w:t>
      </w:r>
      <w:r w:rsidRPr="007200B7">
        <w:t>ции, реконструкции и расширению водопроводных сооружений, в том числе прокладка трубопроводов различного назначения;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2"/>
        </w:numPr>
        <w:ind w:left="0" w:firstLine="567"/>
      </w:pPr>
      <w:r w:rsidRPr="007200B7">
        <w:t>размещение жилых и общественных зданий, проживание людей.</w:t>
      </w:r>
    </w:p>
    <w:p w:rsidR="00E7307D" w:rsidRPr="007200B7" w:rsidRDefault="00E7307D" w:rsidP="0029291C">
      <w:pPr>
        <w:widowControl w:val="0"/>
        <w:ind w:firstLine="567"/>
      </w:pPr>
      <w:r w:rsidRPr="007200B7"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7200B7">
        <w:t>о</w:t>
      </w:r>
      <w:r w:rsidRPr="007200B7">
        <w:t>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Мер</w:t>
      </w:r>
      <w:r w:rsidRPr="007200B7">
        <w:t>о</w:t>
      </w:r>
      <w:r w:rsidRPr="007200B7">
        <w:t>приятия по второму и третьему поясам: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3"/>
        </w:numPr>
        <w:ind w:left="0" w:firstLine="567"/>
      </w:pPr>
      <w:r w:rsidRPr="007200B7"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</w:t>
      </w:r>
      <w:r w:rsidRPr="007200B7">
        <w:t>а</w:t>
      </w:r>
      <w:r w:rsidRPr="007200B7">
        <w:t>сти возможности загрязнения водоносных горизонтов;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3"/>
        </w:numPr>
        <w:ind w:left="0" w:firstLine="567"/>
      </w:pPr>
      <w:r w:rsidRPr="007200B7">
        <w:t>бурение новых скважин и новое строительство, связанное с нарушением почвенн</w:t>
      </w:r>
      <w:r w:rsidRPr="007200B7">
        <w:t>о</w:t>
      </w:r>
      <w:r w:rsidRPr="007200B7">
        <w:t>го покрова, производится при обязательном согласовании с центром государственного с</w:t>
      </w:r>
      <w:r w:rsidRPr="007200B7">
        <w:t>а</w:t>
      </w:r>
      <w:r w:rsidRPr="007200B7">
        <w:t>нитарно-эпидемиологического надзора, органами и учреждениями экологического и ге</w:t>
      </w:r>
      <w:r w:rsidRPr="007200B7">
        <w:t>о</w:t>
      </w:r>
      <w:r w:rsidRPr="007200B7">
        <w:t>логического контроля;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3"/>
        </w:numPr>
        <w:ind w:left="0" w:firstLine="567"/>
      </w:pPr>
      <w:r w:rsidRPr="007200B7">
        <w:t>выполнение мероприятий по санитарному благоустройству территории населенн</w:t>
      </w:r>
      <w:r w:rsidRPr="007200B7">
        <w:t>о</w:t>
      </w:r>
      <w:r w:rsidRPr="007200B7">
        <w:t>го пункта (оборудование канализацией, устройство водонепроницаемых выгребов, орг</w:t>
      </w:r>
      <w:r w:rsidRPr="007200B7">
        <w:t>а</w:t>
      </w:r>
      <w:r w:rsidRPr="007200B7">
        <w:t>низация отвода поверхностного стока и др.).</w:t>
      </w:r>
    </w:p>
    <w:p w:rsidR="00E7307D" w:rsidRPr="007200B7" w:rsidRDefault="00E7307D" w:rsidP="0029291C">
      <w:pPr>
        <w:widowControl w:val="0"/>
        <w:ind w:firstLine="567"/>
      </w:pPr>
      <w:r w:rsidRPr="007200B7">
        <w:t>На территории  второго и третьего поясов запрещается: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4"/>
        </w:numPr>
        <w:ind w:left="0" w:firstLine="567"/>
      </w:pPr>
      <w:r w:rsidRPr="007200B7">
        <w:t>закачка отработанных вод в подземные горизонты, подземного складирования твердых отходов и разработки недр земли;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4"/>
        </w:numPr>
        <w:ind w:left="0" w:firstLine="567"/>
      </w:pPr>
      <w:r w:rsidRPr="007200B7"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4"/>
        </w:numPr>
        <w:ind w:left="0" w:firstLine="567"/>
      </w:pPr>
      <w:r w:rsidRPr="007200B7">
        <w:t>применение удобрений и ядохимикатов;</w:t>
      </w:r>
    </w:p>
    <w:p w:rsidR="00E7307D" w:rsidRPr="007200B7" w:rsidRDefault="00E7307D" w:rsidP="00C37ABD">
      <w:pPr>
        <w:pStyle w:val="1ff6"/>
        <w:widowControl w:val="0"/>
        <w:numPr>
          <w:ilvl w:val="0"/>
          <w:numId w:val="54"/>
        </w:numPr>
        <w:ind w:left="0" w:firstLine="567"/>
      </w:pPr>
      <w:r w:rsidRPr="007200B7"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</w:t>
      </w:r>
      <w:r w:rsidRPr="007200B7">
        <w:t>ю</w:t>
      </w:r>
      <w:r w:rsidRPr="007200B7">
        <w:t>щих опасность химического загрязнения подземных вод.</w:t>
      </w:r>
    </w:p>
    <w:p w:rsidR="00E7307D" w:rsidRPr="007200B7" w:rsidRDefault="00E7307D" w:rsidP="0029291C">
      <w:pPr>
        <w:widowControl w:val="0"/>
        <w:ind w:firstLine="567"/>
      </w:pPr>
      <w:r w:rsidRPr="007200B7">
        <w:t xml:space="preserve">Размещение таких объектов допускается в пределах третьего пояса ЗСО только при </w:t>
      </w:r>
      <w:r w:rsidRPr="007200B7">
        <w:lastRenderedPageBreak/>
        <w:t>использовании защищенных подземных вод, при условии выполнения специальных мер</w:t>
      </w:r>
      <w:r w:rsidRPr="007200B7">
        <w:t>о</w:t>
      </w:r>
      <w:r w:rsidRPr="007200B7"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E7307D" w:rsidRPr="007200B7" w:rsidRDefault="00E7307D" w:rsidP="0029291C">
      <w:pPr>
        <w:widowControl w:val="0"/>
        <w:ind w:firstLine="567"/>
      </w:pPr>
      <w:r w:rsidRPr="007200B7">
        <w:t>В пределах санитарно-защитной полосы водоводов должны отсутствовать источн</w:t>
      </w:r>
      <w:r w:rsidRPr="007200B7">
        <w:t>и</w:t>
      </w:r>
      <w:r w:rsidRPr="007200B7">
        <w:t>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</w:t>
      </w:r>
      <w:r w:rsidRPr="007200B7">
        <w:t>и</w:t>
      </w:r>
      <w:r w:rsidRPr="007200B7">
        <w:t>стральных водоводов по территории промышленных и сельскохозяйственных предпри</w:t>
      </w:r>
      <w:r w:rsidRPr="007200B7">
        <w:t>я</w:t>
      </w:r>
      <w:r w:rsidRPr="007200B7">
        <w:t>тий.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3"/>
      </w:pPr>
      <w:bookmarkStart w:id="73" w:name="_Toc190173620"/>
      <w:bookmarkStart w:id="74" w:name="_Toc300919971"/>
      <w:bookmarkStart w:id="75" w:name="_Toc309113459"/>
      <w:r w:rsidRPr="007200B7">
        <w:t>Охранные и санитарно-защитные зоны объектов транспортной и инженерной инфраструктуры</w:t>
      </w:r>
      <w:bookmarkEnd w:id="73"/>
      <w:bookmarkEnd w:id="74"/>
      <w:bookmarkEnd w:id="75"/>
    </w:p>
    <w:p w:rsidR="00E7307D" w:rsidRPr="007200B7" w:rsidRDefault="00E7307D" w:rsidP="0029291C">
      <w:pPr>
        <w:widowControl w:val="0"/>
      </w:pPr>
      <w:r w:rsidRPr="007200B7">
        <w:t>Из объектов, имеющих градостроительные ограничения на территории образов</w:t>
      </w:r>
      <w:r w:rsidRPr="007200B7">
        <w:t>а</w:t>
      </w:r>
      <w:r w:rsidRPr="007200B7">
        <w:t xml:space="preserve">ния, имеются линии электропередачи напряжением 10 кВ, 110 кВ. </w:t>
      </w:r>
    </w:p>
    <w:p w:rsidR="00E7307D" w:rsidRPr="007200B7" w:rsidRDefault="00E7307D" w:rsidP="0029291C">
      <w:pPr>
        <w:pStyle w:val="Sf7"/>
        <w:widowControl w:val="0"/>
      </w:pPr>
      <w:r w:rsidRPr="007200B7">
        <w:t>Охранные зоны от линий электропередачи напряжением 10 кВ устанавливаются в размере 10 м, 110 кВ – 20 м соответственно в соответствии с «Правилами охраны электр</w:t>
      </w:r>
      <w:r w:rsidRPr="007200B7">
        <w:t>и</w:t>
      </w:r>
      <w:r w:rsidRPr="007200B7">
        <w:t>ческих сетей напряжением свыше 1000 вольт», утвержденными Постановлением Совета Министров СССР от 26 марта 1984 г № 255.</w:t>
      </w:r>
    </w:p>
    <w:p w:rsidR="00E7307D" w:rsidRPr="007200B7" w:rsidRDefault="00E7307D" w:rsidP="0029291C">
      <w:pPr>
        <w:pStyle w:val="Sf7"/>
        <w:widowControl w:val="0"/>
      </w:pPr>
    </w:p>
    <w:p w:rsidR="00E7307D" w:rsidRPr="007200B7" w:rsidRDefault="00E7307D" w:rsidP="0029291C">
      <w:pPr>
        <w:pStyle w:val="S3"/>
        <w:jc w:val="left"/>
        <w:outlineLvl w:val="2"/>
      </w:pPr>
      <w:bookmarkStart w:id="76" w:name="_Toc308082645"/>
      <w:bookmarkStart w:id="77" w:name="_Toc309113460"/>
      <w:r w:rsidRPr="007200B7">
        <w:t>Мероприятия по сохранению объектов культурного наследия</w:t>
      </w:r>
      <w:bookmarkEnd w:id="76"/>
      <w:bookmarkEnd w:id="77"/>
    </w:p>
    <w:p w:rsidR="00E7307D" w:rsidRPr="009A6980" w:rsidRDefault="00E7307D" w:rsidP="008B2E9C">
      <w:pPr>
        <w:widowControl w:val="0"/>
        <w:rPr>
          <w:sz w:val="28"/>
          <w:szCs w:val="28"/>
        </w:rPr>
      </w:pPr>
      <w:r w:rsidRPr="00077529">
        <w:t>На территории Егорьевского района находится много объектов, имеющих большую историко-культурную ценность</w:t>
      </w:r>
      <w:r>
        <w:t>.</w:t>
      </w:r>
      <w:r w:rsidRPr="00077529">
        <w:t xml:space="preserve"> Егорьевский район относится к территории с высокой плотностью памятников археологии. К настоящему времени в </w:t>
      </w:r>
      <w:r w:rsidRPr="009A6980">
        <w:t>Кругло-Семенцовском сельсовете Егорьевском район</w:t>
      </w:r>
      <w:r>
        <w:t>а</w:t>
      </w:r>
      <w:r w:rsidRPr="009A6980">
        <w:t xml:space="preserve"> известно </w:t>
      </w:r>
      <w:r>
        <w:t xml:space="preserve">2 </w:t>
      </w:r>
      <w:r w:rsidRPr="009A6980">
        <w:t>памятник</w:t>
      </w:r>
      <w:r>
        <w:t>а</w:t>
      </w:r>
      <w:r w:rsidRPr="009A6980">
        <w:t xml:space="preserve"> археологии</w:t>
      </w:r>
      <w:r w:rsidRPr="00DF0EE7">
        <w:t xml:space="preserve"> </w:t>
      </w:r>
      <w:r>
        <w:t>и 2 памятника истории</w:t>
      </w:r>
      <w:r w:rsidRPr="009A6980">
        <w:t xml:space="preserve"> (Таблица </w:t>
      </w:r>
      <w:r>
        <w:t>1</w:t>
      </w:r>
      <w:r w:rsidRPr="009A6980">
        <w:t>).</w:t>
      </w:r>
    </w:p>
    <w:p w:rsidR="00E7307D" w:rsidRPr="009A6980" w:rsidRDefault="00E7307D" w:rsidP="008B2E9C">
      <w:pPr>
        <w:pStyle w:val="a0"/>
        <w:widowControl w:val="0"/>
      </w:pPr>
    </w:p>
    <w:p w:rsidR="00E7307D" w:rsidRPr="009A6980" w:rsidRDefault="00E7307D" w:rsidP="008B2E9C">
      <w:pPr>
        <w:ind w:firstLine="567"/>
        <w:rPr>
          <w:u w:val="single"/>
        </w:rPr>
      </w:pPr>
      <w:r w:rsidRPr="00CB47C9">
        <w:rPr>
          <w:u w:val="single"/>
        </w:rPr>
        <w:t xml:space="preserve">Памятники истории и культуры на территории МО </w:t>
      </w:r>
      <w:r w:rsidRPr="009A6980">
        <w:rPr>
          <w:u w:val="single"/>
        </w:rPr>
        <w:t>Кругло-Семенцовск</w:t>
      </w:r>
      <w:r>
        <w:rPr>
          <w:u w:val="single"/>
        </w:rPr>
        <w:t>ий сельсовет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"/>
        <w:gridCol w:w="1555"/>
        <w:gridCol w:w="1305"/>
        <w:gridCol w:w="1202"/>
        <w:gridCol w:w="2289"/>
        <w:gridCol w:w="213"/>
        <w:gridCol w:w="2504"/>
      </w:tblGrid>
      <w:tr w:rsidR="00E7307D" w:rsidRPr="00BC0F03" w:rsidTr="008B2E9C">
        <w:trPr>
          <w:trHeight w:val="170"/>
          <w:jc w:val="center"/>
        </w:trPr>
        <w:tc>
          <w:tcPr>
            <w:tcW w:w="5000" w:type="pct"/>
            <w:gridSpan w:val="7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</w:rPr>
              <w:t>ПАМЯТНИКИ АРХЕОЛОГИИ</w:t>
            </w:r>
          </w:p>
        </w:tc>
      </w:tr>
      <w:tr w:rsidR="00E7307D" w:rsidRPr="00BC0F03" w:rsidTr="004A68BD">
        <w:trPr>
          <w:trHeight w:val="1038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01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8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Год о</w:t>
            </w:r>
            <w:r w:rsidRPr="009A6980">
              <w:rPr>
                <w:b/>
                <w:bCs/>
                <w:sz w:val="20"/>
                <w:szCs w:val="20"/>
              </w:rPr>
              <w:t>т</w:t>
            </w:r>
            <w:r w:rsidRPr="009A6980">
              <w:rPr>
                <w:b/>
                <w:bCs/>
                <w:sz w:val="20"/>
                <w:szCs w:val="20"/>
              </w:rPr>
              <w:t>крытия/ Автор о</w:t>
            </w:r>
            <w:r w:rsidRPr="009A6980">
              <w:rPr>
                <w:b/>
                <w:bCs/>
                <w:sz w:val="20"/>
                <w:szCs w:val="20"/>
              </w:rPr>
              <w:t>т</w:t>
            </w:r>
            <w:r w:rsidRPr="009A6980">
              <w:rPr>
                <w:b/>
                <w:bCs/>
                <w:sz w:val="20"/>
                <w:szCs w:val="20"/>
              </w:rPr>
              <w:t>крытия</w:t>
            </w:r>
          </w:p>
        </w:tc>
        <w:tc>
          <w:tcPr>
            <w:tcW w:w="131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1314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Документ о постановке на государственный учет</w:t>
            </w:r>
          </w:p>
        </w:tc>
      </w:tr>
      <w:tr w:rsidR="00E7307D" w:rsidRPr="009A6980" w:rsidTr="008B2E9C">
        <w:trPr>
          <w:trHeight w:val="170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C37ABD">
            <w:pPr>
              <w:widowControl w:val="0"/>
              <w:numPr>
                <w:ilvl w:val="0"/>
                <w:numId w:val="59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7307D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Кругл</w:t>
            </w:r>
            <w:r>
              <w:rPr>
                <w:sz w:val="20"/>
                <w:szCs w:val="20"/>
              </w:rPr>
              <w:t>о-</w:t>
            </w:r>
            <w:r w:rsidRPr="009A6980">
              <w:rPr>
                <w:sz w:val="20"/>
                <w:szCs w:val="20"/>
              </w:rPr>
              <w:t xml:space="preserve">Семенцы 1, </w:t>
            </w:r>
          </w:p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поселение</w:t>
            </w:r>
          </w:p>
        </w:tc>
        <w:tc>
          <w:tcPr>
            <w:tcW w:w="688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дата не ясна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1979</w:t>
            </w:r>
          </w:p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Клюкин Г.А</w:t>
            </w:r>
          </w:p>
        </w:tc>
        <w:tc>
          <w:tcPr>
            <w:tcW w:w="131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1 км к востоку от с.Круглые Семенцы, на юго-западной оконечн</w:t>
            </w:r>
            <w:r w:rsidRPr="009A6980">
              <w:rPr>
                <w:sz w:val="20"/>
                <w:szCs w:val="20"/>
              </w:rPr>
              <w:t>о</w:t>
            </w:r>
            <w:r w:rsidRPr="009A6980">
              <w:rPr>
                <w:sz w:val="20"/>
                <w:szCs w:val="20"/>
              </w:rPr>
              <w:t>сти пруда, рядом с плот</w:t>
            </w:r>
            <w:r w:rsidRPr="009A6980">
              <w:rPr>
                <w:sz w:val="20"/>
                <w:szCs w:val="20"/>
              </w:rPr>
              <w:t>и</w:t>
            </w:r>
            <w:r w:rsidRPr="009A6980">
              <w:rPr>
                <w:sz w:val="20"/>
                <w:szCs w:val="20"/>
              </w:rPr>
              <w:t>ной</w:t>
            </w:r>
          </w:p>
        </w:tc>
        <w:tc>
          <w:tcPr>
            <w:tcW w:w="1314" w:type="pct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вновь выявленный памя</w:t>
            </w:r>
            <w:r w:rsidRPr="00E95D1F">
              <w:rPr>
                <w:sz w:val="20"/>
                <w:szCs w:val="20"/>
              </w:rPr>
              <w:t>т</w:t>
            </w:r>
            <w:r w:rsidRPr="00E95D1F">
              <w:rPr>
                <w:sz w:val="20"/>
                <w:szCs w:val="20"/>
              </w:rPr>
              <w:t>ник</w:t>
            </w:r>
          </w:p>
        </w:tc>
      </w:tr>
      <w:tr w:rsidR="00E7307D" w:rsidRPr="009A6980" w:rsidTr="008B2E9C">
        <w:trPr>
          <w:trHeight w:val="170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C37ABD">
            <w:pPr>
              <w:widowControl w:val="0"/>
              <w:numPr>
                <w:ilvl w:val="0"/>
                <w:numId w:val="59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:rsidR="00E7307D" w:rsidRDefault="00E7307D" w:rsidP="008B2E9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Кругло-</w:t>
            </w:r>
            <w:r w:rsidRPr="009A6980">
              <w:rPr>
                <w:sz w:val="20"/>
                <w:szCs w:val="20"/>
              </w:rPr>
              <w:t xml:space="preserve">Семенцы 2, </w:t>
            </w:r>
          </w:p>
          <w:p w:rsidR="00E7307D" w:rsidRPr="009A6980" w:rsidRDefault="00E7307D" w:rsidP="008B2E9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поселение</w:t>
            </w:r>
          </w:p>
        </w:tc>
        <w:tc>
          <w:tcPr>
            <w:tcW w:w="688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эпоха бро</w:t>
            </w:r>
            <w:r w:rsidRPr="009A6980">
              <w:rPr>
                <w:sz w:val="20"/>
                <w:szCs w:val="20"/>
              </w:rPr>
              <w:t>н</w:t>
            </w:r>
            <w:r w:rsidRPr="009A6980">
              <w:rPr>
                <w:sz w:val="20"/>
                <w:szCs w:val="20"/>
              </w:rPr>
              <w:t>зы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1979</w:t>
            </w:r>
          </w:p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Клюкин Г.А</w:t>
            </w:r>
          </w:p>
        </w:tc>
        <w:tc>
          <w:tcPr>
            <w:tcW w:w="131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В 0,75 км к востоку от с.Круглые Семенцы, в 0,25 км к западу от пос</w:t>
            </w:r>
            <w:r w:rsidRPr="009A6980">
              <w:rPr>
                <w:sz w:val="20"/>
                <w:szCs w:val="20"/>
              </w:rPr>
              <w:t>е</w:t>
            </w:r>
            <w:r w:rsidRPr="009A6980">
              <w:rPr>
                <w:sz w:val="20"/>
                <w:szCs w:val="20"/>
              </w:rPr>
              <w:t xml:space="preserve">ления Круглые Семенцы 1 </w:t>
            </w:r>
            <w:r w:rsidRPr="009A6980">
              <w:rPr>
                <w:sz w:val="20"/>
                <w:szCs w:val="20"/>
              </w:rPr>
              <w:lastRenderedPageBreak/>
              <w:t>на песчаном всхолмлении</w:t>
            </w:r>
          </w:p>
        </w:tc>
        <w:tc>
          <w:tcPr>
            <w:tcW w:w="1314" w:type="pct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lastRenderedPageBreak/>
              <w:t>вновь выявленный памя</w:t>
            </w:r>
            <w:r w:rsidRPr="00E95D1F">
              <w:rPr>
                <w:sz w:val="20"/>
                <w:szCs w:val="20"/>
              </w:rPr>
              <w:t>т</w:t>
            </w:r>
            <w:r w:rsidRPr="00E95D1F">
              <w:rPr>
                <w:sz w:val="20"/>
                <w:szCs w:val="20"/>
              </w:rPr>
              <w:t>ник</w:t>
            </w:r>
          </w:p>
        </w:tc>
      </w:tr>
      <w:tr w:rsidR="00E7307D" w:rsidRPr="009A6980" w:rsidTr="008B2E9C">
        <w:trPr>
          <w:trHeight w:val="170"/>
          <w:jc w:val="center"/>
        </w:trPr>
        <w:tc>
          <w:tcPr>
            <w:tcW w:w="5000" w:type="pct"/>
            <w:gridSpan w:val="7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</w:rPr>
              <w:lastRenderedPageBreak/>
              <w:t>ПАМЯТНИКИ ИСТОРИИ</w:t>
            </w:r>
          </w:p>
        </w:tc>
      </w:tr>
      <w:tr w:rsidR="00E7307D" w:rsidRPr="009A6980" w:rsidTr="008B2E9C">
        <w:trPr>
          <w:trHeight w:val="397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8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1202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Постановление</w:t>
            </w:r>
          </w:p>
        </w:tc>
        <w:tc>
          <w:tcPr>
            <w:tcW w:w="1431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Местонахождение</w:t>
            </w:r>
          </w:p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объекта</w:t>
            </w:r>
          </w:p>
        </w:tc>
      </w:tr>
      <w:tr w:rsidR="00E7307D" w:rsidRPr="009A6980" w:rsidTr="008B2E9C">
        <w:trPr>
          <w:trHeight w:val="397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C37ABD">
            <w:pPr>
              <w:widowControl w:val="0"/>
              <w:numPr>
                <w:ilvl w:val="0"/>
                <w:numId w:val="60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Мемориал воинам, погибшим в годы Великой Отечестве</w:t>
            </w:r>
            <w:r w:rsidRPr="009A6980">
              <w:rPr>
                <w:sz w:val="20"/>
                <w:szCs w:val="20"/>
              </w:rPr>
              <w:t>н</w:t>
            </w:r>
            <w:r w:rsidRPr="009A6980">
              <w:rPr>
                <w:sz w:val="20"/>
                <w:szCs w:val="20"/>
              </w:rPr>
              <w:t>ной войны (1941 - 1945 гг.)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1976 г.</w:t>
            </w:r>
          </w:p>
        </w:tc>
        <w:tc>
          <w:tcPr>
            <w:tcW w:w="1202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постановление АКСНД № 94 от 02.04.2001</w:t>
            </w:r>
          </w:p>
        </w:tc>
        <w:tc>
          <w:tcPr>
            <w:tcW w:w="1431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A6980">
              <w:rPr>
                <w:sz w:val="20"/>
                <w:szCs w:val="20"/>
              </w:rPr>
              <w:t>с. Круглые Семенцы</w:t>
            </w:r>
          </w:p>
        </w:tc>
      </w:tr>
      <w:tr w:rsidR="00E7307D" w:rsidRPr="009A6980" w:rsidTr="008B2E9C">
        <w:trPr>
          <w:trHeight w:val="397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89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9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1202" w:type="pct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Постановление</w:t>
            </w:r>
          </w:p>
        </w:tc>
        <w:tc>
          <w:tcPr>
            <w:tcW w:w="1431" w:type="pct"/>
            <w:gridSpan w:val="2"/>
            <w:vAlign w:val="center"/>
          </w:tcPr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Местонахождение</w:t>
            </w:r>
          </w:p>
          <w:p w:rsidR="00E7307D" w:rsidRPr="009A6980" w:rsidRDefault="00E7307D" w:rsidP="00BC19F3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A6980">
              <w:rPr>
                <w:b/>
                <w:bCs/>
                <w:sz w:val="20"/>
                <w:szCs w:val="20"/>
              </w:rPr>
              <w:t>объекта</w:t>
            </w:r>
          </w:p>
        </w:tc>
      </w:tr>
      <w:tr w:rsidR="00E7307D" w:rsidRPr="00E95D1F" w:rsidTr="008B2E9C">
        <w:trPr>
          <w:trHeight w:val="703"/>
          <w:jc w:val="center"/>
        </w:trPr>
        <w:tc>
          <w:tcPr>
            <w:tcW w:w="259" w:type="pct"/>
            <w:vAlign w:val="center"/>
          </w:tcPr>
          <w:p w:rsidR="00E7307D" w:rsidRPr="009A6980" w:rsidRDefault="00E7307D" w:rsidP="00C37ABD">
            <w:pPr>
              <w:widowControl w:val="0"/>
              <w:numPr>
                <w:ilvl w:val="0"/>
                <w:numId w:val="60"/>
              </w:num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pct"/>
            <w:gridSpan w:val="2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Мемориал воинам, погибшим в годы Великой Отечестве</w:t>
            </w:r>
            <w:r w:rsidRPr="00E95D1F">
              <w:rPr>
                <w:sz w:val="20"/>
                <w:szCs w:val="20"/>
              </w:rPr>
              <w:t>н</w:t>
            </w:r>
            <w:r w:rsidRPr="00E95D1F">
              <w:rPr>
                <w:sz w:val="20"/>
                <w:szCs w:val="20"/>
              </w:rPr>
              <w:t>ной войны (1941 - 1945 гг.)</w:t>
            </w:r>
          </w:p>
        </w:tc>
        <w:tc>
          <w:tcPr>
            <w:tcW w:w="619" w:type="pct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1967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02" w:type="pct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5D1F">
              <w:rPr>
                <w:sz w:val="20"/>
                <w:szCs w:val="20"/>
              </w:rPr>
              <w:t>Постановление АКСНД № 94 от 02.04.01 г.</w:t>
            </w:r>
          </w:p>
        </w:tc>
        <w:tc>
          <w:tcPr>
            <w:tcW w:w="1431" w:type="pct"/>
            <w:gridSpan w:val="2"/>
            <w:vAlign w:val="center"/>
          </w:tcPr>
          <w:p w:rsidR="00E7307D" w:rsidRPr="00E95D1F" w:rsidRDefault="00E7307D" w:rsidP="00BC19F3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95D1F">
              <w:rPr>
                <w:bCs/>
                <w:sz w:val="20"/>
                <w:szCs w:val="20"/>
              </w:rPr>
              <w:t>Борисовка с., Центральная ул., 28б</w:t>
            </w:r>
          </w:p>
        </w:tc>
      </w:tr>
    </w:tbl>
    <w:p w:rsidR="00E7307D" w:rsidRDefault="00E7307D" w:rsidP="0029291C">
      <w:pPr>
        <w:widowControl w:val="0"/>
        <w:shd w:val="clear" w:color="auto" w:fill="FFFFFF"/>
        <w:ind w:firstLine="567"/>
      </w:pP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>В качестве мероприятий по сохранению объектов культурного наследия проектом предлагается следующее: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>1. Право пользования объектами культурного наследия, включенными в реестр, пр</w:t>
      </w:r>
      <w:r w:rsidRPr="007200B7">
        <w:t>а</w:t>
      </w:r>
      <w:r w:rsidRPr="007200B7">
        <w:t>во пользования земельными участками, в пределах которых располагаются объекты а</w:t>
      </w:r>
      <w:r w:rsidRPr="007200B7">
        <w:t>р</w:t>
      </w:r>
      <w:r w:rsidRPr="007200B7">
        <w:t>хеологического наследия, право пользования выявленными объектами культурного насл</w:t>
      </w:r>
      <w:r w:rsidRPr="007200B7">
        <w:t>е</w:t>
      </w:r>
      <w:r w:rsidRPr="007200B7">
        <w:t>дия осуществляется физическими и юридическими лицами с обязательным выполнением следующих требований: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 xml:space="preserve"> – обеспечение целостности и сохранности объектов культурного наследия; 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>– предотвращение ухудшения физического состояния объектов культурного насл</w:t>
      </w:r>
      <w:r w:rsidRPr="007200B7">
        <w:t>е</w:t>
      </w:r>
      <w:r w:rsidRPr="007200B7">
        <w:t>дия и изменения особенностей, составляющих предмет охраны, в ходе эксплуатации;</w:t>
      </w:r>
    </w:p>
    <w:p w:rsidR="00E7307D" w:rsidRPr="007200B7" w:rsidRDefault="00E7307D" w:rsidP="0029291C">
      <w:pPr>
        <w:widowControl w:val="0"/>
        <w:ind w:firstLine="567"/>
      </w:pPr>
      <w:r w:rsidRPr="007200B7">
        <w:t>– проведение мероприятий по обеспечению физической сохранности объектов кул</w:t>
      </w:r>
      <w:r w:rsidRPr="007200B7">
        <w:t>ь</w:t>
      </w:r>
      <w:r w:rsidRPr="007200B7">
        <w:t>турного наследия;</w:t>
      </w:r>
    </w:p>
    <w:p w:rsidR="00E7307D" w:rsidRPr="007200B7" w:rsidRDefault="00E7307D" w:rsidP="0029291C">
      <w:pPr>
        <w:widowControl w:val="0"/>
        <w:ind w:firstLine="567"/>
      </w:pPr>
      <w:r w:rsidRPr="007200B7">
        <w:t>– 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E7307D" w:rsidRPr="007200B7" w:rsidRDefault="00E7307D" w:rsidP="0029291C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7200B7">
        <w:t xml:space="preserve">– </w:t>
      </w:r>
      <w:r w:rsidRPr="007200B7">
        <w:rPr>
          <w:rFonts w:ascii="Times New Roman" w:hAnsi="Times New Roman" w:cs="Times New Roman"/>
        </w:rPr>
        <w:t>обеспечение режима содержания земель историко-культурного назначения;</w:t>
      </w:r>
    </w:p>
    <w:p w:rsidR="00E7307D" w:rsidRPr="007200B7" w:rsidRDefault="00E7307D" w:rsidP="0029291C">
      <w:pPr>
        <w:widowControl w:val="0"/>
        <w:ind w:firstLine="567"/>
      </w:pPr>
      <w:r w:rsidRPr="007200B7">
        <w:t>– обеспечение доступа к объектам культурного наследия;</w:t>
      </w:r>
    </w:p>
    <w:p w:rsidR="00E7307D" w:rsidRPr="007200B7" w:rsidRDefault="00E7307D" w:rsidP="0029291C">
      <w:pPr>
        <w:widowControl w:val="0"/>
        <w:ind w:firstLine="567"/>
      </w:pPr>
      <w:r w:rsidRPr="007200B7">
        <w:t>– иные требовани</w:t>
      </w:r>
      <w:r>
        <w:t>я</w:t>
      </w:r>
      <w:r w:rsidRPr="007200B7">
        <w:t>, установленны</w:t>
      </w:r>
      <w:r>
        <w:t>е</w:t>
      </w:r>
      <w:r w:rsidRPr="007200B7">
        <w:t xml:space="preserve"> законодательством.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7200B7">
        <w:t>о</w:t>
      </w:r>
      <w:r w:rsidRPr="007200B7">
        <w:t>хранению данного памятника и (или) его территории, а также хозяйственной деятельн</w:t>
      </w:r>
      <w:r w:rsidRPr="007200B7">
        <w:t>о</w:t>
      </w:r>
      <w:r w:rsidRPr="007200B7">
        <w:t>сти, не нарушающей целостности памятников и не создающей угрозы его повреждения, разрушения или уничтожения.</w:t>
      </w:r>
    </w:p>
    <w:p w:rsidR="00E7307D" w:rsidRPr="007200B7" w:rsidRDefault="00E7307D" w:rsidP="0029291C">
      <w:pPr>
        <w:widowControl w:val="0"/>
        <w:ind w:firstLine="567"/>
      </w:pPr>
      <w:r w:rsidRPr="007200B7">
        <w:t>3. Мероприятия по обеспечению физической сохранности объектов культурного наследия (работы по сохранению памятников) включают в себя ремонтно-реставрационные, научно-исследовательские, изыскательские, проектные и произво</w:t>
      </w:r>
      <w:r w:rsidRPr="007200B7">
        <w:t>д</w:t>
      </w:r>
      <w:r w:rsidRPr="007200B7">
        <w:t>ственные работы, работы по консервации, приспособлению объектов культурного насл</w:t>
      </w:r>
      <w:r w:rsidRPr="007200B7">
        <w:t>е</w:t>
      </w:r>
      <w:r w:rsidRPr="007200B7">
        <w:t xml:space="preserve">дия для современного использования, научно-методическое руководство, технический и </w:t>
      </w:r>
      <w:r w:rsidRPr="007200B7">
        <w:lastRenderedPageBreak/>
        <w:t>авторский надзор, в исключительных случаях – спасательные археологические полевые работы (археологические раскопки).</w:t>
      </w:r>
    </w:p>
    <w:p w:rsidR="00E7307D" w:rsidRPr="007200B7" w:rsidRDefault="00E7307D" w:rsidP="0029291C">
      <w:pPr>
        <w:widowControl w:val="0"/>
        <w:ind w:firstLine="567"/>
      </w:pPr>
      <w:r w:rsidRPr="007200B7"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Алтайского края по культуре и архивному делу.</w:t>
      </w:r>
    </w:p>
    <w:p w:rsidR="00E7307D" w:rsidRPr="007200B7" w:rsidRDefault="00E7307D" w:rsidP="0029291C">
      <w:pPr>
        <w:widowControl w:val="0"/>
        <w:ind w:firstLine="567"/>
      </w:pPr>
      <w:r w:rsidRPr="007200B7">
        <w:t>4. Меры по обеспечению сохранности объектов культурного наследия при проект</w:t>
      </w:r>
      <w:r w:rsidRPr="007200B7">
        <w:t>и</w:t>
      </w:r>
      <w:r w:rsidRPr="007200B7">
        <w:t>ровании и проведении землеустроительных, земляных, строительных, мелиоративных, хозяйственных и иных работ (далее – хозяйственных работ) включают в себя:</w:t>
      </w:r>
    </w:p>
    <w:p w:rsidR="00E7307D" w:rsidRPr="007200B7" w:rsidRDefault="00E7307D" w:rsidP="0029291C">
      <w:pPr>
        <w:widowControl w:val="0"/>
        <w:ind w:firstLine="567"/>
      </w:pPr>
      <w:r w:rsidRPr="007200B7">
        <w:t>– разработку разделов об обеспечении сохранности объектов культурного наследия в проектах проведения хозяйственных работ;</w:t>
      </w:r>
    </w:p>
    <w:p w:rsidR="00E7307D" w:rsidRPr="007200B7" w:rsidRDefault="00E7307D" w:rsidP="0029291C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7200B7">
        <w:t xml:space="preserve">– </w:t>
      </w:r>
      <w:r w:rsidRPr="007200B7">
        <w:rPr>
          <w:rFonts w:ascii="Times New Roman" w:hAnsi="Times New Roman" w:cs="Times New Roman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E7307D" w:rsidRPr="007200B7" w:rsidRDefault="00E7307D" w:rsidP="0029291C">
      <w:pPr>
        <w:widowControl w:val="0"/>
        <w:ind w:firstLine="567"/>
      </w:pPr>
      <w:r w:rsidRPr="007200B7">
        <w:t>– согласование проектирования и проведения работ с управлением Алтайского края по культуре и архивному делу;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– приостановку хозяйственных работ в случае обнаружения объекта, обладающего признаками объекта культурного наследия (ранее неизвестного памятника археологии);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– информирование об обнаруженном объекте управления Алтайского края по кул</w:t>
      </w:r>
      <w:r w:rsidRPr="007200B7">
        <w:t>ь</w:t>
      </w:r>
      <w:r w:rsidRPr="007200B7">
        <w:t>туре и архивному делу;</w:t>
      </w:r>
    </w:p>
    <w:p w:rsidR="00E7307D" w:rsidRPr="007200B7" w:rsidRDefault="00E7307D" w:rsidP="0029291C">
      <w:pPr>
        <w:widowControl w:val="0"/>
        <w:ind w:firstLine="567"/>
      </w:pPr>
      <w:r w:rsidRPr="007200B7">
        <w:t>– 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</w:t>
      </w:r>
      <w:r w:rsidRPr="007200B7">
        <w:t>е</w:t>
      </w:r>
      <w:r w:rsidRPr="007200B7">
        <w:t>лостности и сохранности выявленного объекта культурного наследия.</w:t>
      </w:r>
    </w:p>
    <w:p w:rsidR="00E7307D" w:rsidRPr="007200B7" w:rsidRDefault="00E7307D" w:rsidP="0029291C">
      <w:pPr>
        <w:pStyle w:val="ConsPlusNormal"/>
        <w:widowControl w:val="0"/>
        <w:ind w:firstLine="567"/>
        <w:rPr>
          <w:rFonts w:ascii="Times New Roman" w:hAnsi="Times New Roman" w:cs="Times New Roman"/>
        </w:rPr>
      </w:pPr>
      <w:r w:rsidRPr="007200B7">
        <w:rPr>
          <w:rFonts w:ascii="Times New Roman" w:hAnsi="Times New Roman" w:cs="Times New Roman"/>
        </w:rPr>
        <w:t>5. К землям историко-культурного назначения, правовой режим которых регулир</w:t>
      </w:r>
      <w:r w:rsidRPr="007200B7">
        <w:rPr>
          <w:rFonts w:ascii="Times New Roman" w:hAnsi="Times New Roman" w:cs="Times New Roman"/>
        </w:rPr>
        <w:t>у</w:t>
      </w:r>
      <w:r w:rsidRPr="007200B7">
        <w:rPr>
          <w:rFonts w:ascii="Times New Roman" w:hAnsi="Times New Roman" w:cs="Times New Roman"/>
        </w:rPr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</w:t>
      </w:r>
      <w:r w:rsidRPr="007200B7">
        <w:rPr>
          <w:rFonts w:ascii="Times New Roman" w:hAnsi="Times New Roman" w:cs="Times New Roman"/>
        </w:rPr>
        <w:t>р</w:t>
      </w:r>
      <w:r w:rsidRPr="007200B7">
        <w:rPr>
          <w:rFonts w:ascii="Times New Roman" w:hAnsi="Times New Roman" w:cs="Times New Roman"/>
        </w:rPr>
        <w:t>ственный реестр объектов культурного наследия (памятников истории и культуры) нар</w:t>
      </w:r>
      <w:r w:rsidRPr="007200B7">
        <w:rPr>
          <w:rFonts w:ascii="Times New Roman" w:hAnsi="Times New Roman" w:cs="Times New Roman"/>
        </w:rPr>
        <w:t>о</w:t>
      </w:r>
      <w:r w:rsidRPr="007200B7">
        <w:rPr>
          <w:rFonts w:ascii="Times New Roman" w:hAnsi="Times New Roman" w:cs="Times New Roman"/>
        </w:rPr>
        <w:t>дов Российской Федерации, а также в границах территорий выявленных объектов кул</w:t>
      </w:r>
      <w:r w:rsidRPr="007200B7">
        <w:rPr>
          <w:rFonts w:ascii="Times New Roman" w:hAnsi="Times New Roman" w:cs="Times New Roman"/>
        </w:rPr>
        <w:t>ь</w:t>
      </w:r>
      <w:r w:rsidRPr="007200B7">
        <w:rPr>
          <w:rFonts w:ascii="Times New Roman" w:hAnsi="Times New Roman" w:cs="Times New Roman"/>
        </w:rPr>
        <w:t>турного наследия.</w:t>
      </w:r>
    </w:p>
    <w:p w:rsidR="00E7307D" w:rsidRPr="007200B7" w:rsidRDefault="00E7307D" w:rsidP="0029291C">
      <w:pPr>
        <w:widowControl w:val="0"/>
        <w:ind w:firstLine="567"/>
      </w:pPr>
      <w:r w:rsidRPr="007200B7"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</w:t>
      </w:r>
      <w:r w:rsidRPr="007200B7">
        <w:t>ь</w:t>
      </w:r>
      <w:r w:rsidRPr="007200B7">
        <w:t>туре и архивному делу.</w:t>
      </w:r>
    </w:p>
    <w:p w:rsidR="00E7307D" w:rsidRPr="007200B7" w:rsidRDefault="00E7307D" w:rsidP="0029291C">
      <w:pPr>
        <w:widowControl w:val="0"/>
        <w:ind w:firstLine="567"/>
      </w:pPr>
      <w:r w:rsidRPr="007200B7"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земельных участков.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8. Собственники (пользователи) объектов культурного наследия, земельных учас</w:t>
      </w:r>
      <w:r w:rsidRPr="007200B7">
        <w:t>т</w:t>
      </w:r>
      <w:r w:rsidRPr="007200B7">
        <w:lastRenderedPageBreak/>
        <w:t>ков, в пределах которых находятся объекты археологического наследия, заключают охранные обязательства с управлением Алтайского края по культуре и архивному делу.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9. В целях обеспечения сохранности объекта культурного наследия в его историч</w:t>
      </w:r>
      <w:r w:rsidRPr="007200B7">
        <w:t>е</w:t>
      </w:r>
      <w:r w:rsidRPr="007200B7"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7200B7">
        <w:t>я</w:t>
      </w:r>
      <w:r w:rsidRPr="007200B7">
        <w:t>тельности, зона охраняемого природного ландшафта.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наследия.</w:t>
      </w:r>
    </w:p>
    <w:p w:rsidR="00E7307D" w:rsidRPr="007200B7" w:rsidRDefault="00E7307D" w:rsidP="0029291C">
      <w:pPr>
        <w:widowControl w:val="0"/>
        <w:autoSpaceDE w:val="0"/>
        <w:autoSpaceDN w:val="0"/>
        <w:adjustRightInd w:val="0"/>
        <w:ind w:firstLine="567"/>
      </w:pPr>
    </w:p>
    <w:p w:rsidR="00E7307D" w:rsidRPr="007200B7" w:rsidRDefault="00E7307D" w:rsidP="0029291C">
      <w:pPr>
        <w:pStyle w:val="S3"/>
      </w:pPr>
      <w:bookmarkStart w:id="78" w:name="_Toc190173622"/>
      <w:bookmarkStart w:id="79" w:name="_Toc300919972"/>
      <w:bookmarkStart w:id="80" w:name="_Toc309113461"/>
      <w:r w:rsidRPr="007200B7">
        <w:t>Мероприятия по охране атмосферного воздуха</w:t>
      </w:r>
      <w:bookmarkEnd w:id="78"/>
      <w:bookmarkEnd w:id="79"/>
      <w:bookmarkEnd w:id="80"/>
    </w:p>
    <w:p w:rsidR="00E7307D" w:rsidRPr="007200B7" w:rsidRDefault="00E7307D" w:rsidP="0029291C">
      <w:pPr>
        <w:widowControl w:val="0"/>
        <w:tabs>
          <w:tab w:val="left" w:pos="900"/>
        </w:tabs>
      </w:pPr>
      <w:r w:rsidRPr="007200B7">
        <w:t>В целом для улучшения качества атмосферного воздуха в населенных пунктах о</w:t>
      </w:r>
      <w:r w:rsidRPr="007200B7">
        <w:t>б</w:t>
      </w:r>
      <w:r w:rsidRPr="007200B7">
        <w:t>разования генеральным планом предложены следующие мероприятия:</w:t>
      </w:r>
    </w:p>
    <w:p w:rsidR="00E7307D" w:rsidRPr="007200B7" w:rsidRDefault="00E7307D" w:rsidP="00C37ABD">
      <w:pPr>
        <w:pStyle w:val="1ff3"/>
        <w:widowControl w:val="0"/>
        <w:numPr>
          <w:ilvl w:val="1"/>
          <w:numId w:val="22"/>
        </w:numPr>
        <w:tabs>
          <w:tab w:val="left" w:pos="851"/>
        </w:tabs>
        <w:ind w:left="0" w:firstLine="567"/>
      </w:pPr>
      <w:r w:rsidRPr="007200B7">
        <w:t xml:space="preserve"> разработка проектов организации санитарно-защитных зон для источников з</w:t>
      </w:r>
      <w:r w:rsidRPr="007200B7">
        <w:t>а</w:t>
      </w:r>
      <w:r w:rsidRPr="007200B7">
        <w:t>грязнения атмосферного воздуха;</w:t>
      </w:r>
    </w:p>
    <w:p w:rsidR="00E7307D" w:rsidRPr="007200B7" w:rsidRDefault="00E7307D" w:rsidP="00C37ABD">
      <w:pPr>
        <w:pStyle w:val="1ff3"/>
        <w:widowControl w:val="0"/>
        <w:numPr>
          <w:ilvl w:val="1"/>
          <w:numId w:val="22"/>
        </w:numPr>
        <w:tabs>
          <w:tab w:val="left" w:pos="851"/>
        </w:tabs>
        <w:ind w:left="0" w:firstLine="567"/>
      </w:pPr>
      <w:r w:rsidRPr="007200B7">
        <w:t>организация воздухоохранных мероприятий, включающих в себя оснащение сп</w:t>
      </w:r>
      <w:r w:rsidRPr="007200B7">
        <w:t>е</w:t>
      </w:r>
      <w:r w:rsidRPr="007200B7"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воздуха.</w:t>
      </w:r>
    </w:p>
    <w:p w:rsidR="00E7307D" w:rsidRPr="007200B7" w:rsidRDefault="00E7307D" w:rsidP="0029291C">
      <w:pPr>
        <w:widowControl w:val="0"/>
        <w:tabs>
          <w:tab w:val="left" w:pos="900"/>
        </w:tabs>
        <w:ind w:firstLine="567"/>
      </w:pPr>
    </w:p>
    <w:p w:rsidR="00E7307D" w:rsidRPr="007200B7" w:rsidRDefault="00E7307D" w:rsidP="0029291C">
      <w:pPr>
        <w:pStyle w:val="S3"/>
      </w:pPr>
      <w:bookmarkStart w:id="81" w:name="_Toc190173623"/>
      <w:bookmarkStart w:id="82" w:name="_Toc300919973"/>
      <w:bookmarkStart w:id="83" w:name="_Toc309113462"/>
      <w:r w:rsidRPr="007200B7">
        <w:t>Мероприятия по охране водной среды</w:t>
      </w:r>
      <w:bookmarkEnd w:id="81"/>
      <w:bookmarkEnd w:id="82"/>
      <w:bookmarkEnd w:id="83"/>
    </w:p>
    <w:p w:rsidR="00E7307D" w:rsidRPr="007200B7" w:rsidRDefault="00E7307D" w:rsidP="00C37ABD">
      <w:pPr>
        <w:widowControl w:val="0"/>
        <w:numPr>
          <w:ilvl w:val="0"/>
          <w:numId w:val="28"/>
        </w:numPr>
        <w:tabs>
          <w:tab w:val="left" w:pos="851"/>
        </w:tabs>
        <w:ind w:left="0" w:firstLine="567"/>
      </w:pPr>
      <w:r w:rsidRPr="007200B7">
        <w:t>разработка проектов организации водоохранных зон и прибрежных защитных п</w:t>
      </w:r>
      <w:r w:rsidRPr="007200B7">
        <w:t>о</w:t>
      </w:r>
      <w:r w:rsidRPr="007200B7">
        <w:t>лос, расчистка прибрежных территорий;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4"/>
        </w:numPr>
        <w:tabs>
          <w:tab w:val="clear" w:pos="1429"/>
          <w:tab w:val="num" w:pos="851"/>
        </w:tabs>
        <w:ind w:left="0" w:firstLine="567"/>
      </w:pPr>
      <w:r w:rsidRPr="007200B7">
        <w:t>разработка проекта установления границ поясов ЗСО подземных источников в</w:t>
      </w:r>
      <w:r w:rsidRPr="007200B7">
        <w:t>о</w:t>
      </w:r>
      <w:r w:rsidRPr="007200B7">
        <w:t>доснабжения;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4"/>
        </w:numPr>
        <w:tabs>
          <w:tab w:val="clear" w:pos="1429"/>
          <w:tab w:val="num" w:pos="851"/>
        </w:tabs>
        <w:ind w:left="0" w:firstLine="567"/>
      </w:pPr>
      <w:r w:rsidRPr="007200B7">
        <w:t>берегоукрепительные мероприятия;</w:t>
      </w:r>
    </w:p>
    <w:p w:rsidR="00E7307D" w:rsidRPr="007200B7" w:rsidRDefault="00E7307D" w:rsidP="0029291C">
      <w:pPr>
        <w:pStyle w:val="Sf7"/>
        <w:widowControl w:val="0"/>
        <w:ind w:left="567" w:firstLine="0"/>
      </w:pPr>
    </w:p>
    <w:p w:rsidR="00E7307D" w:rsidRPr="007200B7" w:rsidRDefault="00E7307D" w:rsidP="0029291C">
      <w:pPr>
        <w:pStyle w:val="S3"/>
      </w:pPr>
      <w:bookmarkStart w:id="84" w:name="_Toc190173624"/>
      <w:bookmarkStart w:id="85" w:name="_Toc300919974"/>
      <w:bookmarkStart w:id="86" w:name="_Toc309113463"/>
      <w:r w:rsidRPr="007200B7">
        <w:t>Мероприятия по предотвращению загрязнения и разрушения почвенного п</w:t>
      </w:r>
      <w:r w:rsidRPr="007200B7">
        <w:t>о</w:t>
      </w:r>
      <w:r w:rsidRPr="007200B7">
        <w:t>крова</w:t>
      </w:r>
      <w:bookmarkEnd w:id="84"/>
      <w:r w:rsidRPr="007200B7">
        <w:t>:</w:t>
      </w:r>
      <w:bookmarkEnd w:id="85"/>
      <w:bookmarkEnd w:id="86"/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</w:tabs>
        <w:ind w:left="0" w:firstLine="567"/>
      </w:pPr>
      <w:r w:rsidRPr="007200B7">
        <w:t>проведение технической рекультивации земель нарушенных при строительстве и прокладке инженерных сетей;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7200B7">
        <w:t>контроль за качеством и своевременностью выполнения работ по рекультивации нарушенных земель;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7200B7"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7200B7">
        <w:t>сбор и отвод поверхностных стоков в жилой зоне за пределы поселка;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</w:pPr>
      <w:r w:rsidRPr="007200B7">
        <w:lastRenderedPageBreak/>
        <w:t>уборка и полив  улиц и площадей в летнее время, а также уборка улиц от снега в зимнее время,  вывоз его за пределы поселка.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</w:pPr>
      <w:r w:rsidRPr="007200B7">
        <w:t>установка бензомаслоуловителей в гаражах и стоянках сельскохозяйственной техники;</w:t>
      </w:r>
    </w:p>
    <w:p w:rsidR="00E7307D" w:rsidRPr="007200B7" w:rsidRDefault="00E7307D" w:rsidP="00C37ABD">
      <w:pPr>
        <w:pStyle w:val="Sf7"/>
        <w:widowControl w:val="0"/>
        <w:numPr>
          <w:ilvl w:val="0"/>
          <w:numId w:val="2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</w:pPr>
      <w:r w:rsidRPr="007200B7">
        <w:t>на территории животноводческих ферм при дальнейшем проектировании пред</w:t>
      </w:r>
      <w:r w:rsidRPr="007200B7">
        <w:t>у</w:t>
      </w:r>
      <w:r w:rsidRPr="007200B7">
        <w:t>смотреть устройство водонепроницаемых навозохранилищ и жижесборников от животн</w:t>
      </w:r>
      <w:r w:rsidRPr="007200B7">
        <w:t>о</w:t>
      </w:r>
      <w:r w:rsidRPr="007200B7">
        <w:t>водческих помещений, с дальнейшим вывозом на поля для удобрения.</w:t>
      </w:r>
    </w:p>
    <w:p w:rsidR="00E7307D" w:rsidRPr="007200B7" w:rsidRDefault="00E7307D" w:rsidP="0029291C">
      <w:pPr>
        <w:pStyle w:val="Sf7"/>
        <w:widowControl w:val="0"/>
        <w:tabs>
          <w:tab w:val="num" w:pos="1440"/>
          <w:tab w:val="num" w:pos="2138"/>
        </w:tabs>
        <w:ind w:left="567" w:firstLine="0"/>
      </w:pPr>
    </w:p>
    <w:p w:rsidR="00E7307D" w:rsidRPr="007200B7" w:rsidRDefault="00E7307D" w:rsidP="0029291C">
      <w:pPr>
        <w:pStyle w:val="S3"/>
      </w:pPr>
      <w:bookmarkStart w:id="87" w:name="_Toc190173625"/>
      <w:bookmarkStart w:id="88" w:name="_Toc300919975"/>
      <w:bookmarkStart w:id="89" w:name="_Toc309113464"/>
      <w:r w:rsidRPr="007200B7">
        <w:t>Мероприятия по санитарной очистке</w:t>
      </w:r>
      <w:bookmarkEnd w:id="87"/>
      <w:bookmarkEnd w:id="88"/>
      <w:bookmarkEnd w:id="89"/>
    </w:p>
    <w:p w:rsidR="00E7307D" w:rsidRPr="007200B7" w:rsidRDefault="00E7307D" w:rsidP="0029291C">
      <w:pPr>
        <w:widowControl w:val="0"/>
        <w:ind w:firstLine="567"/>
      </w:pPr>
      <w:r w:rsidRPr="007200B7">
        <w:t>Основными положениями организации системы санитарной очистки являются:</w:t>
      </w:r>
    </w:p>
    <w:p w:rsidR="00E7307D" w:rsidRPr="007200B7" w:rsidRDefault="00E7307D" w:rsidP="0029291C">
      <w:pPr>
        <w:widowControl w:val="0"/>
        <w:ind w:firstLine="567"/>
      </w:pPr>
      <w:r w:rsidRPr="007200B7">
        <w:t>– сбор, транспортировка, обезвреживание и утилизация всех видов отходов;</w:t>
      </w:r>
    </w:p>
    <w:p w:rsidR="00E7307D" w:rsidRPr="007200B7" w:rsidRDefault="00E7307D" w:rsidP="0029291C">
      <w:pPr>
        <w:widowControl w:val="0"/>
        <w:ind w:firstLine="567"/>
      </w:pPr>
      <w:r w:rsidRPr="007200B7">
        <w:t>– сбор, удаление и обезвреживание специфических отходов;</w:t>
      </w:r>
    </w:p>
    <w:p w:rsidR="00E7307D" w:rsidRPr="007200B7" w:rsidRDefault="00E7307D" w:rsidP="0029291C">
      <w:pPr>
        <w:widowControl w:val="0"/>
        <w:ind w:firstLine="567"/>
      </w:pPr>
      <w:r w:rsidRPr="007200B7">
        <w:t>– уборка территорий от мусора, смета, снега, мытье усовершенствованных покр</w:t>
      </w:r>
      <w:r w:rsidRPr="007200B7">
        <w:t>ы</w:t>
      </w:r>
      <w:r w:rsidRPr="007200B7">
        <w:t>тий.</w:t>
      </w:r>
    </w:p>
    <w:p w:rsidR="00E7307D" w:rsidRPr="007200B7" w:rsidRDefault="00E7307D" w:rsidP="0029291C">
      <w:pPr>
        <w:widowControl w:val="0"/>
      </w:pPr>
      <w:r w:rsidRPr="007200B7">
        <w:t>Организация системы санитарной очистки надлежащим образом чрезвычайно акт</w:t>
      </w:r>
      <w:r w:rsidRPr="007200B7">
        <w:t>у</w:t>
      </w:r>
      <w:r w:rsidRPr="007200B7"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E7307D" w:rsidRPr="007200B7" w:rsidRDefault="00E7307D" w:rsidP="0029291C">
      <w:pPr>
        <w:widowControl w:val="0"/>
      </w:pPr>
      <w:r w:rsidRPr="007200B7">
        <w:t xml:space="preserve">Генеральным планом предусмотрены следующие мероприятия по санитарной очистке территории образования: </w:t>
      </w:r>
    </w:p>
    <w:p w:rsidR="00E7307D" w:rsidRPr="007200B7" w:rsidRDefault="00E7307D" w:rsidP="0029291C">
      <w:pPr>
        <w:widowControl w:val="0"/>
      </w:pPr>
      <w:r w:rsidRPr="007200B7">
        <w:t>- закрытие существующих: полигонов ТБО в с. Кругло-Семенцы и с. Борисовка, скотомогильника с. Кругло-Семенцы;</w:t>
      </w:r>
    </w:p>
    <w:p w:rsidR="00E7307D" w:rsidRPr="007200B7" w:rsidRDefault="00E7307D" w:rsidP="0029291C">
      <w:pPr>
        <w:widowControl w:val="0"/>
      </w:pPr>
      <w:r w:rsidRPr="007200B7">
        <w:t xml:space="preserve">- организация планово-регулярной системы очистки </w:t>
      </w:r>
      <w:r>
        <w:t xml:space="preserve">муниципального </w:t>
      </w:r>
      <w:r w:rsidRPr="007200B7">
        <w:t>образования, своевременного сбора и вывоза твердых бытовых отходов на полигоны;</w:t>
      </w:r>
    </w:p>
    <w:p w:rsidR="00E7307D" w:rsidRPr="007200B7" w:rsidRDefault="00E7307D" w:rsidP="0029291C">
      <w:pPr>
        <w:widowControl w:val="0"/>
      </w:pPr>
      <w:r w:rsidRPr="007200B7">
        <w:t>- организация проектирования и строительства объектов по утилизации и перер</w:t>
      </w:r>
      <w:r w:rsidRPr="007200B7">
        <w:t>а</w:t>
      </w:r>
      <w:r w:rsidRPr="007200B7">
        <w:t>ботке отходов;</w:t>
      </w:r>
    </w:p>
    <w:p w:rsidR="00E7307D" w:rsidRPr="007200B7" w:rsidRDefault="00E7307D" w:rsidP="0029291C">
      <w:pPr>
        <w:widowControl w:val="0"/>
      </w:pPr>
      <w:r w:rsidRPr="007200B7">
        <w:t>- селективный сбор и сортировка отходов перед их обезвреживанием с целью и</w:t>
      </w:r>
      <w:r w:rsidRPr="007200B7">
        <w:t>з</w:t>
      </w:r>
      <w:r w:rsidRPr="007200B7">
        <w:t>влечения полезных и возможных к повторному использованию компонентов.</w:t>
      </w:r>
    </w:p>
    <w:p w:rsidR="00E7307D" w:rsidRPr="009A6980" w:rsidRDefault="00E7307D" w:rsidP="004A68BD">
      <w:pPr>
        <w:widowControl w:val="0"/>
      </w:pPr>
      <w:r>
        <w:t>Генеральным планом не предлагается строительство новых свалок, в связи с орг</w:t>
      </w:r>
      <w:r>
        <w:t>а</w:t>
      </w:r>
      <w:r>
        <w:t>низацией одного полигона ТБО на весь район возле с. Новоегорьевское.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2"/>
      </w:pPr>
      <w:bookmarkStart w:id="90" w:name="_Toc300919976"/>
      <w:bookmarkStart w:id="91" w:name="_Toc309113465"/>
      <w:r w:rsidRPr="007200B7">
        <w:t>Мероприятия по предупреждению чрезвычайных ситуаций природного и техногенного характера. Мероприятия по гражданской обороне</w:t>
      </w:r>
      <w:bookmarkEnd w:id="90"/>
      <w:bookmarkEnd w:id="91"/>
    </w:p>
    <w:p w:rsidR="00E7307D" w:rsidRPr="007200B7" w:rsidRDefault="00E7307D" w:rsidP="0029291C">
      <w:pPr>
        <w:pStyle w:val="S3"/>
      </w:pPr>
      <w:bookmarkStart w:id="92" w:name="_Toc300919977"/>
      <w:bookmarkStart w:id="93" w:name="_Toc309113466"/>
      <w:r w:rsidRPr="007200B7">
        <w:t>Мероприятия по предотвращению чрезвычайных ситуаций природного х</w:t>
      </w:r>
      <w:r w:rsidRPr="007200B7">
        <w:t>а</w:t>
      </w:r>
      <w:r w:rsidRPr="007200B7">
        <w:t>рактера</w:t>
      </w:r>
      <w:bookmarkEnd w:id="92"/>
      <w:bookmarkEnd w:id="93"/>
    </w:p>
    <w:p w:rsidR="00E7307D" w:rsidRPr="007200B7" w:rsidRDefault="00E7307D" w:rsidP="0029291C">
      <w:pPr>
        <w:widowControl w:val="0"/>
        <w:ind w:firstLine="709"/>
      </w:pPr>
      <w:r w:rsidRPr="007200B7">
        <w:t xml:space="preserve">Чрезвычайные ситуации возникают в результате лесных пожаров и полевых палов, </w:t>
      </w:r>
      <w:r w:rsidRPr="007200B7">
        <w:lastRenderedPageBreak/>
        <w:t>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7200B7">
        <w:t>й</w:t>
      </w:r>
      <w:r w:rsidRPr="007200B7">
        <w:t>она относится ко второму классу пожарной опасности.</w:t>
      </w:r>
    </w:p>
    <w:p w:rsidR="00E7307D" w:rsidRPr="007200B7" w:rsidRDefault="00E7307D" w:rsidP="0029291C">
      <w:pPr>
        <w:widowControl w:val="0"/>
        <w:shd w:val="clear" w:color="auto" w:fill="FFFFFF"/>
        <w:ind w:firstLine="567"/>
      </w:pPr>
      <w:r w:rsidRPr="007200B7">
        <w:t>Для снижения пожарной опасности на территории Кругло-Семенцовского сельсов</w:t>
      </w:r>
      <w:r w:rsidRPr="007200B7">
        <w:t>е</w:t>
      </w:r>
      <w:r w:rsidRPr="007200B7">
        <w:t>та, согласно «Рекомендациям по противопожарной профилактике в лесах и регламентации работы лесопожарных служб» от 17.11.1997 г., проектом предлагается проведение мер</w:t>
      </w:r>
      <w:r w:rsidRPr="007200B7">
        <w:t>о</w:t>
      </w:r>
      <w:r w:rsidRPr="007200B7">
        <w:t>приятий по созданию системы противопожарных барьеров. Это мероприятия по лесоз</w:t>
      </w:r>
      <w:r w:rsidRPr="007200B7">
        <w:t>а</w:t>
      </w:r>
      <w:r w:rsidRPr="007200B7">
        <w:t>мещению хвойных пород с северо-западной стороны села Борисовка лиственными пор</w:t>
      </w:r>
      <w:r w:rsidRPr="007200B7">
        <w:t>о</w:t>
      </w:r>
      <w:r w:rsidRPr="007200B7">
        <w:t>дами деревьев. В случаях, когда по лесорастительным условиям создание полос из древ</w:t>
      </w:r>
      <w:r w:rsidRPr="007200B7">
        <w:t>о</w:t>
      </w:r>
      <w:r w:rsidRPr="007200B7">
        <w:t>стоев с преобладанием лиственных пород невозможно, хвойные древостои на полосах шириной 120...150 м с каждой стороны разрыва (трассы дороги, линии электропередач, трубопроводов и т.п.) должны быть тщательно очищены от древесного хлама, хвойного подроста и пожароопасного подлеска. У деревьев хвойных пород, начиная со II класса возраста, по возможности, должны быть обрублены нижние ветви на высоте до 1.5...2 м.</w:t>
      </w:r>
    </w:p>
    <w:p w:rsidR="00E7307D" w:rsidRPr="007200B7" w:rsidRDefault="00E7307D" w:rsidP="0029291C">
      <w:pPr>
        <w:widowControl w:val="0"/>
      </w:pPr>
      <w:r w:rsidRPr="007200B7">
        <w:t>Территория Егорьевского района находится в зоне несильных сотрясений (6 баллов шкалы MSK-64 на средних грунтах в соответствии с районированием ОСР-97А).</w:t>
      </w:r>
    </w:p>
    <w:p w:rsidR="00E7307D" w:rsidRPr="007200B7" w:rsidRDefault="00E7307D" w:rsidP="0029291C">
      <w:pPr>
        <w:widowControl w:val="0"/>
      </w:pPr>
      <w:r w:rsidRPr="007200B7">
        <w:t>В Кругло-Семенцовском сельсовете, химически опасных объектов, которые в своем производстве используют аварийное химически опасное вещество – нет.</w:t>
      </w:r>
    </w:p>
    <w:p w:rsidR="00E7307D" w:rsidRPr="007200B7" w:rsidRDefault="00E7307D" w:rsidP="0029291C">
      <w:pPr>
        <w:widowControl w:val="0"/>
        <w:ind w:firstLine="567"/>
      </w:pPr>
    </w:p>
    <w:p w:rsidR="00E7307D" w:rsidRPr="007200B7" w:rsidRDefault="00E7307D" w:rsidP="0029291C">
      <w:pPr>
        <w:pStyle w:val="S3"/>
      </w:pPr>
      <w:bookmarkStart w:id="94" w:name="_Toc300919978"/>
      <w:bookmarkStart w:id="95" w:name="_Toc309113467"/>
      <w:r w:rsidRPr="007200B7">
        <w:t>Мероприятия по предотвращению чрезвычайных ситуаций техногенного х</w:t>
      </w:r>
      <w:r w:rsidRPr="007200B7">
        <w:t>а</w:t>
      </w:r>
      <w:r w:rsidRPr="007200B7">
        <w:t>рактера</w:t>
      </w:r>
      <w:bookmarkEnd w:id="94"/>
      <w:bookmarkEnd w:id="95"/>
    </w:p>
    <w:p w:rsidR="00E7307D" w:rsidRPr="007200B7" w:rsidRDefault="00E7307D" w:rsidP="0029291C">
      <w:pPr>
        <w:widowControl w:val="0"/>
        <w:ind w:firstLine="567"/>
      </w:pPr>
      <w:r w:rsidRPr="007200B7">
        <w:t>Для территории поселения большинство потенциально опасных объектов характер</w:t>
      </w:r>
      <w:r w:rsidRPr="007200B7">
        <w:t>и</w:t>
      </w:r>
      <w:r w:rsidRPr="007200B7">
        <w:t>зуется 2, 3, 4 и 5 классами опасности, преимущественно техногеннопасными и пожар</w:t>
      </w:r>
      <w:r w:rsidRPr="007200B7">
        <w:t>о</w:t>
      </w:r>
      <w:r w:rsidRPr="007200B7">
        <w:t>опасными. К ним относятся пилорамы, котельные. Среди чрезвычайных ситуаций техн</w:t>
      </w:r>
      <w:r w:rsidRPr="007200B7">
        <w:t>о</w:t>
      </w:r>
      <w:r w:rsidRPr="007200B7">
        <w:t>генного характера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</w:t>
      </w:r>
      <w:r w:rsidRPr="007200B7">
        <w:t>з</w:t>
      </w:r>
      <w:r w:rsidRPr="007200B7">
        <w:t>опасности, правил эксплуатации электрооборудования и неосторожное обращение с о</w:t>
      </w:r>
      <w:r w:rsidRPr="007200B7">
        <w:t>г</w:t>
      </w:r>
      <w:r w:rsidRPr="007200B7">
        <w:t>нем.</w:t>
      </w:r>
    </w:p>
    <w:p w:rsidR="00E7307D" w:rsidRPr="007200B7" w:rsidRDefault="00E7307D" w:rsidP="0029291C">
      <w:pPr>
        <w:widowControl w:val="0"/>
        <w:ind w:firstLine="567"/>
      </w:pPr>
      <w:r w:rsidRPr="007200B7">
        <w:t>Аварии являются также следствием ошибочно принятых в проектах технологич</w:t>
      </w:r>
      <w:r w:rsidRPr="007200B7">
        <w:t>е</w:t>
      </w:r>
      <w:r w:rsidRPr="007200B7">
        <w:t>ских схем добычи, сбора, транспортировки продукции скважин, поддержания пластового давления, отступлений от проектов при их реализации, отсутствия опыта работы в н</w:t>
      </w:r>
      <w:r w:rsidRPr="007200B7">
        <w:t>е</w:t>
      </w:r>
      <w:r w:rsidRPr="007200B7">
        <w:t>штатных экстремальных ситуациях.</w:t>
      </w:r>
    </w:p>
    <w:p w:rsidR="00E7307D" w:rsidRPr="007200B7" w:rsidRDefault="00E7307D" w:rsidP="0029291C">
      <w:pPr>
        <w:widowControl w:val="0"/>
        <w:ind w:firstLine="567"/>
      </w:pPr>
      <w:r w:rsidRPr="007200B7">
        <w:t>С учетом экстремальных природно-климатических условий и очень низкой устойч</w:t>
      </w:r>
      <w:r w:rsidRPr="007200B7">
        <w:t>и</w:t>
      </w:r>
      <w:r w:rsidRPr="007200B7">
        <w:t>вости ландшафтов к антропогенной нагрузке техногенные аварии трудно устранимы и м</w:t>
      </w:r>
      <w:r w:rsidRPr="007200B7">
        <w:t>о</w:t>
      </w:r>
      <w:r w:rsidRPr="007200B7">
        <w:t xml:space="preserve">гут привести к чрезвычайным ситуациям территориального масштаба, что требует особых </w:t>
      </w:r>
      <w:r w:rsidRPr="007200B7">
        <w:lastRenderedPageBreak/>
        <w:t>мер по защите населения и природной среды.</w:t>
      </w:r>
    </w:p>
    <w:p w:rsidR="00E7307D" w:rsidRPr="007200B7" w:rsidRDefault="00E7307D" w:rsidP="0029291C">
      <w:pPr>
        <w:widowControl w:val="0"/>
        <w:ind w:firstLine="567"/>
      </w:pPr>
      <w:r w:rsidRPr="007200B7">
        <w:t>В целом на территории поселения необходимо проведение следующих мероприятий по предотвращению чрезвычайных ситуаций техногенного характера:</w:t>
      </w:r>
    </w:p>
    <w:p w:rsidR="00E7307D" w:rsidRPr="007200B7" w:rsidRDefault="00E7307D" w:rsidP="0029291C">
      <w:pPr>
        <w:widowControl w:val="0"/>
        <w:ind w:firstLine="567"/>
      </w:pPr>
      <w:r w:rsidRPr="007200B7">
        <w:t>– применение изоляционных покрытий, исключающих попадание нефтепродуктов в почву;</w:t>
      </w:r>
    </w:p>
    <w:p w:rsidR="00E7307D" w:rsidRPr="007200B7" w:rsidRDefault="00E7307D" w:rsidP="0029291C">
      <w:pPr>
        <w:widowControl w:val="0"/>
        <w:ind w:firstLine="567"/>
      </w:pPr>
      <w:r w:rsidRPr="007200B7">
        <w:t>– строгое соблюдение противопожарных нормативов и требований.</w:t>
      </w:r>
    </w:p>
    <w:p w:rsidR="00E7307D" w:rsidRPr="007200B7" w:rsidRDefault="00E7307D" w:rsidP="0029291C">
      <w:pPr>
        <w:widowControl w:val="0"/>
        <w:ind w:firstLine="567"/>
      </w:pPr>
      <w:r w:rsidRPr="007200B7">
        <w:t>Предотвращение поселения взрыво- и пожароопасной среды на объектах теплосна</w:t>
      </w:r>
      <w:r w:rsidRPr="007200B7">
        <w:t>б</w:t>
      </w:r>
      <w:r w:rsidRPr="007200B7">
        <w:t>жения обеспечивается:</w:t>
      </w:r>
    </w:p>
    <w:p w:rsidR="00E7307D" w:rsidRPr="007200B7" w:rsidRDefault="00E7307D" w:rsidP="0029291C">
      <w:pPr>
        <w:widowControl w:val="0"/>
        <w:ind w:firstLine="567"/>
      </w:pPr>
      <w:r w:rsidRPr="007200B7">
        <w:t>– применением герметичного производственного оборудования;</w:t>
      </w:r>
    </w:p>
    <w:p w:rsidR="00E7307D" w:rsidRPr="007200B7" w:rsidRDefault="00E7307D" w:rsidP="0029291C">
      <w:pPr>
        <w:widowControl w:val="0"/>
        <w:ind w:firstLine="567"/>
      </w:pPr>
      <w:r w:rsidRPr="007200B7">
        <w:t>– соблюдением норм технологического режима;</w:t>
      </w:r>
    </w:p>
    <w:p w:rsidR="00E7307D" w:rsidRPr="007200B7" w:rsidRDefault="00E7307D" w:rsidP="0029291C">
      <w:pPr>
        <w:widowControl w:val="0"/>
        <w:ind w:firstLine="567"/>
      </w:pPr>
      <w:r w:rsidRPr="007200B7">
        <w:t>– контролем состава воздушной среды и применением аварийной вентиляции;</w:t>
      </w:r>
    </w:p>
    <w:p w:rsidR="00E7307D" w:rsidRPr="007200B7" w:rsidRDefault="00E7307D" w:rsidP="0029291C">
      <w:pPr>
        <w:widowControl w:val="0"/>
        <w:ind w:firstLine="567"/>
      </w:pPr>
      <w:r w:rsidRPr="007200B7">
        <w:t>– установлением в помещениях котельных сигнализаторов взрывоопасных конце</w:t>
      </w:r>
      <w:r w:rsidRPr="007200B7">
        <w:t>н</w:t>
      </w:r>
      <w:r w:rsidRPr="007200B7">
        <w:t>траций, срабатывание которых происходит при достижении 20% величины нижнего пр</w:t>
      </w:r>
      <w:r w:rsidRPr="007200B7">
        <w:t>е</w:t>
      </w:r>
      <w:r w:rsidRPr="007200B7">
        <w:t>дела воспламеняемости с автоматическим включением звукового сигнала в операторной.</w:t>
      </w:r>
      <w:bookmarkStart w:id="96" w:name="_Toc162518192"/>
    </w:p>
    <w:bookmarkEnd w:id="96"/>
    <w:p w:rsidR="00E7307D" w:rsidRPr="007200B7" w:rsidRDefault="00E7307D" w:rsidP="0029291C">
      <w:pPr>
        <w:widowControl w:val="0"/>
        <w:ind w:firstLine="567"/>
      </w:pPr>
      <w:r w:rsidRPr="007200B7"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7200B7">
        <w:t>и</w:t>
      </w:r>
      <w:r w:rsidRPr="007200B7">
        <w:t>ального режима в пределах охранных зон объектов инженерной и транспортной инфр</w:t>
      </w:r>
      <w:r w:rsidRPr="007200B7">
        <w:t>а</w:t>
      </w:r>
      <w:r w:rsidRPr="007200B7">
        <w:t>структуры.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3"/>
      </w:pPr>
      <w:bookmarkStart w:id="97" w:name="_Toc300919979"/>
      <w:bookmarkStart w:id="98" w:name="_Toc309113468"/>
      <w:r w:rsidRPr="007200B7">
        <w:t>Мероприятия по гражданской обороне</w:t>
      </w:r>
      <w:bookmarkEnd w:id="97"/>
      <w:bookmarkEnd w:id="98"/>
      <w:r w:rsidRPr="007200B7">
        <w:t xml:space="preserve"> </w:t>
      </w:r>
    </w:p>
    <w:p w:rsidR="00E7307D" w:rsidRPr="007200B7" w:rsidRDefault="00E7307D" w:rsidP="0029291C">
      <w:pPr>
        <w:widowControl w:val="0"/>
        <w:ind w:firstLine="567"/>
      </w:pPr>
      <w:r w:rsidRPr="007200B7">
        <w:t>Раздел «Инженерно-технические мероприятия гражданской обороны» Кругло-Семенцовского сельсовета разработан на основании СНиП 2.01.51-90 «Инженерно-технические мероприятия гражданской обороны».</w:t>
      </w:r>
    </w:p>
    <w:p w:rsidR="00E7307D" w:rsidRPr="007200B7" w:rsidRDefault="00E7307D" w:rsidP="0029291C">
      <w:pPr>
        <w:pStyle w:val="ab"/>
        <w:widowControl w:val="0"/>
        <w:ind w:firstLine="567"/>
        <w:jc w:val="left"/>
      </w:pPr>
      <w:r w:rsidRPr="007200B7">
        <w:t>В настоящее время на территории Кругло-Семенцовского сельсовета проживает 345 чел, с учётом занятости и перспектив развития численность населения на расчётный срок составит 453 человек.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нас</w:t>
      </w:r>
      <w:r w:rsidRPr="007200B7">
        <w:t>е</w:t>
      </w:r>
      <w:r w:rsidRPr="007200B7">
        <w:t>ления сельсовета, что составит 592 человека. Устройство ПРУ предусмотрено в отдельно стоящих зданиях культурно-бытового назначения. Место размещения ПРУ в проектиру</w:t>
      </w:r>
      <w:r w:rsidRPr="007200B7">
        <w:t>е</w:t>
      </w:r>
      <w:r w:rsidRPr="007200B7">
        <w:t>мых зданиях будет определяться при конкретной привязке объектов с учётом предлага</w:t>
      </w:r>
      <w:r w:rsidRPr="007200B7">
        <w:t>е</w:t>
      </w:r>
      <w:r w:rsidRPr="007200B7">
        <w:t>мого количества мест.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Существующих зданий приспособленных под ПРУ, согласно данных ГО и ЧС А</w:t>
      </w:r>
      <w:r w:rsidRPr="007200B7">
        <w:t>д</w:t>
      </w:r>
      <w:r w:rsidRPr="007200B7">
        <w:t xml:space="preserve">министрации Егорьевского района на территории Кругло-Семенцовского сельсовета нет. В селе Кругло-Семенцы генеральным планом предусматривается устройство ПРУ на 135 </w:t>
      </w:r>
      <w:r w:rsidRPr="007200B7">
        <w:lastRenderedPageBreak/>
        <w:t>человека в подвале проектируемого здания детского сада. Остальная часть населения сельсовета в случае наступления чрезвычайной ситуации будут размешаться в просте</w:t>
      </w:r>
      <w:r w:rsidRPr="007200B7">
        <w:t>й</w:t>
      </w:r>
      <w:r w:rsidRPr="007200B7">
        <w:t>ших укрытиях (приспособленных подвалах и погребах).</w:t>
      </w:r>
    </w:p>
    <w:p w:rsidR="00E7307D" w:rsidRPr="007200B7" w:rsidRDefault="00E7307D" w:rsidP="0029291C">
      <w:pPr>
        <w:pStyle w:val="ab"/>
        <w:widowControl w:val="0"/>
        <w:ind w:firstLine="567"/>
      </w:pPr>
      <w:r w:rsidRPr="007200B7">
        <w:t>Включение сигнальной сирены планируется в с.Кругло-Семенцы по команде с пун</w:t>
      </w:r>
      <w:r w:rsidRPr="007200B7">
        <w:t>к</w:t>
      </w:r>
      <w:r w:rsidRPr="007200B7">
        <w:t>та управления, расположенного в здании администрации.</w:t>
      </w:r>
    </w:p>
    <w:p w:rsidR="00E7307D" w:rsidRPr="007200B7" w:rsidRDefault="00E7307D" w:rsidP="0029291C">
      <w:pPr>
        <w:widowControl w:val="0"/>
        <w:ind w:firstLine="567"/>
      </w:pPr>
      <w:r w:rsidRPr="007200B7">
        <w:t>Размещение сирен оповещения проектом предлагается: в с.Кругло-Семенцы на зд</w:t>
      </w:r>
      <w:r w:rsidRPr="007200B7">
        <w:t>а</w:t>
      </w:r>
      <w:r w:rsidRPr="007200B7">
        <w:t>нии клуба, в с.Борисовка на здании школы.</w:t>
      </w:r>
    </w:p>
    <w:p w:rsidR="00E7307D" w:rsidRPr="007200B7" w:rsidRDefault="00E7307D" w:rsidP="0029291C">
      <w:pPr>
        <w:widowControl w:val="0"/>
        <w:shd w:val="clear" w:color="auto" w:fill="FFFFFF"/>
        <w:ind w:right="-6" w:firstLine="567"/>
      </w:pPr>
      <w:r w:rsidRPr="007200B7"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</w:t>
      </w:r>
      <w:r w:rsidRPr="007200B7">
        <w:t>л</w:t>
      </w:r>
      <w:r w:rsidRPr="007200B7">
        <w:t>тайского края «О защите населения и территории Алтайского края от чрезвычайных сит</w:t>
      </w:r>
      <w:r w:rsidRPr="007200B7">
        <w:t>у</w:t>
      </w:r>
      <w:r w:rsidRPr="007200B7">
        <w:t>аций природного и техногенного характера» (Закон № 15-ЗС от 17.03.1998 г., в редакции Закона Алтайского края от 12.07.2005 г. № 53-ЗС).</w:t>
      </w:r>
    </w:p>
    <w:p w:rsidR="00E7307D" w:rsidRPr="007200B7" w:rsidRDefault="00E7307D" w:rsidP="0029291C">
      <w:pPr>
        <w:widowControl w:val="0"/>
      </w:pPr>
    </w:p>
    <w:p w:rsidR="00E7307D" w:rsidRPr="007200B7" w:rsidRDefault="00E7307D" w:rsidP="0029291C">
      <w:pPr>
        <w:pStyle w:val="S1"/>
      </w:pPr>
      <w:bookmarkStart w:id="99" w:name="_Toc300919980"/>
      <w:bookmarkStart w:id="100" w:name="_Toc309113469"/>
      <w:r w:rsidRPr="007200B7">
        <w:t>МЕРОПРИЯТИЯ ПО РЕАЛИЗАЦИИ ГЕНЕРАЛЬНОГО ПЛАНА МО КРУГЛО-СЕМЕНЦОВСКИЙ СЕЛЬСОВЕТ.</w:t>
      </w:r>
      <w:bookmarkEnd w:id="99"/>
      <w:bookmarkEnd w:id="100"/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851"/>
        </w:tabs>
        <w:ind w:left="0" w:firstLine="567"/>
      </w:pPr>
      <w:r w:rsidRPr="007200B7">
        <w:t>Создание условий для реализации разработанного проекта территориального пл</w:t>
      </w:r>
      <w:r w:rsidRPr="007200B7">
        <w:t>а</w:t>
      </w:r>
      <w:r w:rsidRPr="007200B7">
        <w:t>нирования, как инструмента регулирования в области градостроительных и земельно-имущественных отношений:</w:t>
      </w:r>
    </w:p>
    <w:p w:rsidR="00E7307D" w:rsidRPr="007200B7" w:rsidRDefault="00E7307D" w:rsidP="00C37ABD">
      <w:pPr>
        <w:widowControl w:val="0"/>
        <w:numPr>
          <w:ilvl w:val="0"/>
          <w:numId w:val="30"/>
        </w:numPr>
        <w:tabs>
          <w:tab w:val="left" w:pos="851"/>
        </w:tabs>
        <w:ind w:left="0" w:firstLine="567"/>
      </w:pPr>
      <w:r w:rsidRPr="007200B7">
        <w:t>обеспечение публичности градостроительной документации.</w:t>
      </w:r>
    </w:p>
    <w:p w:rsidR="00E7307D" w:rsidRPr="007200B7" w:rsidRDefault="00E7307D" w:rsidP="00C37ABD">
      <w:pPr>
        <w:widowControl w:val="0"/>
        <w:numPr>
          <w:ilvl w:val="0"/>
          <w:numId w:val="30"/>
        </w:numPr>
        <w:tabs>
          <w:tab w:val="left" w:pos="851"/>
        </w:tabs>
        <w:ind w:left="0" w:firstLine="567"/>
      </w:pPr>
      <w:r w:rsidRPr="007200B7">
        <w:t>создание автоматизированной информационной системы обеспечения для всех сфер деятельности органов местного самоуправления.</w:t>
      </w:r>
    </w:p>
    <w:p w:rsidR="00E7307D" w:rsidRPr="007200B7" w:rsidRDefault="00E7307D" w:rsidP="00C37ABD">
      <w:pPr>
        <w:widowControl w:val="0"/>
        <w:numPr>
          <w:ilvl w:val="0"/>
          <w:numId w:val="30"/>
        </w:numPr>
        <w:tabs>
          <w:tab w:val="left" w:pos="851"/>
        </w:tabs>
        <w:ind w:left="0" w:firstLine="567"/>
      </w:pPr>
      <w:r w:rsidRPr="007200B7">
        <w:t>устранение излишних административных барьеров при оформлении исходно – разрешительной документации.</w:t>
      </w:r>
    </w:p>
    <w:p w:rsidR="00E7307D" w:rsidRPr="007200B7" w:rsidRDefault="00E7307D" w:rsidP="00C37ABD">
      <w:pPr>
        <w:widowControl w:val="0"/>
        <w:numPr>
          <w:ilvl w:val="0"/>
          <w:numId w:val="30"/>
        </w:numPr>
        <w:tabs>
          <w:tab w:val="left" w:pos="851"/>
        </w:tabs>
        <w:ind w:left="0" w:firstLine="567"/>
      </w:pPr>
      <w:r w:rsidRPr="007200B7">
        <w:t>выполнен</w:t>
      </w:r>
      <w:r>
        <w:t>ие топографической съемки М 1:</w:t>
      </w:r>
      <w:r w:rsidRPr="007200B7">
        <w:t>2000 селитебных территорий для  пр</w:t>
      </w:r>
      <w:r w:rsidRPr="007200B7">
        <w:t>о</w:t>
      </w:r>
      <w:r w:rsidRPr="007200B7">
        <w:t>ектов планировки и застройки, межевания данных территорий.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851"/>
        </w:tabs>
        <w:ind w:left="0" w:firstLine="567"/>
      </w:pPr>
      <w:r w:rsidRPr="007200B7">
        <w:t>Долевое строительство объектов инженерного обеспечения.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851"/>
        </w:tabs>
        <w:ind w:left="0" w:firstLine="567"/>
      </w:pPr>
      <w:r w:rsidRPr="007200B7">
        <w:t>Строительство объектов социального и культурно-бытового обслуживания мес</w:t>
      </w:r>
      <w:r w:rsidRPr="007200B7">
        <w:t>т</w:t>
      </w:r>
      <w:r w:rsidRPr="007200B7">
        <w:t xml:space="preserve">ного значения, согласно выполненному расчету (Том </w:t>
      </w:r>
      <w:r w:rsidRPr="007200B7">
        <w:rPr>
          <w:lang w:val="en-US"/>
        </w:rPr>
        <w:t>I</w:t>
      </w:r>
      <w:r w:rsidRPr="007200B7">
        <w:t>, Таблица 32, 33) и Схеме функци</w:t>
      </w:r>
      <w:r w:rsidRPr="007200B7">
        <w:t>о</w:t>
      </w:r>
      <w:r w:rsidRPr="007200B7">
        <w:t>нального зонирования.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851"/>
        </w:tabs>
        <w:ind w:left="0" w:firstLine="567"/>
      </w:pPr>
      <w:r w:rsidRPr="007200B7">
        <w:t xml:space="preserve">Строительство домов усадебного типа, согласно расчету потребности (Том </w:t>
      </w:r>
      <w:r w:rsidRPr="007200B7">
        <w:rPr>
          <w:lang w:val="en-US"/>
        </w:rPr>
        <w:t>I</w:t>
      </w:r>
      <w:r w:rsidRPr="007200B7">
        <w:t>, Та</w:t>
      </w:r>
      <w:r w:rsidRPr="007200B7">
        <w:t>б</w:t>
      </w:r>
      <w:r w:rsidRPr="007200B7">
        <w:t>лица 28, 31) и Схеме функционального зонирования.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851"/>
        </w:tabs>
        <w:ind w:left="0" w:firstLine="567"/>
      </w:pPr>
      <w:r w:rsidRPr="007200B7">
        <w:t>Строительство дорог и проездов жилых улиц для транспортного обеспечения н</w:t>
      </w:r>
      <w:r w:rsidRPr="007200B7">
        <w:t>о</w:t>
      </w:r>
      <w:r w:rsidRPr="007200B7">
        <w:t>вых селитебных кварталов.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993"/>
        </w:tabs>
        <w:ind w:left="0" w:firstLine="567"/>
      </w:pPr>
      <w:r w:rsidRPr="007200B7">
        <w:t>Увеличение мощности коммунально–эксплуатационной организации по обсл</w:t>
      </w:r>
      <w:r w:rsidRPr="007200B7">
        <w:t>у</w:t>
      </w:r>
      <w:r w:rsidRPr="007200B7">
        <w:lastRenderedPageBreak/>
        <w:t>живанию жилищного комплекса.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993"/>
        </w:tabs>
        <w:ind w:left="0" w:firstLine="567"/>
      </w:pPr>
      <w:r w:rsidRPr="007200B7">
        <w:t>Создание системы озеленения в населенных пунктах МО Кругло-Семенцовский сельсовет.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993"/>
        </w:tabs>
        <w:ind w:left="0" w:firstLine="567"/>
      </w:pPr>
      <w:r w:rsidRPr="007200B7">
        <w:t>Перенос объектов негативного воздействия из селитебной зоны в с. Борисовка.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993"/>
        </w:tabs>
        <w:ind w:left="0" w:firstLine="567"/>
      </w:pPr>
      <w:r w:rsidRPr="007200B7">
        <w:t>Закрытие существующих полигонов ТБО у с. Кругло-Семенцы и с. Борисовка, скотомогильника у с. Кругло-Семенцы и строительство нов</w:t>
      </w:r>
      <w:r>
        <w:t>ого</w:t>
      </w:r>
      <w:r w:rsidRPr="007200B7">
        <w:t>.</w:t>
      </w:r>
    </w:p>
    <w:p w:rsidR="00E7307D" w:rsidRPr="007200B7" w:rsidRDefault="00E7307D" w:rsidP="00C37ABD">
      <w:pPr>
        <w:widowControl w:val="0"/>
        <w:numPr>
          <w:ilvl w:val="0"/>
          <w:numId w:val="29"/>
        </w:numPr>
        <w:tabs>
          <w:tab w:val="clear" w:pos="1287"/>
          <w:tab w:val="num" w:pos="993"/>
        </w:tabs>
        <w:ind w:left="0" w:firstLine="567"/>
        <w:jc w:val="left"/>
        <w:sectPr w:rsidR="00E7307D" w:rsidRPr="007200B7" w:rsidSect="008C6962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200B7">
        <w:t>Реконструкция АЗС в с.Борисовка.</w:t>
      </w:r>
    </w:p>
    <w:p w:rsidR="00E7307D" w:rsidRPr="007200B7" w:rsidRDefault="00E7307D" w:rsidP="0029291C">
      <w:pPr>
        <w:widowControl w:val="0"/>
        <w:jc w:val="center"/>
        <w:rPr>
          <w:b/>
          <w:bCs/>
          <w:smallCaps/>
          <w:u w:val="single"/>
        </w:rPr>
      </w:pPr>
      <w:r w:rsidRPr="007200B7">
        <w:rPr>
          <w:b/>
          <w:bCs/>
          <w:smallCaps/>
          <w:u w:val="single"/>
        </w:rPr>
        <w:lastRenderedPageBreak/>
        <w:t>Мероприятия по реализации Генерального плана МО Кругло-Семенцовский сельсовет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3463"/>
        <w:gridCol w:w="2471"/>
        <w:gridCol w:w="1961"/>
        <w:gridCol w:w="3632"/>
        <w:gridCol w:w="2410"/>
      </w:tblGrid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Место размещения об</w:t>
            </w:r>
            <w:r w:rsidRPr="007200B7">
              <w:rPr>
                <w:b/>
                <w:bCs/>
                <w:sz w:val="20"/>
                <w:szCs w:val="20"/>
              </w:rPr>
              <w:t>ъ</w:t>
            </w:r>
            <w:r w:rsidRPr="007200B7">
              <w:rPr>
                <w:b/>
                <w:bCs/>
                <w:sz w:val="20"/>
                <w:szCs w:val="20"/>
              </w:rPr>
              <w:t>екта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Параметры объе</w:t>
            </w:r>
            <w:r w:rsidRPr="007200B7">
              <w:rPr>
                <w:b/>
                <w:bCs/>
                <w:sz w:val="20"/>
                <w:szCs w:val="20"/>
              </w:rPr>
              <w:t>к</w:t>
            </w:r>
            <w:r w:rsidRPr="007200B7">
              <w:rPr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Срок реализации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Выполнение землеустроительных работ по формированию земельных участков для перевода из одной кат</w:t>
            </w:r>
            <w:r w:rsidRPr="007200B7">
              <w:rPr>
                <w:sz w:val="20"/>
                <w:szCs w:val="20"/>
              </w:rPr>
              <w:t>е</w:t>
            </w:r>
            <w:r w:rsidRPr="007200B7">
              <w:rPr>
                <w:sz w:val="20"/>
                <w:szCs w:val="20"/>
              </w:rPr>
              <w:t>гории земель в другую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 xml:space="preserve">Кругло-Семенцовский 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2,6 га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9911B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-2016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«Правил землепользов</w:t>
            </w:r>
            <w:r w:rsidRPr="007200B7">
              <w:rPr>
                <w:sz w:val="20"/>
                <w:szCs w:val="20"/>
              </w:rPr>
              <w:t>а</w:t>
            </w:r>
            <w:r w:rsidRPr="007200B7">
              <w:rPr>
                <w:sz w:val="20"/>
                <w:szCs w:val="20"/>
              </w:rPr>
              <w:t>ния и застройки»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с.Кругло-Семенцы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-2016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Социальная сфера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Детский сад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 мест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2.2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Клуб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 мест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-2016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Магазин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50 кв. 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-2016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2.4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Клуб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 мест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2.5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Магазин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50 кв. 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2.6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Магазин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50 кв. 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2.7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9813 кв. 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Жилищная сфера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3.1</w:t>
            </w:r>
          </w:p>
        </w:tc>
        <w:tc>
          <w:tcPr>
            <w:tcW w:w="1194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852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1,1 тыс. кв. м</w:t>
            </w:r>
          </w:p>
        </w:tc>
        <w:tc>
          <w:tcPr>
            <w:tcW w:w="1252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3,7 тыс. кв м</w:t>
            </w:r>
          </w:p>
        </w:tc>
        <w:tc>
          <w:tcPr>
            <w:tcW w:w="1252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3.2</w:t>
            </w:r>
          </w:p>
        </w:tc>
        <w:tc>
          <w:tcPr>
            <w:tcW w:w="1194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852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1,0 тыс. кв. м</w:t>
            </w:r>
          </w:p>
        </w:tc>
        <w:tc>
          <w:tcPr>
            <w:tcW w:w="1252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1,3 тыс. кв м</w:t>
            </w:r>
          </w:p>
        </w:tc>
        <w:tc>
          <w:tcPr>
            <w:tcW w:w="1252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vAlign w:val="center"/>
          </w:tcPr>
          <w:p w:rsidR="00E7307D" w:rsidRPr="007200B7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Производственная сфера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Сектор малого бизнеса</w:t>
            </w:r>
            <w:r>
              <w:rPr>
                <w:sz w:val="20"/>
                <w:szCs w:val="20"/>
              </w:rPr>
              <w:t xml:space="preserve"> (цех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работке  лексырья)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проект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8D1E13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Транспортная инфраструктура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5.1</w:t>
            </w:r>
          </w:p>
        </w:tc>
        <w:tc>
          <w:tcPr>
            <w:tcW w:w="1194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Внутрипоселковые дороги</w:t>
            </w:r>
          </w:p>
        </w:tc>
        <w:tc>
          <w:tcPr>
            <w:tcW w:w="852" w:type="pct"/>
            <w:vMerge w:val="restar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7,0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5.2</w:t>
            </w:r>
          </w:p>
        </w:tc>
        <w:tc>
          <w:tcPr>
            <w:tcW w:w="1194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6,6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5.3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Внутрипоселковые дороги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13,6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5.4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АЗС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 запр.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</w:t>
            </w:r>
            <w:r w:rsidRPr="007200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Инженерная инфраструктура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Скважина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объект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Дебет 20 м3/ч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6.2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Скважина</w:t>
            </w:r>
          </w:p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объект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Дебет 16 м3/ч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6.3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Скважина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объект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Дебет 16 м3/ч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1C323A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6.4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1,25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6.5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Водонапорная башня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 объекта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Ёмк. 18 м3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Ёмк. 20 м3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6.6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Скважина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объект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Дебет 12 м3/ч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Реконструкция</w:t>
            </w:r>
          </w:p>
        </w:tc>
        <w:tc>
          <w:tcPr>
            <w:tcW w:w="831" w:type="pct"/>
            <w:vAlign w:val="center"/>
          </w:tcPr>
          <w:p w:rsidR="00E7307D" w:rsidRPr="007200B7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58181B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6.7</w:t>
            </w:r>
          </w:p>
        </w:tc>
        <w:tc>
          <w:tcPr>
            <w:tcW w:w="1194" w:type="pct"/>
            <w:vAlign w:val="center"/>
          </w:tcPr>
          <w:p w:rsidR="00E7307D" w:rsidRPr="0058181B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Водонапорная башня</w:t>
            </w:r>
          </w:p>
          <w:p w:rsidR="00E7307D" w:rsidRPr="0058181B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1объект</w:t>
            </w:r>
          </w:p>
        </w:tc>
        <w:tc>
          <w:tcPr>
            <w:tcW w:w="852" w:type="pct"/>
            <w:vAlign w:val="center"/>
          </w:tcPr>
          <w:p w:rsidR="00E7307D" w:rsidRPr="0058181B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58181B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Ёмк. 10 м3</w:t>
            </w:r>
          </w:p>
          <w:p w:rsidR="00E7307D" w:rsidRPr="0058181B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:rsidR="00E7307D" w:rsidRPr="0058181B" w:rsidRDefault="00E7307D" w:rsidP="0058181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 xml:space="preserve"> Капитальный ремонт</w:t>
            </w:r>
          </w:p>
        </w:tc>
        <w:tc>
          <w:tcPr>
            <w:tcW w:w="831" w:type="pct"/>
            <w:vAlign w:val="center"/>
          </w:tcPr>
          <w:p w:rsidR="00E7307D" w:rsidRPr="0058181B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181B">
              <w:rPr>
                <w:sz w:val="20"/>
                <w:szCs w:val="20"/>
              </w:rPr>
              <w:t>201</w:t>
            </w:r>
            <w:r w:rsidRPr="0058181B">
              <w:rPr>
                <w:sz w:val="20"/>
                <w:szCs w:val="20"/>
                <w:lang w:val="en-US"/>
              </w:rPr>
              <w:t>2</w:t>
            </w:r>
            <w:r w:rsidRPr="0058181B">
              <w:rPr>
                <w:sz w:val="20"/>
                <w:szCs w:val="20"/>
              </w:rPr>
              <w:t>-2016 гг</w:t>
            </w:r>
            <w:r w:rsidRPr="0058181B"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6.8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Трансформаторная подстанция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 объекта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300 кВа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400 кВа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Трансформаторная подстанция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 объекта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250 кВа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250 кВа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6.9</w:t>
            </w:r>
          </w:p>
        </w:tc>
        <w:tc>
          <w:tcPr>
            <w:tcW w:w="1194" w:type="pct"/>
            <w:vAlign w:val="center"/>
          </w:tcPr>
          <w:p w:rsidR="00E7307D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Вышка сотовой связи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объекта</w:t>
            </w:r>
          </w:p>
        </w:tc>
        <w:tc>
          <w:tcPr>
            <w:tcW w:w="852" w:type="pct"/>
            <w:vAlign w:val="center"/>
          </w:tcPr>
          <w:p w:rsidR="00E7307D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с.Кругло-Семенцы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кв.м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4A68BD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6.10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Газопровод,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газорегуляторный пункт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5,95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документации,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Газопровод,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газорегуляторный пункт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3,98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документации,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6.12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Поле фильтрации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0,1 га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документации,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9402A5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6.13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Кругло-Семенцовский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сельсовет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1,27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Водопроводные сети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1,66 км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Разработка проектной документации 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6E538D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E7307D" w:rsidRPr="007200B7" w:rsidRDefault="00E7307D" w:rsidP="00C37ABD">
            <w:pPr>
              <w:pStyle w:val="affffff9"/>
              <w:widowControl w:val="0"/>
              <w:numPr>
                <w:ilvl w:val="0"/>
                <w:numId w:val="51"/>
              </w:num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Охрана окружающей среды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7.1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Скотомогильник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 Кругло-Семенцы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0,06 га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E7307D" w:rsidRPr="007200B7" w:rsidTr="00AB5334">
        <w:trPr>
          <w:trHeight w:val="20"/>
          <w:jc w:val="center"/>
        </w:trPr>
        <w:tc>
          <w:tcPr>
            <w:tcW w:w="195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7.2</w:t>
            </w:r>
          </w:p>
        </w:tc>
        <w:tc>
          <w:tcPr>
            <w:tcW w:w="1194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Скотомогильник</w:t>
            </w:r>
          </w:p>
        </w:tc>
        <w:tc>
          <w:tcPr>
            <w:tcW w:w="8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с.Борисовка</w:t>
            </w:r>
          </w:p>
        </w:tc>
        <w:tc>
          <w:tcPr>
            <w:tcW w:w="676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0,06 га</w:t>
            </w:r>
          </w:p>
        </w:tc>
        <w:tc>
          <w:tcPr>
            <w:tcW w:w="1252" w:type="pct"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831" w:type="pct"/>
            <w:vAlign w:val="center"/>
          </w:tcPr>
          <w:p w:rsidR="00E7307D" w:rsidRPr="009911B0" w:rsidRDefault="00E7307D" w:rsidP="00D20BF9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2</w:t>
            </w:r>
            <w:r w:rsidRPr="007200B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2031 г</w:t>
            </w:r>
            <w:r w:rsidRPr="007200B7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E7307D" w:rsidRPr="007200B7" w:rsidRDefault="00E7307D" w:rsidP="0029291C">
      <w:pPr>
        <w:widowControl w:val="0"/>
        <w:jc w:val="center"/>
        <w:sectPr w:rsidR="00E7307D" w:rsidRPr="007200B7" w:rsidSect="0094780F">
          <w:headerReference w:type="default" r:id="rId9"/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7307D" w:rsidRPr="007200B7" w:rsidRDefault="00E7307D" w:rsidP="0029291C">
      <w:pPr>
        <w:pStyle w:val="S1"/>
      </w:pPr>
      <w:bookmarkStart w:id="101" w:name="_Toc300919981"/>
      <w:bookmarkStart w:id="102" w:name="_Toc309113470"/>
      <w:r w:rsidRPr="007200B7">
        <w:lastRenderedPageBreak/>
        <w:t>ОСНОВНЫЕ ТЕХНИКО-ЭКОНОМИЧЕСКИЕ ПОКАЗАТЕЛИ</w:t>
      </w:r>
      <w:bookmarkEnd w:id="101"/>
      <w:r w:rsidRPr="007200B7">
        <w:t xml:space="preserve"> </w:t>
      </w:r>
      <w:bookmarkStart w:id="103" w:name="_Toc300919982"/>
      <w:r w:rsidRPr="007200B7">
        <w:t>ГЕНЕРАЛЬНОГО ПЛАНА МО КРУГЛО-СЕМЕНЦОВСКИЙ СЕЛЬСОВЕТ.</w:t>
      </w:r>
      <w:bookmarkEnd w:id="102"/>
      <w:bookmarkEnd w:id="103"/>
    </w:p>
    <w:tbl>
      <w:tblPr>
        <w:tblW w:w="9711" w:type="dxa"/>
        <w:jc w:val="center"/>
        <w:tblLook w:val="0000" w:firstRow="0" w:lastRow="0" w:firstColumn="0" w:lastColumn="0" w:noHBand="0" w:noVBand="0"/>
      </w:tblPr>
      <w:tblGrid>
        <w:gridCol w:w="753"/>
        <w:gridCol w:w="3722"/>
        <w:gridCol w:w="2528"/>
        <w:gridCol w:w="1578"/>
        <w:gridCol w:w="1130"/>
      </w:tblGrid>
      <w:tr w:rsidR="00E7307D" w:rsidRPr="007200B7" w:rsidTr="003F459C">
        <w:trPr>
          <w:trHeight w:val="230"/>
          <w:tblHeader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№ п/п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Современное состояние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Расчетный срок</w:t>
            </w:r>
          </w:p>
        </w:tc>
      </w:tr>
      <w:tr w:rsidR="00E7307D" w:rsidRPr="007200B7" w:rsidTr="003F459C">
        <w:trPr>
          <w:trHeight w:val="23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ТЕРРИТОРИЯ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Общая площадь земель различных категорий на территории образования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тыс.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16327.5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16327,5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Земли сельскохозяйственного назн</w:t>
            </w:r>
            <w:r w:rsidRPr="00115F32">
              <w:rPr>
                <w:b/>
                <w:sz w:val="20"/>
                <w:szCs w:val="20"/>
              </w:rPr>
              <w:t>а</w:t>
            </w:r>
            <w:r w:rsidRPr="00115F32">
              <w:rPr>
                <w:b/>
                <w:sz w:val="20"/>
                <w:szCs w:val="20"/>
              </w:rPr>
              <w:t>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6B7A80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2021">
              <w:rPr>
                <w:b/>
                <w:bCs/>
                <w:sz w:val="20"/>
                <w:szCs w:val="20"/>
              </w:rPr>
              <w:t>759</w:t>
            </w:r>
            <w:r w:rsidRPr="009F2021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9F2021">
              <w:rPr>
                <w:b/>
                <w:bCs/>
                <w:sz w:val="20"/>
                <w:szCs w:val="20"/>
              </w:rPr>
              <w:t>,</w:t>
            </w:r>
            <w:r w:rsidRPr="009F2021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181F2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sz w:val="20"/>
                <w:szCs w:val="20"/>
              </w:rPr>
              <w:t>7590,1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  <w:lang w:val="en-US"/>
              </w:rPr>
              <w:t>46</w:t>
            </w:r>
            <w:r w:rsidRPr="009F2021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F2021">
              <w:rPr>
                <w:b/>
                <w:bCs/>
                <w:sz w:val="20"/>
                <w:szCs w:val="20"/>
                <w:lang w:val="en-US"/>
              </w:rPr>
              <w:t>46</w:t>
            </w:r>
            <w:r w:rsidRPr="009F2021">
              <w:rPr>
                <w:b/>
                <w:bCs/>
                <w:sz w:val="20"/>
                <w:szCs w:val="20"/>
              </w:rPr>
              <w:t>,</w:t>
            </w:r>
            <w:r w:rsidRPr="009F2021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15F32">
              <w:rPr>
                <w:b/>
                <w:bCs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340,1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342,4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Земли промышленности и иного сп</w:t>
            </w:r>
            <w:r w:rsidRPr="00115F32">
              <w:rPr>
                <w:b/>
                <w:sz w:val="20"/>
                <w:szCs w:val="20"/>
              </w:rPr>
              <w:t>е</w:t>
            </w:r>
            <w:r w:rsidRPr="00115F32">
              <w:rPr>
                <w:b/>
                <w:sz w:val="20"/>
                <w:szCs w:val="20"/>
              </w:rPr>
              <w:t>циального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181F27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sz w:val="20"/>
                <w:szCs w:val="20"/>
              </w:rPr>
              <w:t>26,8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Земли лесного фонда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bCs/>
                <w:sz w:val="20"/>
                <w:szCs w:val="20"/>
              </w:rPr>
              <w:t>8368,2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9F2021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2021">
              <w:rPr>
                <w:b/>
                <w:sz w:val="20"/>
                <w:szCs w:val="20"/>
              </w:rPr>
              <w:t>8368,2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115F32" w:rsidRDefault="00E7307D" w:rsidP="00115F32">
            <w:pPr>
              <w:widowControl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5F32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3F459C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Общая площадь территории в гран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t>це населенного пункта</w:t>
            </w:r>
          </w:p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с. Кругло-Семенцы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178,8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3F459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179,9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жилые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общей площади з</w:t>
            </w:r>
            <w:r w:rsidRPr="007200B7">
              <w:rPr>
                <w:sz w:val="20"/>
                <w:szCs w:val="20"/>
              </w:rPr>
              <w:t>е</w:t>
            </w:r>
            <w:r w:rsidRPr="007200B7">
              <w:rPr>
                <w:sz w:val="20"/>
                <w:szCs w:val="20"/>
              </w:rPr>
              <w:t>мель в установленных границах села 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47,2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1.1.1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Усадебной жилой застройки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85,0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Общественно-деловые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Многофункциональный подцентр адм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нистративно-делового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0,3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1.2.3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Торгового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16,0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1.2.4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Учебно-образовательного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38,0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1.2.5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Культурно-досугового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1.2.6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Спортивного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Производственная зона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1.3.</w:t>
            </w: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36,9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1.3.</w:t>
            </w:r>
            <w:r w:rsidRPr="007200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63,1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инженерной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инфраструктуры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1.4.1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транспортной инфраструктуры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1.5.1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Сельского транспорта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27,0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98,5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Рекреационные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11,6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6,4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1.6.1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Зелёные насаждения в СЗЗ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47,4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1.6.2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 общего пользования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16,4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1.6.3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Ветрозащитные насаждения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36,2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сельскохозяйственного испол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ь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зования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1.7.1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Животноводства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специального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1.8.1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Ритуального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0,6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Резервные территории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1.9.1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Жилые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8,8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  <w:lang w:val="en-US"/>
              </w:rPr>
              <w:t>1.1</w:t>
            </w:r>
            <w:r w:rsidRPr="007200B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Прочие территории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42,8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17,1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НАСЕЛЕНИЕ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Общая численность постоянного населения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453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роста от существующей численности постоянного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Плотность населения на территории жилой застройки постоянного прож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чел. на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Возрастная структура населения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16,3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244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51,9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53,7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2.3.3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136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30,0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ЖИЛИЩНЫЙ ФОНД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Средняя обеспеченность населения Sобщ. жилья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7200B7">
              <w:rPr>
                <w:b/>
                <w:bCs/>
                <w:sz w:val="20"/>
                <w:szCs w:val="20"/>
              </w:rPr>
              <w:t>/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Общий объем жилищного фонда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229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3.2.1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229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Общий объем нового жилищного строительства</w:t>
            </w:r>
          </w:p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3,4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3.3.1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3,4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73</w:t>
            </w:r>
          </w:p>
        </w:tc>
      </w:tr>
      <w:tr w:rsidR="00E7307D" w:rsidRPr="007200B7" w:rsidTr="006C25AA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6C25AA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Существующий сохраняемый ж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lastRenderedPageBreak/>
              <w:t>лищный фонд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lastRenderedPageBreak/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15,8</w:t>
            </w:r>
          </w:p>
        </w:tc>
      </w:tr>
      <w:tr w:rsidR="00E7307D" w:rsidRPr="007200B7" w:rsidTr="006C25AA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229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lastRenderedPageBreak/>
              <w:t>3.4.1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дом.</w:t>
            </w:r>
          </w:p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эт.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15,8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229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Обеспеченность жилищного фонда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3</w:t>
            </w:r>
            <w:r w:rsidRPr="007200B7">
              <w:rPr>
                <w:sz w:val="20"/>
                <w:szCs w:val="20"/>
                <w:lang w:val="en-US"/>
              </w:rPr>
              <w:t>.5.1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3.5.2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Канализацией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3.5.3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Централизованным теплоснабжением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1,94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3.5.4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  <w:lang w:val="en-US"/>
              </w:rPr>
              <w:t>3.5.</w:t>
            </w:r>
            <w:r w:rsidRPr="007200B7">
              <w:rPr>
                <w:sz w:val="20"/>
                <w:szCs w:val="20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Электроснабжением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  <w:lang w:val="en-US"/>
              </w:rPr>
              <w:t>3.5.</w:t>
            </w:r>
            <w:r w:rsidRPr="007200B7">
              <w:rPr>
                <w:sz w:val="20"/>
                <w:szCs w:val="20"/>
              </w:rPr>
              <w:t>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Связью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Учебные образования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4.1.1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ДОУ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4.1.2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Школа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здравоохранения и социального обеспечения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4.2.</w:t>
            </w: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ФАП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посещ. в см.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спортивного назначения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4.3.</w:t>
            </w: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стадион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культурно-досугового назначения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4.4.1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Клуб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4.4.2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Библиотека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тыс.ед.хр.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торгового назначения и общественного питания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4.5.1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Магазины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кв.м. торг. площади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253,4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303,4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бытового обслуживания. административные. хозяйственные учреждения. связи и кредитно-финансового назначения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4.6.1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4.6.2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4.6.3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Почта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4.6.</w:t>
            </w:r>
            <w:r w:rsidRPr="007200B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 /автомобилей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1/3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1/3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ТРАНСПОРТНАЯ ИНФРАСТРУКТУРА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Протяженность основных улиц и прое</w:t>
            </w:r>
            <w:r w:rsidRPr="007200B7">
              <w:rPr>
                <w:sz w:val="20"/>
                <w:szCs w:val="20"/>
              </w:rPr>
              <w:t>з</w:t>
            </w:r>
            <w:r w:rsidRPr="007200B7">
              <w:rPr>
                <w:sz w:val="20"/>
                <w:szCs w:val="20"/>
              </w:rPr>
              <w:t>дов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</w:t>
            </w:r>
            <w:r w:rsidRPr="007200B7">
              <w:rPr>
                <w:sz w:val="20"/>
                <w:szCs w:val="20"/>
                <w:lang w:val="en-US"/>
              </w:rPr>
              <w:t>.</w:t>
            </w:r>
            <w:r w:rsidRPr="007200B7">
              <w:rPr>
                <w:sz w:val="20"/>
                <w:szCs w:val="20"/>
              </w:rPr>
              <w:t>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Водоснабжение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Водопотребление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-на хозяйственно-питьевые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7200B7">
              <w:rPr>
                <w:b w:val="0"/>
                <w:bCs w:val="0"/>
                <w:sz w:val="20"/>
                <w:szCs w:val="20"/>
              </w:rPr>
              <w:t>на производственные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Производительность водозаборных с</w:t>
            </w:r>
            <w:r w:rsidRPr="007200B7">
              <w:rPr>
                <w:b w:val="0"/>
                <w:bCs w:val="0"/>
                <w:sz w:val="20"/>
                <w:szCs w:val="20"/>
              </w:rPr>
              <w:t>о</w:t>
            </w:r>
            <w:r w:rsidRPr="007200B7">
              <w:rPr>
                <w:b w:val="0"/>
                <w:bCs w:val="0"/>
                <w:sz w:val="20"/>
                <w:szCs w:val="20"/>
              </w:rPr>
              <w:t>оружений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0,032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т. ч. водозаборов подземных вод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0,032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Среднесуточное водопотребление</w:t>
            </w: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На 1 человека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л./в сутки на 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180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6.1.4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13,5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Канализация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lastRenderedPageBreak/>
              <w:t>6.2.1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Общее поступление сточных вод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-хозяйственно-бытовые сточные воды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-производственные сточные воды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6.2.2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Производительность очистных</w:t>
            </w: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сооружений канализации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0,032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6.2.3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13,5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Электроснабжение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Потребность в электроэнергии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00B7">
              <w:rPr>
                <w:b w:val="0"/>
                <w:bCs w:val="0"/>
                <w:color w:val="00000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00B7">
              <w:rPr>
                <w:b w:val="0"/>
                <w:bCs w:val="0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0,64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-на коммунально-бытовые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00B7">
              <w:rPr>
                <w:b w:val="0"/>
                <w:bCs w:val="0"/>
                <w:color w:val="00000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00B7">
              <w:rPr>
                <w:b w:val="0"/>
                <w:bCs w:val="0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0,45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электроэнергии на 1 чел.в год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кВт. ч.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7200B7">
              <w:rPr>
                <w:b w:val="0"/>
                <w:bCs w:val="0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634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13,4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13,4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Теплоснабжение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6.4.1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тепла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Гкал/год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7382,58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7382,58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6.4.2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Гкал/ч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0,85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1,94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1,94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Газоснабжение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6.5.1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Удельный вес газа в топливном балансе поселка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6.5.2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газа</w:t>
            </w: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 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куб. м./год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676305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 на коммунально-бытовые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 на производственные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6.5.3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Связь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6.6.1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Охват населения телевизионным вещ</w:t>
            </w:r>
            <w:r w:rsidRPr="007200B7">
              <w:rPr>
                <w:b w:val="0"/>
                <w:bCs w:val="0"/>
                <w:sz w:val="20"/>
                <w:szCs w:val="20"/>
              </w:rPr>
              <w:t>а</w:t>
            </w:r>
            <w:r w:rsidRPr="007200B7">
              <w:rPr>
                <w:b w:val="0"/>
                <w:bCs w:val="0"/>
                <w:sz w:val="20"/>
                <w:szCs w:val="20"/>
              </w:rPr>
              <w:t>нием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% от населения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6.6.2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Обеспеченность населения телефонной сетью общего пользования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номеров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165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Санитарная очистка территории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6.7.1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Полигон ТБО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Иные виды инженерного оборудов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а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ния территории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6.8.1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Скотомогильники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Ритуальное обслуживание населения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Общее количество кладбищ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единиц/га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0,6/1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0,6/1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Охрана природы и рациональное природопользование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Население. проживающее в санитарно-защитных зонах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тыс. 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Организация ветрозащитных лесных полос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4,3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Общая площадь территории в гран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t>це населенного пункта</w:t>
            </w:r>
          </w:p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с. Борисовка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162,5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162,5</w:t>
            </w:r>
          </w:p>
        </w:tc>
      </w:tr>
      <w:tr w:rsidR="00E7307D" w:rsidRPr="007200B7" w:rsidTr="003F459C">
        <w:trPr>
          <w:trHeight w:val="655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жилые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60,8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69,4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общей площади з</w:t>
            </w:r>
            <w:r w:rsidRPr="007200B7">
              <w:rPr>
                <w:sz w:val="20"/>
                <w:szCs w:val="20"/>
              </w:rPr>
              <w:t>е</w:t>
            </w:r>
            <w:r w:rsidRPr="007200B7">
              <w:rPr>
                <w:sz w:val="20"/>
                <w:szCs w:val="20"/>
              </w:rPr>
              <w:t>мель в установленных границах села 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37,4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42,7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1.1.1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Усадебной жилой застройки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68,2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115F32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общественно-деловые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Многофункциональный подцентр адм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нистративно-делового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68,9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40,8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Торгового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31,1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38,8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1.2.3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Спортивного назначения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производственная зона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1.3.1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87,5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1.3.</w:t>
            </w:r>
            <w:r w:rsidRPr="007200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зона инженерной инфраструктуры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  <w:r w:rsidRPr="007200B7">
              <w:rPr>
                <w:sz w:val="20"/>
                <w:szCs w:val="20"/>
                <w:lang w:val="en-US"/>
              </w:rPr>
              <w:t>.4.</w:t>
            </w: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0.8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транспортной инфраструктуры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31,3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1.5.1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Сельского транспорта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1.5.2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97,8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рекреационные зоны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1,6-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9,7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1.6.1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 общего пользования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74,2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1.6.2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Ветрозащитные насаждения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25,8</w:t>
            </w:r>
          </w:p>
        </w:tc>
      </w:tr>
      <w:tr w:rsidR="00E7307D" w:rsidRPr="007200B7" w:rsidTr="003F459C">
        <w:trPr>
          <w:trHeight w:val="2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сельскохозяйственного испол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ь</w:t>
            </w:r>
            <w:r w:rsidRPr="007200B7">
              <w:rPr>
                <w:b/>
                <w:bCs/>
                <w:sz w:val="20"/>
                <w:szCs w:val="20"/>
                <w:u w:val="single"/>
              </w:rPr>
              <w:t>зования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1.7.1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Растениеводства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зоны специального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1.8.1</w:t>
            </w:r>
          </w:p>
        </w:tc>
        <w:tc>
          <w:tcPr>
            <w:tcW w:w="3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Ритуального назначения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резервные территории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 том числе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1.11.1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Жилые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1.12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прочие территории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28,7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55,1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17,7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НАСЕЛЕНИЕ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Общая численность постоянного населения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2</w:t>
            </w:r>
            <w:r w:rsidRPr="007200B7">
              <w:rPr>
                <w:b/>
                <w:bCs/>
                <w:sz w:val="20"/>
                <w:szCs w:val="20"/>
                <w:lang w:val="en-US"/>
              </w:rPr>
              <w:t>57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роста от существующей численности постоянного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17,4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 xml:space="preserve">Плотность населения на территории </w:t>
            </w:r>
            <w:r w:rsidRPr="007200B7">
              <w:rPr>
                <w:b/>
                <w:bCs/>
                <w:sz w:val="20"/>
                <w:szCs w:val="20"/>
              </w:rPr>
              <w:lastRenderedPageBreak/>
              <w:t>жилой застройки постоянного прож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t>вания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lastRenderedPageBreak/>
              <w:t>чел. на га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0.7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Возрастная структура населения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2.3.1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Младше 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4</w:t>
            </w:r>
            <w:r w:rsidRPr="007200B7">
              <w:rPr>
                <w:sz w:val="20"/>
                <w:szCs w:val="20"/>
                <w:lang w:val="en-US"/>
              </w:rPr>
              <w:t>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14,9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17,2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2.3.2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</w:t>
            </w:r>
            <w:r w:rsidRPr="007200B7">
              <w:rPr>
                <w:sz w:val="20"/>
                <w:szCs w:val="20"/>
                <w:lang w:val="en-US"/>
              </w:rPr>
              <w:t>52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58,5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59,2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2.3.3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Старше трудоспособного возраста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61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23,6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ЖИЛИЩНЫЙ ФОНД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Средняя обеспеченность населения Sобщ. жилья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7200B7">
              <w:rPr>
                <w:b/>
                <w:bCs/>
                <w:sz w:val="20"/>
                <w:szCs w:val="20"/>
              </w:rPr>
              <w:t>/ чел.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Общий объем жилищного фонда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10,2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3.2.1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дом.</w:t>
            </w:r>
          </w:p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 эт.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175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Общий объем нового жилищного строительства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2,2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3.3.1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дом.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2,2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лищного строительства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Существующий сохраняемый ж</w:t>
            </w:r>
            <w:r w:rsidRPr="007200B7">
              <w:rPr>
                <w:b/>
                <w:bCs/>
                <w:sz w:val="20"/>
                <w:szCs w:val="20"/>
              </w:rPr>
              <w:t>и</w:t>
            </w:r>
            <w:r w:rsidRPr="007200B7">
              <w:rPr>
                <w:b/>
                <w:bCs/>
                <w:sz w:val="20"/>
                <w:szCs w:val="20"/>
              </w:rPr>
              <w:t>лищный фонд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Sобщ.. тыс.м</w:t>
            </w:r>
            <w:r w:rsidRPr="007200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10,2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175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3.4.1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Усадебный жилой дом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Sобщ.. тыс. м</w:t>
            </w:r>
            <w:r w:rsidRPr="007200B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</w:rPr>
              <w:t>10,2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кол-во домов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175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объема ж</w:t>
            </w:r>
            <w:r w:rsidRPr="007200B7">
              <w:rPr>
                <w:sz w:val="20"/>
                <w:szCs w:val="20"/>
              </w:rPr>
              <w:t>и</w:t>
            </w:r>
            <w:r w:rsidRPr="007200B7">
              <w:rPr>
                <w:sz w:val="20"/>
                <w:szCs w:val="20"/>
              </w:rPr>
              <w:t>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Обеспеченность жилищного фонда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3.</w:t>
            </w:r>
            <w:r w:rsidRPr="007200B7">
              <w:rPr>
                <w:sz w:val="20"/>
                <w:szCs w:val="20"/>
              </w:rPr>
              <w:t>5</w:t>
            </w:r>
            <w:r w:rsidRPr="007200B7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  <w:lang w:val="en-US"/>
              </w:rPr>
              <w:t>3.</w:t>
            </w:r>
            <w:r w:rsidRPr="007200B7">
              <w:rPr>
                <w:sz w:val="20"/>
                <w:szCs w:val="20"/>
              </w:rPr>
              <w:t>5</w:t>
            </w:r>
            <w:r w:rsidRPr="007200B7">
              <w:rPr>
                <w:sz w:val="20"/>
                <w:szCs w:val="20"/>
                <w:lang w:val="en-US"/>
              </w:rPr>
              <w:t>.</w:t>
            </w:r>
            <w:r w:rsidRPr="007200B7">
              <w:rPr>
                <w:sz w:val="20"/>
                <w:szCs w:val="20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Централизованным теплоснабжением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3.5.3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Газоснабжением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  <w:lang w:val="en-US"/>
              </w:rPr>
              <w:t>3.</w:t>
            </w:r>
            <w:r w:rsidRPr="007200B7">
              <w:rPr>
                <w:sz w:val="20"/>
                <w:szCs w:val="20"/>
              </w:rPr>
              <w:t>5</w:t>
            </w:r>
            <w:r w:rsidRPr="007200B7">
              <w:rPr>
                <w:sz w:val="20"/>
                <w:szCs w:val="20"/>
                <w:lang w:val="en-US"/>
              </w:rPr>
              <w:t>.</w:t>
            </w:r>
            <w:r w:rsidRPr="007200B7">
              <w:rPr>
                <w:sz w:val="20"/>
                <w:szCs w:val="20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Электроснабжением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  <w:lang w:val="en-US"/>
              </w:rPr>
              <w:t>3.</w:t>
            </w:r>
            <w:r w:rsidRPr="007200B7">
              <w:rPr>
                <w:sz w:val="20"/>
                <w:szCs w:val="20"/>
              </w:rPr>
              <w:t>5</w:t>
            </w:r>
            <w:r w:rsidRPr="007200B7">
              <w:rPr>
                <w:sz w:val="20"/>
                <w:szCs w:val="20"/>
                <w:lang w:val="en-US"/>
              </w:rPr>
              <w:t>.</w:t>
            </w:r>
            <w:r w:rsidRPr="007200B7">
              <w:rPr>
                <w:sz w:val="20"/>
                <w:szCs w:val="20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Связью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Учебные образования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4.1.1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Школа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здравоохранения и социального обеспечения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4.2.1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ФАП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посещ. в см.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культурно-досугового назначения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4.3.1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Библиотека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тыс.ед.хр.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торгового назначения и общественного питания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4.4.1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Магазины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кв.м. торг. площади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356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4.4.2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Столовая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200B7">
              <w:rPr>
                <w:sz w:val="20"/>
                <w:szCs w:val="20"/>
                <w:lang w:val="en-US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мест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8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Объекты бытового обслуживания. административные. хозяйственные учреждения. связи и кредитно-финансового назначения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4.5.1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Почтовое отделение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объект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Sf9"/>
              <w:widowControl w:val="0"/>
              <w:spacing w:line="240" w:lineRule="auto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200B7">
              <w:rPr>
                <w:b/>
                <w:bCs/>
                <w:sz w:val="20"/>
                <w:szCs w:val="20"/>
              </w:rPr>
              <w:t>ТРАНСПОРТНАЯ ИНФРАСТРУКТУРА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5.1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Протяженность основных улиц и прое</w:t>
            </w:r>
            <w:r w:rsidRPr="007200B7">
              <w:rPr>
                <w:sz w:val="20"/>
                <w:szCs w:val="20"/>
              </w:rPr>
              <w:t>з</w:t>
            </w:r>
            <w:r w:rsidRPr="007200B7">
              <w:rPr>
                <w:sz w:val="20"/>
                <w:szCs w:val="20"/>
              </w:rPr>
              <w:t>дов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4,0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tabs>
                <w:tab w:val="center" w:pos="4677"/>
                <w:tab w:val="right" w:pos="9355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14,0</w:t>
            </w:r>
          </w:p>
        </w:tc>
      </w:tr>
      <w:tr w:rsidR="00E7307D" w:rsidRPr="007200B7" w:rsidTr="003F459C">
        <w:trPr>
          <w:trHeight w:val="39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</w:t>
            </w:r>
          </w:p>
        </w:tc>
        <w:tc>
          <w:tcPr>
            <w:tcW w:w="8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ИНЖЕНЕРНАЯ ИНФРАСТРУКТУРА И БЛАГОУСТРОЙСТВО ТЕРРИТОРИИ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Водоснабжение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Водопотребление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0,33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-на хозяйственно-питьевые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7200B7">
              <w:rPr>
                <w:b w:val="0"/>
                <w:bCs w:val="0"/>
                <w:sz w:val="20"/>
                <w:szCs w:val="20"/>
              </w:rPr>
              <w:t>на производственные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0,003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Производительность водозаборных с</w:t>
            </w:r>
            <w:r w:rsidRPr="007200B7">
              <w:rPr>
                <w:b w:val="0"/>
                <w:bCs w:val="0"/>
                <w:sz w:val="20"/>
                <w:szCs w:val="20"/>
              </w:rPr>
              <w:t>о</w:t>
            </w:r>
            <w:r w:rsidRPr="007200B7">
              <w:rPr>
                <w:b w:val="0"/>
                <w:bCs w:val="0"/>
                <w:sz w:val="20"/>
                <w:szCs w:val="20"/>
              </w:rPr>
              <w:t>оружений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0,016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т. ч. водозаборов подземных вод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0,016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6.1.3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Среднесуточное водопотребление</w:t>
            </w: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на 1 человека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л/в сутки на 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180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6.1.4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7,6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Канализация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6.2.1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Общее поступление сточных вод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0,33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-хозяйственно-бытовые сточные воды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-производственные сточные воды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тыс. куб. м/в сутки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0,016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Электроснабжение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Потребность в электроэнергии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0,28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0,3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-на производственные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-на коммунально-бытовые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кВт. ч./в 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электроэнергии на 1 чел. в год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кВт. ч.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301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340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6.3.3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Протяженность сетей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км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7,6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Теплоснабжение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6.4.1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тепла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Гкал/год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6505,02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6505,02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6.4.2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Гкал/ч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1,06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0,39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1,5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Газоснабжение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6.5.1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Удельный вес газа в топливном балансе поселка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6.5.2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Потребление газа</w:t>
            </w: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 всего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куб. м./год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138915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 на коммунально-бытовые нужды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млн. куб. м/год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7200B7">
              <w:rPr>
                <w:sz w:val="20"/>
                <w:szCs w:val="20"/>
                <w:u w:val="single"/>
              </w:rPr>
              <w:t>Связь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6.6.1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Охват населения телевизионным вещ</w:t>
            </w:r>
            <w:r w:rsidRPr="007200B7">
              <w:rPr>
                <w:b w:val="0"/>
                <w:bCs w:val="0"/>
                <w:sz w:val="20"/>
                <w:szCs w:val="20"/>
              </w:rPr>
              <w:t>а</w:t>
            </w:r>
            <w:r w:rsidRPr="007200B7">
              <w:rPr>
                <w:b w:val="0"/>
                <w:bCs w:val="0"/>
                <w:sz w:val="20"/>
                <w:szCs w:val="20"/>
              </w:rPr>
              <w:t>нием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% от населения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6.6.2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Обеспеченность населения телефонной сетью общего пользования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номеров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72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200B7">
              <w:rPr>
                <w:b/>
                <w:bCs/>
                <w:sz w:val="20"/>
                <w:szCs w:val="20"/>
                <w:u w:val="single"/>
              </w:rPr>
              <w:t>Санитарная очистка территории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6.7.1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Полигон ТБО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7200B7">
              <w:rPr>
                <w:b w:val="0"/>
                <w:bCs w:val="0"/>
                <w:sz w:val="20"/>
                <w:szCs w:val="20"/>
              </w:rPr>
              <w:t>6.8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Иные виды инженерного оборудов</w:t>
            </w:r>
            <w:r w:rsidRPr="007200B7">
              <w:rPr>
                <w:b/>
                <w:bCs/>
                <w:sz w:val="20"/>
                <w:szCs w:val="20"/>
              </w:rPr>
              <w:t>а</w:t>
            </w:r>
            <w:r w:rsidRPr="007200B7">
              <w:rPr>
                <w:b/>
                <w:bCs/>
                <w:sz w:val="20"/>
                <w:szCs w:val="20"/>
              </w:rPr>
              <w:t>ния территории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6.8.1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Скотомогильники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Ритуальное обслуживание населения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7.1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Общее количество кладбищ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единиц/га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1/0,9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1/0,9</w:t>
            </w: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200B7">
              <w:rPr>
                <w:b/>
                <w:bCs/>
                <w:sz w:val="20"/>
                <w:szCs w:val="20"/>
              </w:rPr>
              <w:t>Охрана природы и рациональное природопользование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307D" w:rsidRPr="007200B7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Население. проживающее в санитарно-защитных зонах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чел.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</w:tr>
      <w:tr w:rsidR="00E7307D" w:rsidRPr="001B39ED" w:rsidTr="003F459C">
        <w:trPr>
          <w:trHeight w:val="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pStyle w:val="affffff9"/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8.2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Организация ветрозащитных лесных полос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7200B7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07D" w:rsidRPr="001B39ED" w:rsidRDefault="00E7307D" w:rsidP="0029291C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200B7">
              <w:rPr>
                <w:sz w:val="20"/>
                <w:szCs w:val="20"/>
              </w:rPr>
              <w:t>2,5</w:t>
            </w:r>
          </w:p>
        </w:tc>
      </w:tr>
    </w:tbl>
    <w:p w:rsidR="00E7307D" w:rsidRPr="001B39ED" w:rsidRDefault="00E7307D" w:rsidP="0029291C">
      <w:pPr>
        <w:widowControl w:val="0"/>
      </w:pPr>
    </w:p>
    <w:sectPr w:rsidR="00E7307D" w:rsidRPr="001B39ED" w:rsidSect="00B33ECF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7D" w:rsidRDefault="00E7307D">
      <w:r>
        <w:separator/>
      </w:r>
    </w:p>
    <w:p w:rsidR="00E7307D" w:rsidRDefault="00E7307D"/>
  </w:endnote>
  <w:endnote w:type="continuationSeparator" w:id="0">
    <w:p w:rsidR="00E7307D" w:rsidRDefault="00E7307D">
      <w:r>
        <w:continuationSeparator/>
      </w:r>
    </w:p>
    <w:p w:rsidR="00E7307D" w:rsidRDefault="00E73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D" w:rsidRDefault="00C37AB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D" w:rsidRPr="00E3157B" w:rsidRDefault="00C37ABD">
    <w:pPr>
      <w:pStyle w:val="ad"/>
      <w:rPr>
        <w:lang w:val="en-US"/>
      </w:rPr>
    </w:pPr>
    <w:r>
      <w:rPr>
        <w:noProof/>
      </w:rPr>
      <w:pict>
        <v:rect id="_x0000_s2049" style="position:absolute;left:0;text-align:left;margin-left:.95pt;margin-top:232.4pt;width:61.35pt;height:140.25pt;flip:y;z-index:251660288;mso-position-horizontal-relative:page;mso-position-vertical-relative:page" stroked="f">
          <v:textbox style="layout-flow:vertical;mso-next-textbox:#_x0000_s2049" inset="0,0,0,0">
            <w:txbxContent>
              <w:p w:rsidR="00E7307D" w:rsidRPr="00B47A83" w:rsidRDefault="00E7307D" w:rsidP="007B38C0">
                <w:pPr>
                  <w:pStyle w:val="1ff5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B47A8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fldChar w:fldCharType="begin"/>
                </w:r>
                <w:r w:rsidRPr="00B47A8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instrText xml:space="preserve"> PAGE    \* MERGEFORMAT </w:instrText>
                </w:r>
                <w:r w:rsidRPr="00B47A8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fldChar w:fldCharType="separate"/>
                </w:r>
                <w:r w:rsidR="00C37ABD">
                  <w:rPr>
                    <w:rFonts w:ascii="Times New Roman" w:hAnsi="Times New Roman" w:cs="Times New Roman"/>
                    <w:noProof/>
                    <w:color w:val="000000"/>
                    <w:sz w:val="24"/>
                    <w:szCs w:val="24"/>
                  </w:rPr>
                  <w:t>31</w:t>
                </w:r>
                <w:r w:rsidRPr="00B47A8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D" w:rsidRPr="00E3157B" w:rsidRDefault="00C37ABD">
    <w:pPr>
      <w:pStyle w:val="ad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7D" w:rsidRDefault="00E7307D">
      <w:r>
        <w:separator/>
      </w:r>
    </w:p>
    <w:p w:rsidR="00E7307D" w:rsidRDefault="00E7307D"/>
  </w:footnote>
  <w:footnote w:type="continuationSeparator" w:id="0">
    <w:p w:rsidR="00E7307D" w:rsidRDefault="00E7307D">
      <w:r>
        <w:continuationSeparator/>
      </w:r>
    </w:p>
    <w:p w:rsidR="00E7307D" w:rsidRDefault="00E73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D" w:rsidRDefault="00E7307D" w:rsidP="00695177">
    <w:pPr>
      <w:tabs>
        <w:tab w:val="left" w:pos="8460"/>
      </w:tabs>
      <w:ind w:firstLine="5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7D" w:rsidRDefault="00E7307D" w:rsidP="00695177">
    <w:pPr>
      <w:tabs>
        <w:tab w:val="left" w:pos="8460"/>
      </w:tabs>
      <w:ind w:firstLine="5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C5"/>
    <w:multiLevelType w:val="multilevel"/>
    <w:tmpl w:val="04190023"/>
    <w:styleLink w:val="1ai21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376C13"/>
    <w:multiLevelType w:val="hybridMultilevel"/>
    <w:tmpl w:val="9D9623F4"/>
    <w:lvl w:ilvl="0" w:tplc="D2A8FA06">
      <w:start w:val="1"/>
      <w:numFmt w:val="decimal"/>
      <w:pStyle w:val="10"/>
      <w:lvlText w:val="Рисунок %1"/>
      <w:lvlJc w:val="right"/>
      <w:pPr>
        <w:tabs>
          <w:tab w:val="num" w:pos="1560"/>
        </w:tabs>
        <w:ind w:left="1446" w:firstLine="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4C1952"/>
    <w:multiLevelType w:val="hybridMultilevel"/>
    <w:tmpl w:val="92DC97D2"/>
    <w:lvl w:ilvl="0" w:tplc="FFCCD798">
      <w:start w:val="1"/>
      <w:numFmt w:val="decimal"/>
      <w:pStyle w:val="a"/>
      <w:lvlText w:val="Таблица %1"/>
      <w:lvlJc w:val="right"/>
      <w:pPr>
        <w:tabs>
          <w:tab w:val="num" w:pos="834"/>
        </w:tabs>
        <w:ind w:left="834" w:hanging="114"/>
      </w:pPr>
      <w:rPr>
        <w:rFonts w:cs="Times New Roman"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94F3F27"/>
    <w:multiLevelType w:val="hybridMultilevel"/>
    <w:tmpl w:val="E3023E6E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14BEE"/>
    <w:multiLevelType w:val="hybridMultilevel"/>
    <w:tmpl w:val="39D03468"/>
    <w:lvl w:ilvl="0" w:tplc="D8E2E85C">
      <w:start w:val="1"/>
      <w:numFmt w:val="decimal"/>
      <w:pStyle w:val="9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E89548A"/>
    <w:multiLevelType w:val="hybridMultilevel"/>
    <w:tmpl w:val="9BAE0D54"/>
    <w:lvl w:ilvl="0" w:tplc="B694E5DE">
      <w:start w:val="1"/>
      <w:numFmt w:val="bullet"/>
      <w:pStyle w:val="S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9E37CF"/>
    <w:multiLevelType w:val="hybridMultilevel"/>
    <w:tmpl w:val="712C41CA"/>
    <w:lvl w:ilvl="0" w:tplc="1FF664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CA3555"/>
    <w:multiLevelType w:val="hybridMultilevel"/>
    <w:tmpl w:val="BE4278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A38024C"/>
    <w:multiLevelType w:val="hybridMultilevel"/>
    <w:tmpl w:val="9544CE92"/>
    <w:lvl w:ilvl="0" w:tplc="A672D5D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C8371DF"/>
    <w:multiLevelType w:val="hybridMultilevel"/>
    <w:tmpl w:val="7C5A16BA"/>
    <w:lvl w:ilvl="0" w:tplc="9062A5A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657E8F"/>
    <w:multiLevelType w:val="hybridMultilevel"/>
    <w:tmpl w:val="159A34BE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9062A5A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45E93"/>
    <w:multiLevelType w:val="hybridMultilevel"/>
    <w:tmpl w:val="2B305F2C"/>
    <w:lvl w:ilvl="0" w:tplc="99B8B902">
      <w:start w:val="1"/>
      <w:numFmt w:val="decimal"/>
      <w:pStyle w:val="S1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302529"/>
    <w:multiLevelType w:val="hybridMultilevel"/>
    <w:tmpl w:val="AA4CBDDA"/>
    <w:lvl w:ilvl="0" w:tplc="B9349A90">
      <w:start w:val="1"/>
      <w:numFmt w:val="decimal"/>
      <w:pStyle w:val="11"/>
      <w:lvlText w:val="Таблица %1"/>
      <w:lvlJc w:val="right"/>
      <w:pPr>
        <w:tabs>
          <w:tab w:val="num" w:pos="3579"/>
        </w:tabs>
        <w:ind w:left="3409" w:firstLine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5C49CD"/>
    <w:multiLevelType w:val="hybridMultilevel"/>
    <w:tmpl w:val="977E3F1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5B29E8"/>
    <w:multiLevelType w:val="hybridMultilevel"/>
    <w:tmpl w:val="AAB2E118"/>
    <w:lvl w:ilvl="0" w:tplc="0B7005F0">
      <w:start w:val="1"/>
      <w:numFmt w:val="decimal"/>
      <w:pStyle w:val="a0"/>
      <w:suff w:val="space"/>
      <w:lvlText w:val="Таблица %1"/>
      <w:lvlJc w:val="center"/>
      <w:pPr>
        <w:ind w:left="971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21923A5"/>
    <w:multiLevelType w:val="hybridMultilevel"/>
    <w:tmpl w:val="D7B4D518"/>
    <w:lvl w:ilvl="0" w:tplc="A9A47100">
      <w:start w:val="1"/>
      <w:numFmt w:val="decimal"/>
      <w:pStyle w:val="S3"/>
      <w:lvlText w:val="2.11.%1."/>
      <w:lvlJc w:val="left"/>
      <w:pPr>
        <w:ind w:left="1287" w:hanging="36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345307"/>
    <w:multiLevelType w:val="multilevel"/>
    <w:tmpl w:val="80ACA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pStyle w:val="S30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>
    <w:nsid w:val="39F11538"/>
    <w:multiLevelType w:val="hybridMultilevel"/>
    <w:tmpl w:val="70F4B436"/>
    <w:lvl w:ilvl="0" w:tplc="9306F250">
      <w:start w:val="1"/>
      <w:numFmt w:val="bullet"/>
      <w:pStyle w:val="-S"/>
      <w:lvlText w:val=""/>
      <w:lvlJc w:val="left"/>
      <w:pPr>
        <w:tabs>
          <w:tab w:val="num" w:pos="1021"/>
        </w:tabs>
        <w:ind w:firstLine="680"/>
      </w:pPr>
      <w:rPr>
        <w:rFonts w:ascii="Symbol" w:hAnsi="Symbol" w:hint="default"/>
        <w:color w:val="auto"/>
      </w:rPr>
    </w:lvl>
    <w:lvl w:ilvl="1" w:tplc="9B826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E2D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A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9AE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40D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0A21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ED4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0E7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DE6C2D"/>
    <w:multiLevelType w:val="hybridMultilevel"/>
    <w:tmpl w:val="AEC4213C"/>
    <w:styleLink w:val="1ai23"/>
    <w:lvl w:ilvl="0" w:tplc="FFFFFFFF">
      <w:start w:val="1"/>
      <w:numFmt w:val="bullet"/>
      <w:pStyle w:val="12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cs="Times New Roman" w:hint="default"/>
        <w:b/>
        <w:bCs/>
      </w:rPr>
    </w:lvl>
    <w:lvl w:ilvl="1">
      <w:start w:val="1"/>
      <w:numFmt w:val="decimal"/>
      <w:pStyle w:val="7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cs="Times New Roman" w:hint="default"/>
      </w:rPr>
    </w:lvl>
  </w:abstractNum>
  <w:abstractNum w:abstractNumId="26">
    <w:nsid w:val="3D1C2EA7"/>
    <w:multiLevelType w:val="hybridMultilevel"/>
    <w:tmpl w:val="E3549766"/>
    <w:styleLink w:val="120"/>
    <w:lvl w:ilvl="0" w:tplc="BC4C5D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63A2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FE4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B23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82F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E03D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F2C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CCA8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929A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14185F"/>
    <w:multiLevelType w:val="hybridMultilevel"/>
    <w:tmpl w:val="4B42B914"/>
    <w:lvl w:ilvl="0" w:tplc="FD8C9512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05F4535"/>
    <w:multiLevelType w:val="hybridMultilevel"/>
    <w:tmpl w:val="682A81D4"/>
    <w:lvl w:ilvl="0" w:tplc="9062A5A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1E9532F"/>
    <w:multiLevelType w:val="hybridMultilevel"/>
    <w:tmpl w:val="111A67F2"/>
    <w:styleLink w:val="1ai12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>
    <w:nsid w:val="42922175"/>
    <w:multiLevelType w:val="hybridMultilevel"/>
    <w:tmpl w:val="3A6E060C"/>
    <w:lvl w:ilvl="0" w:tplc="B1CC5DB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59E7AF0"/>
    <w:multiLevelType w:val="hybridMultilevel"/>
    <w:tmpl w:val="3ED4B6F6"/>
    <w:lvl w:ilvl="0" w:tplc="C3623E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FA5A0B"/>
    <w:multiLevelType w:val="hybridMultilevel"/>
    <w:tmpl w:val="57C6B478"/>
    <w:lvl w:ilvl="0" w:tplc="64FEFC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9643F15"/>
    <w:multiLevelType w:val="hybridMultilevel"/>
    <w:tmpl w:val="51220E92"/>
    <w:styleLink w:val="1ai4"/>
    <w:lvl w:ilvl="0" w:tplc="FFFFFFF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4A2F353E"/>
    <w:multiLevelType w:val="hybridMultilevel"/>
    <w:tmpl w:val="C2A81DCA"/>
    <w:lvl w:ilvl="0" w:tplc="03205848">
      <w:start w:val="1"/>
      <w:numFmt w:val="decimal"/>
      <w:pStyle w:val="S0"/>
      <w:lvlText w:val="Рисунок %1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4BD163B7"/>
    <w:multiLevelType w:val="multilevel"/>
    <w:tmpl w:val="A2BC9C8C"/>
    <w:lvl w:ilvl="0">
      <w:start w:val="1"/>
      <w:numFmt w:val="decimal"/>
      <w:pStyle w:val="a1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4FD55AD0"/>
    <w:multiLevelType w:val="hybridMultilevel"/>
    <w:tmpl w:val="60E6DDEA"/>
    <w:lvl w:ilvl="0" w:tplc="70084746">
      <w:start w:val="1"/>
      <w:numFmt w:val="decimal"/>
      <w:pStyle w:val="S2"/>
      <w:lvlText w:val="2.%1."/>
      <w:lvlJc w:val="left"/>
      <w:pPr>
        <w:ind w:left="1287" w:hanging="360"/>
      </w:pPr>
      <w:rPr>
        <w:rFonts w:cs="Times New Roman" w:hint="default"/>
      </w:rPr>
    </w:lvl>
    <w:lvl w:ilvl="1" w:tplc="A23C87E6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1DE6888C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C6C88256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A8E6E936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6BCC010C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7B9A2024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8D8257A6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E0942974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501F71BA"/>
    <w:multiLevelType w:val="hybridMultilevel"/>
    <w:tmpl w:val="57CCC838"/>
    <w:lvl w:ilvl="0" w:tplc="F9D40676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9">
    <w:nsid w:val="504536AC"/>
    <w:multiLevelType w:val="hybridMultilevel"/>
    <w:tmpl w:val="633C7348"/>
    <w:lvl w:ilvl="0" w:tplc="96223E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24D1617"/>
    <w:multiLevelType w:val="hybridMultilevel"/>
    <w:tmpl w:val="48A2BCF4"/>
    <w:lvl w:ilvl="0" w:tplc="822C73D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2C92502"/>
    <w:multiLevelType w:val="hybridMultilevel"/>
    <w:tmpl w:val="CAB04AE2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E962A4"/>
    <w:multiLevelType w:val="hybridMultilevel"/>
    <w:tmpl w:val="E93A1D0E"/>
    <w:lvl w:ilvl="0" w:tplc="9062A5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3F472D6"/>
    <w:multiLevelType w:val="hybridMultilevel"/>
    <w:tmpl w:val="AAF04862"/>
    <w:lvl w:ilvl="0" w:tplc="9062A5A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7755FC1"/>
    <w:multiLevelType w:val="hybridMultilevel"/>
    <w:tmpl w:val="95F086F8"/>
    <w:lvl w:ilvl="0" w:tplc="04190001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584C1824"/>
    <w:multiLevelType w:val="hybridMultilevel"/>
    <w:tmpl w:val="A4DAB1F6"/>
    <w:lvl w:ilvl="0" w:tplc="D4CC411C">
      <w:start w:val="1"/>
      <w:numFmt w:val="bullet"/>
      <w:pStyle w:val="S00"/>
      <w:lvlText w:val=""/>
      <w:lvlJc w:val="left"/>
      <w:pPr>
        <w:tabs>
          <w:tab w:val="num" w:pos="1077"/>
        </w:tabs>
        <w:ind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03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59E60585"/>
    <w:multiLevelType w:val="hybridMultilevel"/>
    <w:tmpl w:val="04190001"/>
    <w:styleLink w:val="22"/>
    <w:lvl w:ilvl="0" w:tplc="1D14105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5A7E6DC1"/>
    <w:multiLevelType w:val="hybridMultilevel"/>
    <w:tmpl w:val="B87266BA"/>
    <w:lvl w:ilvl="0" w:tplc="0419000F">
      <w:start w:val="1"/>
      <w:numFmt w:val="bullet"/>
      <w:lvlText w:val="−"/>
      <w:lvlJc w:val="left"/>
      <w:pPr>
        <w:tabs>
          <w:tab w:val="num" w:pos="1712"/>
        </w:tabs>
        <w:ind w:left="1712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603E7DB4"/>
    <w:multiLevelType w:val="hybridMultilevel"/>
    <w:tmpl w:val="719C02EC"/>
    <w:lvl w:ilvl="0" w:tplc="235A83B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45B0FAD2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42273B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FACCF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0EA02B8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B61E1F2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1D81AA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CF0392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DCE0119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6399400E"/>
    <w:multiLevelType w:val="hybridMultilevel"/>
    <w:tmpl w:val="3ABA45D6"/>
    <w:lvl w:ilvl="0" w:tplc="9062A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8A4A77"/>
    <w:multiLevelType w:val="multilevel"/>
    <w:tmpl w:val="ABC2CCFC"/>
    <w:lvl w:ilvl="0">
      <w:start w:val="1"/>
      <w:numFmt w:val="decimal"/>
      <w:pStyle w:val="60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51">
    <w:nsid w:val="68B711A9"/>
    <w:multiLevelType w:val="hybridMultilevel"/>
    <w:tmpl w:val="5FFEEB02"/>
    <w:lvl w:ilvl="0" w:tplc="1EDC3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77268FC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94EDC1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664C5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5867B5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E7BA51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2645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5AA1ECC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156230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6CC75583"/>
    <w:multiLevelType w:val="multilevel"/>
    <w:tmpl w:val="F50671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53">
    <w:nsid w:val="6E9F0CB4"/>
    <w:multiLevelType w:val="hybridMultilevel"/>
    <w:tmpl w:val="53AAF128"/>
    <w:lvl w:ilvl="0" w:tplc="384E8176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1A127C8E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DA4AD596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8A1CCCF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4EDCC236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4E605C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19E6E8A4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782E1DA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4470D294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4">
    <w:nsid w:val="706F2340"/>
    <w:multiLevelType w:val="hybridMultilevel"/>
    <w:tmpl w:val="EB7CBA0E"/>
    <w:lvl w:ilvl="0" w:tplc="0419000F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5">
    <w:nsid w:val="70D31FA2"/>
    <w:multiLevelType w:val="hybridMultilevel"/>
    <w:tmpl w:val="8E3AE54A"/>
    <w:lvl w:ilvl="0" w:tplc="D4CC41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19E7BAD"/>
    <w:multiLevelType w:val="hybridMultilevel"/>
    <w:tmpl w:val="EA020972"/>
    <w:lvl w:ilvl="0" w:tplc="9062A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0F2C34"/>
    <w:multiLevelType w:val="multilevel"/>
    <w:tmpl w:val="5D78500A"/>
    <w:lvl w:ilvl="0">
      <w:start w:val="1"/>
      <w:numFmt w:val="decimal"/>
      <w:pStyle w:val="4"/>
      <w:lvlText w:val="2.%1)"/>
      <w:lvlJc w:val="left"/>
      <w:pPr>
        <w:tabs>
          <w:tab w:val="num" w:pos="1044"/>
        </w:tabs>
        <w:ind w:left="684" w:hanging="360"/>
      </w:pPr>
      <w:rPr>
        <w:rFonts w:cs="Times New Roman" w:hint="default"/>
      </w:rPr>
    </w:lvl>
    <w:lvl w:ilvl="1">
      <w:start w:val="1"/>
      <w:numFmt w:val="decimal"/>
      <w:pStyle w:val="2TimesNewRoman12"/>
      <w:lvlText w:val="2.%2)"/>
      <w:lvlJc w:val="left"/>
      <w:pPr>
        <w:tabs>
          <w:tab w:val="num" w:pos="1764"/>
        </w:tabs>
        <w:ind w:left="11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  <w:rPr>
        <w:rFonts w:cs="Times New Roman" w:hint="default"/>
      </w:rPr>
    </w:lvl>
  </w:abstractNum>
  <w:abstractNum w:abstractNumId="58">
    <w:nsid w:val="792D15B0"/>
    <w:multiLevelType w:val="multilevel"/>
    <w:tmpl w:val="C7E2DA5A"/>
    <w:lvl w:ilvl="0">
      <w:start w:val="1"/>
      <w:numFmt w:val="decimal"/>
      <w:pStyle w:val="50"/>
      <w:lvlText w:val="1.1.%1."/>
      <w:lvlJc w:val="left"/>
      <w:pPr>
        <w:tabs>
          <w:tab w:val="num" w:pos="902"/>
        </w:tabs>
        <w:ind w:firstLine="900"/>
      </w:pPr>
      <w:rPr>
        <w:rFonts w:cs="Times New Roman" w:hint="default"/>
      </w:r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  <w:rPr>
        <w:rFonts w:cs="Times New Roman" w:hint="default"/>
      </w:rPr>
    </w:lvl>
  </w:abstractNum>
  <w:abstractNum w:abstractNumId="59">
    <w:nsid w:val="7B44369A"/>
    <w:multiLevelType w:val="hybridMultilevel"/>
    <w:tmpl w:val="1F266640"/>
    <w:lvl w:ilvl="0" w:tplc="D854CE20">
      <w:start w:val="1"/>
      <w:numFmt w:val="decimal"/>
      <w:pStyle w:val="S5"/>
      <w:lvlText w:val="Таблица %1"/>
      <w:lvlJc w:val="left"/>
      <w:pPr>
        <w:ind w:left="8866" w:hanging="360"/>
      </w:pPr>
      <w:rPr>
        <w:rFonts w:cs="Times New Roman" w:hint="default"/>
        <w:b w:val="0"/>
        <w:bCs w:val="0"/>
      </w:rPr>
    </w:lvl>
    <w:lvl w:ilvl="1" w:tplc="222A1A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168E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647F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90FA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9C84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F20C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E88B5D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2AA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2"/>
  </w:num>
  <w:num w:numId="3">
    <w:abstractNumId w:val="36"/>
  </w:num>
  <w:num w:numId="4">
    <w:abstractNumId w:val="1"/>
  </w:num>
  <w:num w:numId="5">
    <w:abstractNumId w:val="13"/>
  </w:num>
  <w:num w:numId="6">
    <w:abstractNumId w:val="24"/>
  </w:num>
  <w:num w:numId="7">
    <w:abstractNumId w:val="22"/>
  </w:num>
  <w:num w:numId="8">
    <w:abstractNumId w:val="53"/>
  </w:num>
  <w:num w:numId="9">
    <w:abstractNumId w:val="29"/>
  </w:num>
  <w:num w:numId="10">
    <w:abstractNumId w:val="26"/>
  </w:num>
  <w:num w:numId="11">
    <w:abstractNumId w:val="3"/>
  </w:num>
  <w:num w:numId="12">
    <w:abstractNumId w:val="17"/>
  </w:num>
  <w:num w:numId="13">
    <w:abstractNumId w:val="4"/>
  </w:num>
  <w:num w:numId="14">
    <w:abstractNumId w:val="25"/>
  </w:num>
  <w:num w:numId="15">
    <w:abstractNumId w:val="58"/>
  </w:num>
  <w:num w:numId="16">
    <w:abstractNumId w:val="57"/>
  </w:num>
  <w:num w:numId="17">
    <w:abstractNumId w:val="50"/>
  </w:num>
  <w:num w:numId="18">
    <w:abstractNumId w:val="35"/>
  </w:num>
  <w:num w:numId="19">
    <w:abstractNumId w:val="33"/>
  </w:num>
  <w:num w:numId="20">
    <w:abstractNumId w:val="23"/>
  </w:num>
  <w:num w:numId="21">
    <w:abstractNumId w:val="45"/>
  </w:num>
  <w:num w:numId="22">
    <w:abstractNumId w:val="46"/>
  </w:num>
  <w:num w:numId="23">
    <w:abstractNumId w:val="48"/>
  </w:num>
  <w:num w:numId="24">
    <w:abstractNumId w:val="44"/>
  </w:num>
  <w:num w:numId="25">
    <w:abstractNumId w:val="28"/>
  </w:num>
  <w:num w:numId="26">
    <w:abstractNumId w:val="34"/>
    <w:lvlOverride w:ilvl="0">
      <w:startOverride w:val="1"/>
    </w:lvlOverride>
  </w:num>
  <w:num w:numId="27">
    <w:abstractNumId w:val="59"/>
  </w:num>
  <w:num w:numId="28">
    <w:abstractNumId w:val="2"/>
  </w:num>
  <w:num w:numId="29">
    <w:abstractNumId w:val="11"/>
  </w:num>
  <w:num w:numId="30">
    <w:abstractNumId w:val="27"/>
  </w:num>
  <w:num w:numId="31">
    <w:abstractNumId w:val="32"/>
  </w:num>
  <w:num w:numId="32">
    <w:abstractNumId w:val="49"/>
  </w:num>
  <w:num w:numId="33">
    <w:abstractNumId w:val="51"/>
  </w:num>
  <w:num w:numId="34">
    <w:abstractNumId w:val="47"/>
  </w:num>
  <w:num w:numId="35">
    <w:abstractNumId w:val="43"/>
  </w:num>
  <w:num w:numId="36">
    <w:abstractNumId w:val="55"/>
  </w:num>
  <w:num w:numId="37">
    <w:abstractNumId w:val="41"/>
  </w:num>
  <w:num w:numId="38">
    <w:abstractNumId w:val="15"/>
  </w:num>
  <w:num w:numId="39">
    <w:abstractNumId w:val="56"/>
  </w:num>
  <w:num w:numId="40">
    <w:abstractNumId w:val="14"/>
  </w:num>
  <w:num w:numId="41">
    <w:abstractNumId w:val="39"/>
  </w:num>
  <w:num w:numId="42">
    <w:abstractNumId w:val="54"/>
  </w:num>
  <w:num w:numId="43">
    <w:abstractNumId w:val="42"/>
  </w:num>
  <w:num w:numId="44">
    <w:abstractNumId w:val="12"/>
  </w:num>
  <w:num w:numId="45">
    <w:abstractNumId w:val="21"/>
  </w:num>
  <w:num w:numId="46">
    <w:abstractNumId w:val="40"/>
  </w:num>
  <w:num w:numId="47">
    <w:abstractNumId w:val="38"/>
  </w:num>
  <w:num w:numId="48">
    <w:abstractNumId w:val="37"/>
  </w:num>
  <w:num w:numId="49">
    <w:abstractNumId w:val="18"/>
  </w:num>
  <w:num w:numId="50">
    <w:abstractNumId w:val="8"/>
  </w:num>
  <w:num w:numId="51">
    <w:abstractNumId w:val="7"/>
  </w:num>
  <w:num w:numId="52">
    <w:abstractNumId w:val="6"/>
  </w:num>
  <w:num w:numId="53">
    <w:abstractNumId w:val="9"/>
  </w:num>
  <w:num w:numId="54">
    <w:abstractNumId w:val="5"/>
  </w:num>
  <w:num w:numId="55">
    <w:abstractNumId w:val="16"/>
  </w:num>
  <w:num w:numId="56">
    <w:abstractNumId w:val="10"/>
  </w:num>
  <w:num w:numId="57">
    <w:abstractNumId w:val="31"/>
  </w:num>
  <w:num w:numId="58">
    <w:abstractNumId w:val="20"/>
  </w:num>
  <w:num w:numId="59">
    <w:abstractNumId w:val="19"/>
  </w:num>
  <w:num w:numId="60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0"/>
  <w:autoHyphenation/>
  <w:hyphenationZone w:val="357"/>
  <w:doNotHyphenateCaps/>
  <w:drawingGridHorizontalSpacing w:val="120"/>
  <w:drawingGridVerticalSpacing w:val="57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2E1"/>
    <w:rsid w:val="00000151"/>
    <w:rsid w:val="00000F9F"/>
    <w:rsid w:val="00001F23"/>
    <w:rsid w:val="00002146"/>
    <w:rsid w:val="00002C3D"/>
    <w:rsid w:val="000031CB"/>
    <w:rsid w:val="000031D6"/>
    <w:rsid w:val="00003E93"/>
    <w:rsid w:val="000041AB"/>
    <w:rsid w:val="00004A03"/>
    <w:rsid w:val="00004A13"/>
    <w:rsid w:val="00004EAD"/>
    <w:rsid w:val="00005A4C"/>
    <w:rsid w:val="00006100"/>
    <w:rsid w:val="000108A5"/>
    <w:rsid w:val="00010CAD"/>
    <w:rsid w:val="000112A7"/>
    <w:rsid w:val="000122A1"/>
    <w:rsid w:val="00012561"/>
    <w:rsid w:val="000127E8"/>
    <w:rsid w:val="00012B3D"/>
    <w:rsid w:val="00013109"/>
    <w:rsid w:val="0001415D"/>
    <w:rsid w:val="000149D8"/>
    <w:rsid w:val="00014AA1"/>
    <w:rsid w:val="00014BDC"/>
    <w:rsid w:val="00014D43"/>
    <w:rsid w:val="00014E40"/>
    <w:rsid w:val="00015AF4"/>
    <w:rsid w:val="00015BBD"/>
    <w:rsid w:val="000161C3"/>
    <w:rsid w:val="00016893"/>
    <w:rsid w:val="000169F5"/>
    <w:rsid w:val="00017214"/>
    <w:rsid w:val="00017538"/>
    <w:rsid w:val="00020093"/>
    <w:rsid w:val="00020747"/>
    <w:rsid w:val="000218B6"/>
    <w:rsid w:val="00022114"/>
    <w:rsid w:val="0002314E"/>
    <w:rsid w:val="00023409"/>
    <w:rsid w:val="000239A8"/>
    <w:rsid w:val="00024991"/>
    <w:rsid w:val="00026A6E"/>
    <w:rsid w:val="000278FE"/>
    <w:rsid w:val="00031C5D"/>
    <w:rsid w:val="00032249"/>
    <w:rsid w:val="000324BC"/>
    <w:rsid w:val="000324E0"/>
    <w:rsid w:val="00034B37"/>
    <w:rsid w:val="000351DA"/>
    <w:rsid w:val="000355E5"/>
    <w:rsid w:val="00035F5F"/>
    <w:rsid w:val="00037577"/>
    <w:rsid w:val="000376B5"/>
    <w:rsid w:val="00037C30"/>
    <w:rsid w:val="00037C7A"/>
    <w:rsid w:val="00037CAF"/>
    <w:rsid w:val="00037DC1"/>
    <w:rsid w:val="000408A7"/>
    <w:rsid w:val="00040A93"/>
    <w:rsid w:val="000410B5"/>
    <w:rsid w:val="00041854"/>
    <w:rsid w:val="00041DE7"/>
    <w:rsid w:val="0004244B"/>
    <w:rsid w:val="000424F9"/>
    <w:rsid w:val="00042F19"/>
    <w:rsid w:val="0004359D"/>
    <w:rsid w:val="00043A7F"/>
    <w:rsid w:val="00044730"/>
    <w:rsid w:val="0004502C"/>
    <w:rsid w:val="00046C31"/>
    <w:rsid w:val="0004771C"/>
    <w:rsid w:val="00050B61"/>
    <w:rsid w:val="00051242"/>
    <w:rsid w:val="00051955"/>
    <w:rsid w:val="00051C19"/>
    <w:rsid w:val="00051CE0"/>
    <w:rsid w:val="00052D20"/>
    <w:rsid w:val="000559C8"/>
    <w:rsid w:val="00055B0B"/>
    <w:rsid w:val="0005690A"/>
    <w:rsid w:val="00056F50"/>
    <w:rsid w:val="000579E8"/>
    <w:rsid w:val="00057CAD"/>
    <w:rsid w:val="00060099"/>
    <w:rsid w:val="000606C7"/>
    <w:rsid w:val="00061AA8"/>
    <w:rsid w:val="000621E1"/>
    <w:rsid w:val="00063112"/>
    <w:rsid w:val="000637FC"/>
    <w:rsid w:val="00063B6E"/>
    <w:rsid w:val="00063BE0"/>
    <w:rsid w:val="000643FA"/>
    <w:rsid w:val="00064B91"/>
    <w:rsid w:val="00064B94"/>
    <w:rsid w:val="000651C3"/>
    <w:rsid w:val="000658F8"/>
    <w:rsid w:val="000662D3"/>
    <w:rsid w:val="0006770E"/>
    <w:rsid w:val="000705CD"/>
    <w:rsid w:val="000733A9"/>
    <w:rsid w:val="000740E2"/>
    <w:rsid w:val="000743E8"/>
    <w:rsid w:val="00074723"/>
    <w:rsid w:val="00074EE4"/>
    <w:rsid w:val="000754AE"/>
    <w:rsid w:val="00075972"/>
    <w:rsid w:val="0007598A"/>
    <w:rsid w:val="00075F5A"/>
    <w:rsid w:val="000764F0"/>
    <w:rsid w:val="00076DB7"/>
    <w:rsid w:val="00077529"/>
    <w:rsid w:val="000779E4"/>
    <w:rsid w:val="0008148F"/>
    <w:rsid w:val="0008174E"/>
    <w:rsid w:val="00081DDC"/>
    <w:rsid w:val="00081DE5"/>
    <w:rsid w:val="0008265F"/>
    <w:rsid w:val="00082837"/>
    <w:rsid w:val="000849A7"/>
    <w:rsid w:val="00084E0B"/>
    <w:rsid w:val="000855A7"/>
    <w:rsid w:val="0008797C"/>
    <w:rsid w:val="000901CF"/>
    <w:rsid w:val="00090E1E"/>
    <w:rsid w:val="00090F4F"/>
    <w:rsid w:val="00091021"/>
    <w:rsid w:val="00091096"/>
    <w:rsid w:val="00091282"/>
    <w:rsid w:val="00091606"/>
    <w:rsid w:val="0009171F"/>
    <w:rsid w:val="00091D8D"/>
    <w:rsid w:val="00091E69"/>
    <w:rsid w:val="0009245B"/>
    <w:rsid w:val="00093BBA"/>
    <w:rsid w:val="0009452B"/>
    <w:rsid w:val="00094660"/>
    <w:rsid w:val="000949FD"/>
    <w:rsid w:val="00094D9B"/>
    <w:rsid w:val="00094FF0"/>
    <w:rsid w:val="00095121"/>
    <w:rsid w:val="00096023"/>
    <w:rsid w:val="0009637B"/>
    <w:rsid w:val="00096526"/>
    <w:rsid w:val="000968B8"/>
    <w:rsid w:val="0009703F"/>
    <w:rsid w:val="0009742A"/>
    <w:rsid w:val="00097F71"/>
    <w:rsid w:val="00097FBD"/>
    <w:rsid w:val="000A0158"/>
    <w:rsid w:val="000A05E4"/>
    <w:rsid w:val="000A3606"/>
    <w:rsid w:val="000A3F06"/>
    <w:rsid w:val="000A44A0"/>
    <w:rsid w:val="000A4F80"/>
    <w:rsid w:val="000A5933"/>
    <w:rsid w:val="000A5F22"/>
    <w:rsid w:val="000A6139"/>
    <w:rsid w:val="000A62DA"/>
    <w:rsid w:val="000B096F"/>
    <w:rsid w:val="000B1944"/>
    <w:rsid w:val="000B1FFF"/>
    <w:rsid w:val="000B338F"/>
    <w:rsid w:val="000B3617"/>
    <w:rsid w:val="000B37B6"/>
    <w:rsid w:val="000B37FC"/>
    <w:rsid w:val="000B4F75"/>
    <w:rsid w:val="000B53B7"/>
    <w:rsid w:val="000B54BD"/>
    <w:rsid w:val="000B5586"/>
    <w:rsid w:val="000B5B16"/>
    <w:rsid w:val="000B6550"/>
    <w:rsid w:val="000B6851"/>
    <w:rsid w:val="000B74BD"/>
    <w:rsid w:val="000B7709"/>
    <w:rsid w:val="000B7760"/>
    <w:rsid w:val="000B7AB1"/>
    <w:rsid w:val="000B7E49"/>
    <w:rsid w:val="000C091B"/>
    <w:rsid w:val="000C0CE9"/>
    <w:rsid w:val="000C0EEA"/>
    <w:rsid w:val="000C1FE7"/>
    <w:rsid w:val="000C2231"/>
    <w:rsid w:val="000C2E9C"/>
    <w:rsid w:val="000C32F2"/>
    <w:rsid w:val="000C3427"/>
    <w:rsid w:val="000C4340"/>
    <w:rsid w:val="000C4351"/>
    <w:rsid w:val="000C4EE6"/>
    <w:rsid w:val="000C5583"/>
    <w:rsid w:val="000C574F"/>
    <w:rsid w:val="000C57DF"/>
    <w:rsid w:val="000C5842"/>
    <w:rsid w:val="000C586F"/>
    <w:rsid w:val="000C58D8"/>
    <w:rsid w:val="000C6656"/>
    <w:rsid w:val="000C6EB4"/>
    <w:rsid w:val="000D02CD"/>
    <w:rsid w:val="000D0BD6"/>
    <w:rsid w:val="000D0F1C"/>
    <w:rsid w:val="000D166A"/>
    <w:rsid w:val="000D26F9"/>
    <w:rsid w:val="000D2B8A"/>
    <w:rsid w:val="000D3016"/>
    <w:rsid w:val="000D4011"/>
    <w:rsid w:val="000D464E"/>
    <w:rsid w:val="000D552B"/>
    <w:rsid w:val="000D5840"/>
    <w:rsid w:val="000D5CE6"/>
    <w:rsid w:val="000D6332"/>
    <w:rsid w:val="000D6CA2"/>
    <w:rsid w:val="000D76CF"/>
    <w:rsid w:val="000D7771"/>
    <w:rsid w:val="000D78DC"/>
    <w:rsid w:val="000E05C3"/>
    <w:rsid w:val="000E10CD"/>
    <w:rsid w:val="000E1199"/>
    <w:rsid w:val="000E242E"/>
    <w:rsid w:val="000E3092"/>
    <w:rsid w:val="000E33CF"/>
    <w:rsid w:val="000E38D5"/>
    <w:rsid w:val="000E44CE"/>
    <w:rsid w:val="000E4B07"/>
    <w:rsid w:val="000E5119"/>
    <w:rsid w:val="000E564B"/>
    <w:rsid w:val="000E64BE"/>
    <w:rsid w:val="000E68D8"/>
    <w:rsid w:val="000E69BD"/>
    <w:rsid w:val="000E6BBE"/>
    <w:rsid w:val="000E6EE8"/>
    <w:rsid w:val="000E78C4"/>
    <w:rsid w:val="000E7D44"/>
    <w:rsid w:val="000F04F4"/>
    <w:rsid w:val="000F2CAA"/>
    <w:rsid w:val="000F2E2F"/>
    <w:rsid w:val="000F31A4"/>
    <w:rsid w:val="000F37C5"/>
    <w:rsid w:val="000F4572"/>
    <w:rsid w:val="000F49D5"/>
    <w:rsid w:val="000F5454"/>
    <w:rsid w:val="000F5F02"/>
    <w:rsid w:val="000F65C8"/>
    <w:rsid w:val="000F714B"/>
    <w:rsid w:val="000F723C"/>
    <w:rsid w:val="000F7294"/>
    <w:rsid w:val="000F76E1"/>
    <w:rsid w:val="000F7716"/>
    <w:rsid w:val="001000B4"/>
    <w:rsid w:val="001001BC"/>
    <w:rsid w:val="001011B6"/>
    <w:rsid w:val="001016A5"/>
    <w:rsid w:val="00101E90"/>
    <w:rsid w:val="001028C3"/>
    <w:rsid w:val="00102B7F"/>
    <w:rsid w:val="00103263"/>
    <w:rsid w:val="0010398F"/>
    <w:rsid w:val="001040E6"/>
    <w:rsid w:val="00104DF3"/>
    <w:rsid w:val="001065CF"/>
    <w:rsid w:val="00106A6B"/>
    <w:rsid w:val="00110184"/>
    <w:rsid w:val="001107DD"/>
    <w:rsid w:val="00110EC0"/>
    <w:rsid w:val="0011123C"/>
    <w:rsid w:val="00111780"/>
    <w:rsid w:val="001124A1"/>
    <w:rsid w:val="00113017"/>
    <w:rsid w:val="001136A1"/>
    <w:rsid w:val="00113794"/>
    <w:rsid w:val="00113AFC"/>
    <w:rsid w:val="00114136"/>
    <w:rsid w:val="0011422F"/>
    <w:rsid w:val="00114351"/>
    <w:rsid w:val="00114DFD"/>
    <w:rsid w:val="00114FE3"/>
    <w:rsid w:val="001158C4"/>
    <w:rsid w:val="00115F32"/>
    <w:rsid w:val="00116989"/>
    <w:rsid w:val="001169B2"/>
    <w:rsid w:val="00116B21"/>
    <w:rsid w:val="00116B79"/>
    <w:rsid w:val="0012023B"/>
    <w:rsid w:val="001209EF"/>
    <w:rsid w:val="00120D4A"/>
    <w:rsid w:val="00120DB7"/>
    <w:rsid w:val="00123513"/>
    <w:rsid w:val="001239D3"/>
    <w:rsid w:val="00123F34"/>
    <w:rsid w:val="00124DF1"/>
    <w:rsid w:val="00124E3B"/>
    <w:rsid w:val="0012587B"/>
    <w:rsid w:val="00125A13"/>
    <w:rsid w:val="00125D10"/>
    <w:rsid w:val="00125DCA"/>
    <w:rsid w:val="00125E50"/>
    <w:rsid w:val="0012635F"/>
    <w:rsid w:val="00126B8A"/>
    <w:rsid w:val="001272D2"/>
    <w:rsid w:val="00127415"/>
    <w:rsid w:val="001305B6"/>
    <w:rsid w:val="001307E8"/>
    <w:rsid w:val="00130A9A"/>
    <w:rsid w:val="00132770"/>
    <w:rsid w:val="001328BD"/>
    <w:rsid w:val="00132A72"/>
    <w:rsid w:val="00132C7E"/>
    <w:rsid w:val="00132CB6"/>
    <w:rsid w:val="00133AD0"/>
    <w:rsid w:val="00133DD1"/>
    <w:rsid w:val="00134D60"/>
    <w:rsid w:val="00134FE6"/>
    <w:rsid w:val="00135057"/>
    <w:rsid w:val="001354CA"/>
    <w:rsid w:val="00135739"/>
    <w:rsid w:val="00136CE3"/>
    <w:rsid w:val="00136E98"/>
    <w:rsid w:val="001370B5"/>
    <w:rsid w:val="00137CD6"/>
    <w:rsid w:val="00141503"/>
    <w:rsid w:val="00141530"/>
    <w:rsid w:val="001417C7"/>
    <w:rsid w:val="00142848"/>
    <w:rsid w:val="001429DC"/>
    <w:rsid w:val="00142B19"/>
    <w:rsid w:val="00142EDF"/>
    <w:rsid w:val="001436D7"/>
    <w:rsid w:val="001437C8"/>
    <w:rsid w:val="00143923"/>
    <w:rsid w:val="00143D00"/>
    <w:rsid w:val="00143E5D"/>
    <w:rsid w:val="001447B8"/>
    <w:rsid w:val="00144E89"/>
    <w:rsid w:val="00145426"/>
    <w:rsid w:val="001454EA"/>
    <w:rsid w:val="00145B46"/>
    <w:rsid w:val="00145EFF"/>
    <w:rsid w:val="00147498"/>
    <w:rsid w:val="001479F5"/>
    <w:rsid w:val="00147CCB"/>
    <w:rsid w:val="001515C8"/>
    <w:rsid w:val="00152BCD"/>
    <w:rsid w:val="0015531C"/>
    <w:rsid w:val="00155CE9"/>
    <w:rsid w:val="001562BA"/>
    <w:rsid w:val="00156B32"/>
    <w:rsid w:val="00156DE6"/>
    <w:rsid w:val="00157839"/>
    <w:rsid w:val="00160459"/>
    <w:rsid w:val="00161B9C"/>
    <w:rsid w:val="00161CA6"/>
    <w:rsid w:val="001625D2"/>
    <w:rsid w:val="001629C2"/>
    <w:rsid w:val="001629CA"/>
    <w:rsid w:val="0016313A"/>
    <w:rsid w:val="0016325E"/>
    <w:rsid w:val="00163505"/>
    <w:rsid w:val="00163FC9"/>
    <w:rsid w:val="00164198"/>
    <w:rsid w:val="0016482F"/>
    <w:rsid w:val="001649F8"/>
    <w:rsid w:val="00164D5C"/>
    <w:rsid w:val="00165114"/>
    <w:rsid w:val="00165718"/>
    <w:rsid w:val="00165E7A"/>
    <w:rsid w:val="00165F69"/>
    <w:rsid w:val="00167340"/>
    <w:rsid w:val="00167425"/>
    <w:rsid w:val="00167723"/>
    <w:rsid w:val="00170BAC"/>
    <w:rsid w:val="00170C82"/>
    <w:rsid w:val="001711B8"/>
    <w:rsid w:val="0017197D"/>
    <w:rsid w:val="00171D29"/>
    <w:rsid w:val="00171F60"/>
    <w:rsid w:val="00172146"/>
    <w:rsid w:val="00173B7B"/>
    <w:rsid w:val="00173DD5"/>
    <w:rsid w:val="00173E61"/>
    <w:rsid w:val="001740CC"/>
    <w:rsid w:val="00175381"/>
    <w:rsid w:val="00175456"/>
    <w:rsid w:val="00175B4F"/>
    <w:rsid w:val="00175DA6"/>
    <w:rsid w:val="0017641A"/>
    <w:rsid w:val="001772D0"/>
    <w:rsid w:val="00180258"/>
    <w:rsid w:val="0018027A"/>
    <w:rsid w:val="00180974"/>
    <w:rsid w:val="0018103F"/>
    <w:rsid w:val="00181432"/>
    <w:rsid w:val="001817B4"/>
    <w:rsid w:val="00181828"/>
    <w:rsid w:val="00181F27"/>
    <w:rsid w:val="00182D2B"/>
    <w:rsid w:val="00182E57"/>
    <w:rsid w:val="00183162"/>
    <w:rsid w:val="00184042"/>
    <w:rsid w:val="00184A07"/>
    <w:rsid w:val="00184D54"/>
    <w:rsid w:val="001854F3"/>
    <w:rsid w:val="00185A03"/>
    <w:rsid w:val="0018613D"/>
    <w:rsid w:val="00187731"/>
    <w:rsid w:val="00187937"/>
    <w:rsid w:val="00190EE1"/>
    <w:rsid w:val="0019249E"/>
    <w:rsid w:val="0019272F"/>
    <w:rsid w:val="0019289B"/>
    <w:rsid w:val="00192A1B"/>
    <w:rsid w:val="001936CF"/>
    <w:rsid w:val="001943B1"/>
    <w:rsid w:val="00194A05"/>
    <w:rsid w:val="00194F8F"/>
    <w:rsid w:val="001953F9"/>
    <w:rsid w:val="0019682E"/>
    <w:rsid w:val="00196B15"/>
    <w:rsid w:val="0019719E"/>
    <w:rsid w:val="001971C9"/>
    <w:rsid w:val="0019725F"/>
    <w:rsid w:val="00197373"/>
    <w:rsid w:val="0019743A"/>
    <w:rsid w:val="001A04C5"/>
    <w:rsid w:val="001A06F2"/>
    <w:rsid w:val="001A0989"/>
    <w:rsid w:val="001A1059"/>
    <w:rsid w:val="001A1C78"/>
    <w:rsid w:val="001A274E"/>
    <w:rsid w:val="001A2A32"/>
    <w:rsid w:val="001A2C58"/>
    <w:rsid w:val="001A3089"/>
    <w:rsid w:val="001A3CED"/>
    <w:rsid w:val="001A4092"/>
    <w:rsid w:val="001A43C1"/>
    <w:rsid w:val="001A5034"/>
    <w:rsid w:val="001A50A1"/>
    <w:rsid w:val="001A569D"/>
    <w:rsid w:val="001A62A2"/>
    <w:rsid w:val="001A6CCE"/>
    <w:rsid w:val="001A7C1F"/>
    <w:rsid w:val="001B0CF1"/>
    <w:rsid w:val="001B112A"/>
    <w:rsid w:val="001B17B9"/>
    <w:rsid w:val="001B1CFE"/>
    <w:rsid w:val="001B245E"/>
    <w:rsid w:val="001B2C90"/>
    <w:rsid w:val="001B39ED"/>
    <w:rsid w:val="001B3A5B"/>
    <w:rsid w:val="001B3BD7"/>
    <w:rsid w:val="001B4361"/>
    <w:rsid w:val="001B45FC"/>
    <w:rsid w:val="001B4E5A"/>
    <w:rsid w:val="001B64DA"/>
    <w:rsid w:val="001B71C1"/>
    <w:rsid w:val="001B75FC"/>
    <w:rsid w:val="001B77CE"/>
    <w:rsid w:val="001B7D5E"/>
    <w:rsid w:val="001C0A02"/>
    <w:rsid w:val="001C14DC"/>
    <w:rsid w:val="001C1C08"/>
    <w:rsid w:val="001C1C22"/>
    <w:rsid w:val="001C1F37"/>
    <w:rsid w:val="001C2A05"/>
    <w:rsid w:val="001C323A"/>
    <w:rsid w:val="001C3553"/>
    <w:rsid w:val="001C3660"/>
    <w:rsid w:val="001C38B5"/>
    <w:rsid w:val="001C3D94"/>
    <w:rsid w:val="001C3F1C"/>
    <w:rsid w:val="001C6369"/>
    <w:rsid w:val="001C6734"/>
    <w:rsid w:val="001C6BB6"/>
    <w:rsid w:val="001C6D0A"/>
    <w:rsid w:val="001C6FE5"/>
    <w:rsid w:val="001C7010"/>
    <w:rsid w:val="001D01F9"/>
    <w:rsid w:val="001D059B"/>
    <w:rsid w:val="001D06CE"/>
    <w:rsid w:val="001D3473"/>
    <w:rsid w:val="001D36DC"/>
    <w:rsid w:val="001D3A3F"/>
    <w:rsid w:val="001D3CFF"/>
    <w:rsid w:val="001D4171"/>
    <w:rsid w:val="001D43B1"/>
    <w:rsid w:val="001D4666"/>
    <w:rsid w:val="001D48E7"/>
    <w:rsid w:val="001D5AE3"/>
    <w:rsid w:val="001D5F4B"/>
    <w:rsid w:val="001D6A82"/>
    <w:rsid w:val="001D6D82"/>
    <w:rsid w:val="001E0C24"/>
    <w:rsid w:val="001E0E1B"/>
    <w:rsid w:val="001E1767"/>
    <w:rsid w:val="001E17E8"/>
    <w:rsid w:val="001E5179"/>
    <w:rsid w:val="001E51B9"/>
    <w:rsid w:val="001E53E8"/>
    <w:rsid w:val="001E5BDA"/>
    <w:rsid w:val="001E7695"/>
    <w:rsid w:val="001F00B4"/>
    <w:rsid w:val="001F0178"/>
    <w:rsid w:val="001F028F"/>
    <w:rsid w:val="001F0C8D"/>
    <w:rsid w:val="001F0D49"/>
    <w:rsid w:val="001F15FF"/>
    <w:rsid w:val="001F16D5"/>
    <w:rsid w:val="001F1978"/>
    <w:rsid w:val="001F2A9B"/>
    <w:rsid w:val="001F3C97"/>
    <w:rsid w:val="001F502E"/>
    <w:rsid w:val="001F5381"/>
    <w:rsid w:val="001F56B7"/>
    <w:rsid w:val="001F5ACB"/>
    <w:rsid w:val="001F5B2C"/>
    <w:rsid w:val="001F5B8C"/>
    <w:rsid w:val="001F5D09"/>
    <w:rsid w:val="001F5F16"/>
    <w:rsid w:val="001F6032"/>
    <w:rsid w:val="001F6E9C"/>
    <w:rsid w:val="001F7792"/>
    <w:rsid w:val="001F7C50"/>
    <w:rsid w:val="002002F4"/>
    <w:rsid w:val="00200657"/>
    <w:rsid w:val="00200843"/>
    <w:rsid w:val="002009F2"/>
    <w:rsid w:val="00200F59"/>
    <w:rsid w:val="00201161"/>
    <w:rsid w:val="00201B70"/>
    <w:rsid w:val="00201B8F"/>
    <w:rsid w:val="00201E4F"/>
    <w:rsid w:val="00202C0F"/>
    <w:rsid w:val="00202E08"/>
    <w:rsid w:val="00203F73"/>
    <w:rsid w:val="00203FDE"/>
    <w:rsid w:val="00204786"/>
    <w:rsid w:val="00204E10"/>
    <w:rsid w:val="00205164"/>
    <w:rsid w:val="0020523E"/>
    <w:rsid w:val="0020563C"/>
    <w:rsid w:val="00205AEC"/>
    <w:rsid w:val="00205D4E"/>
    <w:rsid w:val="00207D87"/>
    <w:rsid w:val="002101BF"/>
    <w:rsid w:val="002104CE"/>
    <w:rsid w:val="00210C2D"/>
    <w:rsid w:val="002116BE"/>
    <w:rsid w:val="00211D8B"/>
    <w:rsid w:val="002126B5"/>
    <w:rsid w:val="00213A5E"/>
    <w:rsid w:val="002157B2"/>
    <w:rsid w:val="002159F7"/>
    <w:rsid w:val="00215ACB"/>
    <w:rsid w:val="00215FB7"/>
    <w:rsid w:val="0021619A"/>
    <w:rsid w:val="002164BB"/>
    <w:rsid w:val="002164D5"/>
    <w:rsid w:val="00216712"/>
    <w:rsid w:val="002168CD"/>
    <w:rsid w:val="00216D5E"/>
    <w:rsid w:val="002173C6"/>
    <w:rsid w:val="0021746D"/>
    <w:rsid w:val="00217A05"/>
    <w:rsid w:val="00220208"/>
    <w:rsid w:val="00220210"/>
    <w:rsid w:val="0022044C"/>
    <w:rsid w:val="00220A54"/>
    <w:rsid w:val="00220A55"/>
    <w:rsid w:val="00221936"/>
    <w:rsid w:val="00223697"/>
    <w:rsid w:val="00225171"/>
    <w:rsid w:val="002251E3"/>
    <w:rsid w:val="00225960"/>
    <w:rsid w:val="00227E07"/>
    <w:rsid w:val="00230F76"/>
    <w:rsid w:val="00231A0F"/>
    <w:rsid w:val="0023238C"/>
    <w:rsid w:val="00232BF0"/>
    <w:rsid w:val="0023334E"/>
    <w:rsid w:val="002349B8"/>
    <w:rsid w:val="00234C28"/>
    <w:rsid w:val="00234D64"/>
    <w:rsid w:val="00235AB5"/>
    <w:rsid w:val="00235B0E"/>
    <w:rsid w:val="0023764F"/>
    <w:rsid w:val="002408CF"/>
    <w:rsid w:val="00240E13"/>
    <w:rsid w:val="00241531"/>
    <w:rsid w:val="002415E3"/>
    <w:rsid w:val="002415E7"/>
    <w:rsid w:val="002423C6"/>
    <w:rsid w:val="002425D5"/>
    <w:rsid w:val="00242DDA"/>
    <w:rsid w:val="00243579"/>
    <w:rsid w:val="00243C8A"/>
    <w:rsid w:val="00244415"/>
    <w:rsid w:val="002444C0"/>
    <w:rsid w:val="00245FC5"/>
    <w:rsid w:val="002466E2"/>
    <w:rsid w:val="00246E98"/>
    <w:rsid w:val="00247B55"/>
    <w:rsid w:val="00247CA4"/>
    <w:rsid w:val="002506CF"/>
    <w:rsid w:val="00250FA7"/>
    <w:rsid w:val="002510C4"/>
    <w:rsid w:val="002511D8"/>
    <w:rsid w:val="00253345"/>
    <w:rsid w:val="00254183"/>
    <w:rsid w:val="00254ABA"/>
    <w:rsid w:val="00254BD8"/>
    <w:rsid w:val="00255821"/>
    <w:rsid w:val="00255C5F"/>
    <w:rsid w:val="002569B9"/>
    <w:rsid w:val="002576A2"/>
    <w:rsid w:val="0025772E"/>
    <w:rsid w:val="00257B3D"/>
    <w:rsid w:val="002601E9"/>
    <w:rsid w:val="002604C3"/>
    <w:rsid w:val="002608C1"/>
    <w:rsid w:val="00260D7B"/>
    <w:rsid w:val="00261C51"/>
    <w:rsid w:val="0026248A"/>
    <w:rsid w:val="00262E9E"/>
    <w:rsid w:val="00263CA2"/>
    <w:rsid w:val="0026401C"/>
    <w:rsid w:val="0026423A"/>
    <w:rsid w:val="002649FB"/>
    <w:rsid w:val="00264A3B"/>
    <w:rsid w:val="00265341"/>
    <w:rsid w:val="002659F9"/>
    <w:rsid w:val="0026640A"/>
    <w:rsid w:val="00270483"/>
    <w:rsid w:val="00270D73"/>
    <w:rsid w:val="00271525"/>
    <w:rsid w:val="0027165C"/>
    <w:rsid w:val="00271756"/>
    <w:rsid w:val="00272984"/>
    <w:rsid w:val="00272987"/>
    <w:rsid w:val="00272F10"/>
    <w:rsid w:val="0027323E"/>
    <w:rsid w:val="00273596"/>
    <w:rsid w:val="002737D8"/>
    <w:rsid w:val="00273F29"/>
    <w:rsid w:val="0027408A"/>
    <w:rsid w:val="00274AD3"/>
    <w:rsid w:val="00274BCC"/>
    <w:rsid w:val="00275A2A"/>
    <w:rsid w:val="002768A4"/>
    <w:rsid w:val="00276C0B"/>
    <w:rsid w:val="002772A6"/>
    <w:rsid w:val="002775E8"/>
    <w:rsid w:val="002776C5"/>
    <w:rsid w:val="00277944"/>
    <w:rsid w:val="00277C03"/>
    <w:rsid w:val="00277FA3"/>
    <w:rsid w:val="00280828"/>
    <w:rsid w:val="00281DC9"/>
    <w:rsid w:val="00282590"/>
    <w:rsid w:val="00282BD2"/>
    <w:rsid w:val="00282DD9"/>
    <w:rsid w:val="0028306F"/>
    <w:rsid w:val="002830CA"/>
    <w:rsid w:val="00283159"/>
    <w:rsid w:val="00283285"/>
    <w:rsid w:val="00283A83"/>
    <w:rsid w:val="00283D35"/>
    <w:rsid w:val="00283EF2"/>
    <w:rsid w:val="00283EF6"/>
    <w:rsid w:val="00283FDD"/>
    <w:rsid w:val="002844E7"/>
    <w:rsid w:val="00284749"/>
    <w:rsid w:val="00284903"/>
    <w:rsid w:val="0028534E"/>
    <w:rsid w:val="0028594C"/>
    <w:rsid w:val="00285E9B"/>
    <w:rsid w:val="00285F0F"/>
    <w:rsid w:val="00286D89"/>
    <w:rsid w:val="00287512"/>
    <w:rsid w:val="00287ACF"/>
    <w:rsid w:val="002909D0"/>
    <w:rsid w:val="00290B8A"/>
    <w:rsid w:val="002913EC"/>
    <w:rsid w:val="002916A3"/>
    <w:rsid w:val="00292762"/>
    <w:rsid w:val="002927A3"/>
    <w:rsid w:val="0029291C"/>
    <w:rsid w:val="002931C7"/>
    <w:rsid w:val="00293EBD"/>
    <w:rsid w:val="0029429E"/>
    <w:rsid w:val="00294CBF"/>
    <w:rsid w:val="002951B9"/>
    <w:rsid w:val="00295CE5"/>
    <w:rsid w:val="00295EC2"/>
    <w:rsid w:val="00296393"/>
    <w:rsid w:val="002963DE"/>
    <w:rsid w:val="0029671D"/>
    <w:rsid w:val="002975DD"/>
    <w:rsid w:val="00297F4C"/>
    <w:rsid w:val="002A0509"/>
    <w:rsid w:val="002A0702"/>
    <w:rsid w:val="002A184D"/>
    <w:rsid w:val="002A1AD1"/>
    <w:rsid w:val="002A1CD7"/>
    <w:rsid w:val="002A2295"/>
    <w:rsid w:val="002A309C"/>
    <w:rsid w:val="002A31D6"/>
    <w:rsid w:val="002A38DE"/>
    <w:rsid w:val="002A42BE"/>
    <w:rsid w:val="002A43ED"/>
    <w:rsid w:val="002A556E"/>
    <w:rsid w:val="002A5EFD"/>
    <w:rsid w:val="002A66F1"/>
    <w:rsid w:val="002A6D0C"/>
    <w:rsid w:val="002A7FE8"/>
    <w:rsid w:val="002B0550"/>
    <w:rsid w:val="002B0D21"/>
    <w:rsid w:val="002B140F"/>
    <w:rsid w:val="002B1469"/>
    <w:rsid w:val="002B276C"/>
    <w:rsid w:val="002B2791"/>
    <w:rsid w:val="002B292E"/>
    <w:rsid w:val="002B33A0"/>
    <w:rsid w:val="002B38FD"/>
    <w:rsid w:val="002B39DD"/>
    <w:rsid w:val="002B47D3"/>
    <w:rsid w:val="002B52E1"/>
    <w:rsid w:val="002B56CC"/>
    <w:rsid w:val="002B5A50"/>
    <w:rsid w:val="002B5F89"/>
    <w:rsid w:val="002B60CA"/>
    <w:rsid w:val="002B60E5"/>
    <w:rsid w:val="002B6CE7"/>
    <w:rsid w:val="002B7123"/>
    <w:rsid w:val="002B7A59"/>
    <w:rsid w:val="002B7C98"/>
    <w:rsid w:val="002C058B"/>
    <w:rsid w:val="002C0592"/>
    <w:rsid w:val="002C12BC"/>
    <w:rsid w:val="002C1434"/>
    <w:rsid w:val="002C17F9"/>
    <w:rsid w:val="002C1E6F"/>
    <w:rsid w:val="002C2035"/>
    <w:rsid w:val="002C28B6"/>
    <w:rsid w:val="002C299A"/>
    <w:rsid w:val="002C2B2F"/>
    <w:rsid w:val="002C2E53"/>
    <w:rsid w:val="002C34EF"/>
    <w:rsid w:val="002C4540"/>
    <w:rsid w:val="002C45AA"/>
    <w:rsid w:val="002C47BB"/>
    <w:rsid w:val="002C4B73"/>
    <w:rsid w:val="002C4F74"/>
    <w:rsid w:val="002C577B"/>
    <w:rsid w:val="002C634E"/>
    <w:rsid w:val="002C663B"/>
    <w:rsid w:val="002C690E"/>
    <w:rsid w:val="002D0102"/>
    <w:rsid w:val="002D0354"/>
    <w:rsid w:val="002D0642"/>
    <w:rsid w:val="002D0C40"/>
    <w:rsid w:val="002D1298"/>
    <w:rsid w:val="002D20F0"/>
    <w:rsid w:val="002D2140"/>
    <w:rsid w:val="002D2169"/>
    <w:rsid w:val="002D219E"/>
    <w:rsid w:val="002D2472"/>
    <w:rsid w:val="002D2585"/>
    <w:rsid w:val="002D2685"/>
    <w:rsid w:val="002D2925"/>
    <w:rsid w:val="002D2AB1"/>
    <w:rsid w:val="002D2FEC"/>
    <w:rsid w:val="002D3E75"/>
    <w:rsid w:val="002D4453"/>
    <w:rsid w:val="002D529B"/>
    <w:rsid w:val="002D53FF"/>
    <w:rsid w:val="002D56E4"/>
    <w:rsid w:val="002D5C9D"/>
    <w:rsid w:val="002D6089"/>
    <w:rsid w:val="002D63A7"/>
    <w:rsid w:val="002D6731"/>
    <w:rsid w:val="002D6820"/>
    <w:rsid w:val="002D6845"/>
    <w:rsid w:val="002D6B96"/>
    <w:rsid w:val="002D73B4"/>
    <w:rsid w:val="002D79AC"/>
    <w:rsid w:val="002D79ED"/>
    <w:rsid w:val="002E0E85"/>
    <w:rsid w:val="002E129D"/>
    <w:rsid w:val="002E1689"/>
    <w:rsid w:val="002E18DD"/>
    <w:rsid w:val="002E1ADD"/>
    <w:rsid w:val="002E22C3"/>
    <w:rsid w:val="002E2915"/>
    <w:rsid w:val="002E368D"/>
    <w:rsid w:val="002E38B4"/>
    <w:rsid w:val="002E3A36"/>
    <w:rsid w:val="002E3D31"/>
    <w:rsid w:val="002E400C"/>
    <w:rsid w:val="002E4217"/>
    <w:rsid w:val="002E495C"/>
    <w:rsid w:val="002E4B26"/>
    <w:rsid w:val="002E4E9D"/>
    <w:rsid w:val="002E4F5B"/>
    <w:rsid w:val="002E57B6"/>
    <w:rsid w:val="002E59D9"/>
    <w:rsid w:val="002E5C0C"/>
    <w:rsid w:val="002E5CB2"/>
    <w:rsid w:val="002E5D1D"/>
    <w:rsid w:val="002F03D7"/>
    <w:rsid w:val="002F0662"/>
    <w:rsid w:val="002F0938"/>
    <w:rsid w:val="002F0C94"/>
    <w:rsid w:val="002F1674"/>
    <w:rsid w:val="002F17AC"/>
    <w:rsid w:val="002F192F"/>
    <w:rsid w:val="002F3226"/>
    <w:rsid w:val="002F34A6"/>
    <w:rsid w:val="002F45FA"/>
    <w:rsid w:val="002F4A81"/>
    <w:rsid w:val="002F5653"/>
    <w:rsid w:val="002F580A"/>
    <w:rsid w:val="002F5A01"/>
    <w:rsid w:val="002F7577"/>
    <w:rsid w:val="002F7A55"/>
    <w:rsid w:val="0030077D"/>
    <w:rsid w:val="00300A2E"/>
    <w:rsid w:val="003019D8"/>
    <w:rsid w:val="00301C4A"/>
    <w:rsid w:val="0030226E"/>
    <w:rsid w:val="00302448"/>
    <w:rsid w:val="003027B4"/>
    <w:rsid w:val="00302BF6"/>
    <w:rsid w:val="00302FF1"/>
    <w:rsid w:val="00303CBD"/>
    <w:rsid w:val="00303E1F"/>
    <w:rsid w:val="00304AD8"/>
    <w:rsid w:val="00304B52"/>
    <w:rsid w:val="003057F0"/>
    <w:rsid w:val="00305CE3"/>
    <w:rsid w:val="0030616F"/>
    <w:rsid w:val="003064A2"/>
    <w:rsid w:val="003066E4"/>
    <w:rsid w:val="0030674A"/>
    <w:rsid w:val="00306A93"/>
    <w:rsid w:val="00307422"/>
    <w:rsid w:val="0030761D"/>
    <w:rsid w:val="0030774C"/>
    <w:rsid w:val="003103FF"/>
    <w:rsid w:val="00310988"/>
    <w:rsid w:val="00311455"/>
    <w:rsid w:val="00311F3F"/>
    <w:rsid w:val="00312596"/>
    <w:rsid w:val="0031370E"/>
    <w:rsid w:val="003140BC"/>
    <w:rsid w:val="00314862"/>
    <w:rsid w:val="003150FE"/>
    <w:rsid w:val="0031511D"/>
    <w:rsid w:val="0031533A"/>
    <w:rsid w:val="0031583C"/>
    <w:rsid w:val="00316029"/>
    <w:rsid w:val="0031618F"/>
    <w:rsid w:val="00316D7A"/>
    <w:rsid w:val="0031798A"/>
    <w:rsid w:val="003200B0"/>
    <w:rsid w:val="00320486"/>
    <w:rsid w:val="0032057E"/>
    <w:rsid w:val="0032060B"/>
    <w:rsid w:val="00320CCB"/>
    <w:rsid w:val="003216BA"/>
    <w:rsid w:val="00321CD9"/>
    <w:rsid w:val="00323DA7"/>
    <w:rsid w:val="003245D6"/>
    <w:rsid w:val="00325061"/>
    <w:rsid w:val="00325927"/>
    <w:rsid w:val="00325E9A"/>
    <w:rsid w:val="00326034"/>
    <w:rsid w:val="00326AA6"/>
    <w:rsid w:val="00327093"/>
    <w:rsid w:val="0032712A"/>
    <w:rsid w:val="00327376"/>
    <w:rsid w:val="003274FE"/>
    <w:rsid w:val="003301F1"/>
    <w:rsid w:val="00330F4D"/>
    <w:rsid w:val="00331382"/>
    <w:rsid w:val="00331385"/>
    <w:rsid w:val="003331AA"/>
    <w:rsid w:val="00333703"/>
    <w:rsid w:val="003338E9"/>
    <w:rsid w:val="00334079"/>
    <w:rsid w:val="0033468D"/>
    <w:rsid w:val="00335B0A"/>
    <w:rsid w:val="00335BCA"/>
    <w:rsid w:val="00336034"/>
    <w:rsid w:val="00336673"/>
    <w:rsid w:val="00336C7B"/>
    <w:rsid w:val="00337B2C"/>
    <w:rsid w:val="003406D3"/>
    <w:rsid w:val="00341994"/>
    <w:rsid w:val="00341B4E"/>
    <w:rsid w:val="003429E5"/>
    <w:rsid w:val="003436E2"/>
    <w:rsid w:val="00343A8B"/>
    <w:rsid w:val="003444E2"/>
    <w:rsid w:val="00344CBF"/>
    <w:rsid w:val="00344E9F"/>
    <w:rsid w:val="00344F11"/>
    <w:rsid w:val="00345053"/>
    <w:rsid w:val="00345B00"/>
    <w:rsid w:val="00345B76"/>
    <w:rsid w:val="00345BF4"/>
    <w:rsid w:val="003464F5"/>
    <w:rsid w:val="00351291"/>
    <w:rsid w:val="003517DE"/>
    <w:rsid w:val="003530CD"/>
    <w:rsid w:val="003537FC"/>
    <w:rsid w:val="00353C93"/>
    <w:rsid w:val="0035412D"/>
    <w:rsid w:val="003548A0"/>
    <w:rsid w:val="00354C6A"/>
    <w:rsid w:val="00355B9D"/>
    <w:rsid w:val="00355DEE"/>
    <w:rsid w:val="003564FB"/>
    <w:rsid w:val="00356B45"/>
    <w:rsid w:val="00357063"/>
    <w:rsid w:val="00357844"/>
    <w:rsid w:val="003578AD"/>
    <w:rsid w:val="003603C0"/>
    <w:rsid w:val="0036044A"/>
    <w:rsid w:val="00360685"/>
    <w:rsid w:val="003609B4"/>
    <w:rsid w:val="00361D26"/>
    <w:rsid w:val="003620CD"/>
    <w:rsid w:val="0036237F"/>
    <w:rsid w:val="00365513"/>
    <w:rsid w:val="003659EF"/>
    <w:rsid w:val="00366DFE"/>
    <w:rsid w:val="003715F0"/>
    <w:rsid w:val="003724DA"/>
    <w:rsid w:val="00372684"/>
    <w:rsid w:val="00372C5C"/>
    <w:rsid w:val="003733F7"/>
    <w:rsid w:val="0037363D"/>
    <w:rsid w:val="003738FC"/>
    <w:rsid w:val="00375798"/>
    <w:rsid w:val="00375854"/>
    <w:rsid w:val="003759B3"/>
    <w:rsid w:val="00375C06"/>
    <w:rsid w:val="00375C6D"/>
    <w:rsid w:val="00376835"/>
    <w:rsid w:val="00377000"/>
    <w:rsid w:val="00377D9A"/>
    <w:rsid w:val="00380E91"/>
    <w:rsid w:val="003811C5"/>
    <w:rsid w:val="003817FA"/>
    <w:rsid w:val="00381975"/>
    <w:rsid w:val="003819E4"/>
    <w:rsid w:val="003820AF"/>
    <w:rsid w:val="0038242C"/>
    <w:rsid w:val="00382AAF"/>
    <w:rsid w:val="00383E08"/>
    <w:rsid w:val="003847D7"/>
    <w:rsid w:val="00384ED9"/>
    <w:rsid w:val="00384FEA"/>
    <w:rsid w:val="00385963"/>
    <w:rsid w:val="00386AEA"/>
    <w:rsid w:val="00386C09"/>
    <w:rsid w:val="00387218"/>
    <w:rsid w:val="0038786A"/>
    <w:rsid w:val="00387E2E"/>
    <w:rsid w:val="00390407"/>
    <w:rsid w:val="0039054A"/>
    <w:rsid w:val="003909BC"/>
    <w:rsid w:val="003912B3"/>
    <w:rsid w:val="003914C9"/>
    <w:rsid w:val="0039182E"/>
    <w:rsid w:val="00391FAA"/>
    <w:rsid w:val="003923AA"/>
    <w:rsid w:val="00392FED"/>
    <w:rsid w:val="00393513"/>
    <w:rsid w:val="00393964"/>
    <w:rsid w:val="00393B88"/>
    <w:rsid w:val="003943F8"/>
    <w:rsid w:val="00394B62"/>
    <w:rsid w:val="00394FCB"/>
    <w:rsid w:val="00395550"/>
    <w:rsid w:val="0039564A"/>
    <w:rsid w:val="00395C54"/>
    <w:rsid w:val="00395E53"/>
    <w:rsid w:val="00395F26"/>
    <w:rsid w:val="00396864"/>
    <w:rsid w:val="00396C4D"/>
    <w:rsid w:val="00397B83"/>
    <w:rsid w:val="00397BCB"/>
    <w:rsid w:val="003A0855"/>
    <w:rsid w:val="003A17F3"/>
    <w:rsid w:val="003A186A"/>
    <w:rsid w:val="003A1C50"/>
    <w:rsid w:val="003A2445"/>
    <w:rsid w:val="003A2AB9"/>
    <w:rsid w:val="003A2AEA"/>
    <w:rsid w:val="003A41D7"/>
    <w:rsid w:val="003A4A40"/>
    <w:rsid w:val="003A4C2B"/>
    <w:rsid w:val="003A4D53"/>
    <w:rsid w:val="003A4D5E"/>
    <w:rsid w:val="003A4FDE"/>
    <w:rsid w:val="003A58ED"/>
    <w:rsid w:val="003A5F4D"/>
    <w:rsid w:val="003A6A14"/>
    <w:rsid w:val="003A757B"/>
    <w:rsid w:val="003A7630"/>
    <w:rsid w:val="003A7A49"/>
    <w:rsid w:val="003B05C0"/>
    <w:rsid w:val="003B0900"/>
    <w:rsid w:val="003B2491"/>
    <w:rsid w:val="003B27F4"/>
    <w:rsid w:val="003B2DAE"/>
    <w:rsid w:val="003B2FE1"/>
    <w:rsid w:val="003B3BB6"/>
    <w:rsid w:val="003B4193"/>
    <w:rsid w:val="003B4719"/>
    <w:rsid w:val="003B4B81"/>
    <w:rsid w:val="003B5AF9"/>
    <w:rsid w:val="003B6BC1"/>
    <w:rsid w:val="003B6BEB"/>
    <w:rsid w:val="003B73AA"/>
    <w:rsid w:val="003B7B6B"/>
    <w:rsid w:val="003C0AC4"/>
    <w:rsid w:val="003C1699"/>
    <w:rsid w:val="003C1A44"/>
    <w:rsid w:val="003C22C6"/>
    <w:rsid w:val="003C2317"/>
    <w:rsid w:val="003C3A25"/>
    <w:rsid w:val="003C4A0C"/>
    <w:rsid w:val="003C4C73"/>
    <w:rsid w:val="003C5DDB"/>
    <w:rsid w:val="003C5F6E"/>
    <w:rsid w:val="003C6129"/>
    <w:rsid w:val="003C6302"/>
    <w:rsid w:val="003C6591"/>
    <w:rsid w:val="003C6986"/>
    <w:rsid w:val="003C7130"/>
    <w:rsid w:val="003C7E30"/>
    <w:rsid w:val="003D0A58"/>
    <w:rsid w:val="003D0B84"/>
    <w:rsid w:val="003D1BE6"/>
    <w:rsid w:val="003D200A"/>
    <w:rsid w:val="003D2125"/>
    <w:rsid w:val="003D2134"/>
    <w:rsid w:val="003D2262"/>
    <w:rsid w:val="003D2385"/>
    <w:rsid w:val="003D27C8"/>
    <w:rsid w:val="003D2C06"/>
    <w:rsid w:val="003D32DB"/>
    <w:rsid w:val="003D38D1"/>
    <w:rsid w:val="003D47B0"/>
    <w:rsid w:val="003D499B"/>
    <w:rsid w:val="003D4AB6"/>
    <w:rsid w:val="003D4B20"/>
    <w:rsid w:val="003D5322"/>
    <w:rsid w:val="003D5EEF"/>
    <w:rsid w:val="003D75AC"/>
    <w:rsid w:val="003D778F"/>
    <w:rsid w:val="003D7C2B"/>
    <w:rsid w:val="003D7CA7"/>
    <w:rsid w:val="003E0450"/>
    <w:rsid w:val="003E0E18"/>
    <w:rsid w:val="003E18E6"/>
    <w:rsid w:val="003E1CDD"/>
    <w:rsid w:val="003E1E07"/>
    <w:rsid w:val="003E1F74"/>
    <w:rsid w:val="003E2F20"/>
    <w:rsid w:val="003E35EC"/>
    <w:rsid w:val="003E3AE3"/>
    <w:rsid w:val="003E41CB"/>
    <w:rsid w:val="003E4952"/>
    <w:rsid w:val="003E4A3A"/>
    <w:rsid w:val="003E51A8"/>
    <w:rsid w:val="003E5811"/>
    <w:rsid w:val="003E5AD2"/>
    <w:rsid w:val="003E723F"/>
    <w:rsid w:val="003E7611"/>
    <w:rsid w:val="003E7819"/>
    <w:rsid w:val="003E7D82"/>
    <w:rsid w:val="003F0068"/>
    <w:rsid w:val="003F0E44"/>
    <w:rsid w:val="003F12C9"/>
    <w:rsid w:val="003F19FC"/>
    <w:rsid w:val="003F1D82"/>
    <w:rsid w:val="003F24C4"/>
    <w:rsid w:val="003F264D"/>
    <w:rsid w:val="003F2659"/>
    <w:rsid w:val="003F27F0"/>
    <w:rsid w:val="003F2BAF"/>
    <w:rsid w:val="003F37C3"/>
    <w:rsid w:val="003F3968"/>
    <w:rsid w:val="003F3B26"/>
    <w:rsid w:val="003F3D6B"/>
    <w:rsid w:val="003F42AC"/>
    <w:rsid w:val="003F459C"/>
    <w:rsid w:val="003F4832"/>
    <w:rsid w:val="003F4EC3"/>
    <w:rsid w:val="003F5625"/>
    <w:rsid w:val="003F60F6"/>
    <w:rsid w:val="003F6BDB"/>
    <w:rsid w:val="003F6CBC"/>
    <w:rsid w:val="003F6DCB"/>
    <w:rsid w:val="003F757C"/>
    <w:rsid w:val="00400037"/>
    <w:rsid w:val="00400303"/>
    <w:rsid w:val="00401248"/>
    <w:rsid w:val="00401510"/>
    <w:rsid w:val="00401983"/>
    <w:rsid w:val="00401CEF"/>
    <w:rsid w:val="00401FD3"/>
    <w:rsid w:val="004024E8"/>
    <w:rsid w:val="00403175"/>
    <w:rsid w:val="004032C4"/>
    <w:rsid w:val="0040372B"/>
    <w:rsid w:val="00404101"/>
    <w:rsid w:val="00404274"/>
    <w:rsid w:val="00404353"/>
    <w:rsid w:val="00405320"/>
    <w:rsid w:val="00405D5E"/>
    <w:rsid w:val="0040680D"/>
    <w:rsid w:val="00406995"/>
    <w:rsid w:val="00406D58"/>
    <w:rsid w:val="00407176"/>
    <w:rsid w:val="004072C6"/>
    <w:rsid w:val="004077D5"/>
    <w:rsid w:val="0040789D"/>
    <w:rsid w:val="00407E2D"/>
    <w:rsid w:val="00410918"/>
    <w:rsid w:val="0041104D"/>
    <w:rsid w:val="00411243"/>
    <w:rsid w:val="0041159B"/>
    <w:rsid w:val="0041195A"/>
    <w:rsid w:val="004119BF"/>
    <w:rsid w:val="00411D03"/>
    <w:rsid w:val="00411FDA"/>
    <w:rsid w:val="00412B89"/>
    <w:rsid w:val="00412BC3"/>
    <w:rsid w:val="0041349D"/>
    <w:rsid w:val="00413588"/>
    <w:rsid w:val="00413717"/>
    <w:rsid w:val="00413AC7"/>
    <w:rsid w:val="00413E64"/>
    <w:rsid w:val="004154C4"/>
    <w:rsid w:val="0041556C"/>
    <w:rsid w:val="00415CDB"/>
    <w:rsid w:val="00416C07"/>
    <w:rsid w:val="004170B9"/>
    <w:rsid w:val="00417177"/>
    <w:rsid w:val="00420804"/>
    <w:rsid w:val="0042091C"/>
    <w:rsid w:val="00420CF8"/>
    <w:rsid w:val="00420FB8"/>
    <w:rsid w:val="00421414"/>
    <w:rsid w:val="0042161A"/>
    <w:rsid w:val="004218DA"/>
    <w:rsid w:val="0042197E"/>
    <w:rsid w:val="00421CD9"/>
    <w:rsid w:val="004226F5"/>
    <w:rsid w:val="00422D93"/>
    <w:rsid w:val="00423CC3"/>
    <w:rsid w:val="00424581"/>
    <w:rsid w:val="004246D4"/>
    <w:rsid w:val="00424E1E"/>
    <w:rsid w:val="00425386"/>
    <w:rsid w:val="00425957"/>
    <w:rsid w:val="00425E46"/>
    <w:rsid w:val="00425F85"/>
    <w:rsid w:val="0042637B"/>
    <w:rsid w:val="0042728C"/>
    <w:rsid w:val="00430134"/>
    <w:rsid w:val="004314C9"/>
    <w:rsid w:val="0043181D"/>
    <w:rsid w:val="00431FF6"/>
    <w:rsid w:val="004329D0"/>
    <w:rsid w:val="00434EB5"/>
    <w:rsid w:val="00436088"/>
    <w:rsid w:val="004361C8"/>
    <w:rsid w:val="004376C1"/>
    <w:rsid w:val="004379D8"/>
    <w:rsid w:val="00437AAC"/>
    <w:rsid w:val="00437F00"/>
    <w:rsid w:val="00440050"/>
    <w:rsid w:val="0044007E"/>
    <w:rsid w:val="0044045E"/>
    <w:rsid w:val="004405D3"/>
    <w:rsid w:val="00441448"/>
    <w:rsid w:val="00441837"/>
    <w:rsid w:val="00441EC0"/>
    <w:rsid w:val="004426CD"/>
    <w:rsid w:val="00442B74"/>
    <w:rsid w:val="00442CB9"/>
    <w:rsid w:val="00442E24"/>
    <w:rsid w:val="0044309C"/>
    <w:rsid w:val="004438DA"/>
    <w:rsid w:val="00443E4C"/>
    <w:rsid w:val="00444348"/>
    <w:rsid w:val="00444937"/>
    <w:rsid w:val="00445566"/>
    <w:rsid w:val="00445EE9"/>
    <w:rsid w:val="00445F83"/>
    <w:rsid w:val="00446830"/>
    <w:rsid w:val="004472D1"/>
    <w:rsid w:val="00447D55"/>
    <w:rsid w:val="004504B6"/>
    <w:rsid w:val="00451472"/>
    <w:rsid w:val="00452883"/>
    <w:rsid w:val="00453412"/>
    <w:rsid w:val="004534EF"/>
    <w:rsid w:val="00454958"/>
    <w:rsid w:val="004559E8"/>
    <w:rsid w:val="0045622F"/>
    <w:rsid w:val="00456649"/>
    <w:rsid w:val="00456ECE"/>
    <w:rsid w:val="00457A15"/>
    <w:rsid w:val="00460188"/>
    <w:rsid w:val="00460B3E"/>
    <w:rsid w:val="00460C25"/>
    <w:rsid w:val="00460C97"/>
    <w:rsid w:val="00460DDE"/>
    <w:rsid w:val="00461289"/>
    <w:rsid w:val="00461366"/>
    <w:rsid w:val="004613A0"/>
    <w:rsid w:val="00461BAB"/>
    <w:rsid w:val="00461D7B"/>
    <w:rsid w:val="00461E44"/>
    <w:rsid w:val="004622C8"/>
    <w:rsid w:val="004627BD"/>
    <w:rsid w:val="004635E4"/>
    <w:rsid w:val="0046379F"/>
    <w:rsid w:val="00463959"/>
    <w:rsid w:val="004641E5"/>
    <w:rsid w:val="00464A30"/>
    <w:rsid w:val="004660F7"/>
    <w:rsid w:val="00466B9D"/>
    <w:rsid w:val="004701E5"/>
    <w:rsid w:val="004705E0"/>
    <w:rsid w:val="00470D3B"/>
    <w:rsid w:val="00470D9C"/>
    <w:rsid w:val="00472AAC"/>
    <w:rsid w:val="00472CB3"/>
    <w:rsid w:val="0047430E"/>
    <w:rsid w:val="004746A8"/>
    <w:rsid w:val="00474A1F"/>
    <w:rsid w:val="00474EC7"/>
    <w:rsid w:val="004752A1"/>
    <w:rsid w:val="00475890"/>
    <w:rsid w:val="00475F24"/>
    <w:rsid w:val="00476375"/>
    <w:rsid w:val="00476CEE"/>
    <w:rsid w:val="00476DC4"/>
    <w:rsid w:val="00477A5B"/>
    <w:rsid w:val="00477EA6"/>
    <w:rsid w:val="0048099C"/>
    <w:rsid w:val="00480AC1"/>
    <w:rsid w:val="004812F8"/>
    <w:rsid w:val="00481A85"/>
    <w:rsid w:val="00481C88"/>
    <w:rsid w:val="00481E23"/>
    <w:rsid w:val="004822E2"/>
    <w:rsid w:val="004829F9"/>
    <w:rsid w:val="004829FD"/>
    <w:rsid w:val="004835E7"/>
    <w:rsid w:val="0048368D"/>
    <w:rsid w:val="00484052"/>
    <w:rsid w:val="004852FD"/>
    <w:rsid w:val="0048535F"/>
    <w:rsid w:val="00486216"/>
    <w:rsid w:val="00486E24"/>
    <w:rsid w:val="004876AB"/>
    <w:rsid w:val="00487714"/>
    <w:rsid w:val="004879E8"/>
    <w:rsid w:val="0049034D"/>
    <w:rsid w:val="0049044E"/>
    <w:rsid w:val="00490717"/>
    <w:rsid w:val="00490ADB"/>
    <w:rsid w:val="00490CE0"/>
    <w:rsid w:val="0049221F"/>
    <w:rsid w:val="00492369"/>
    <w:rsid w:val="00492A70"/>
    <w:rsid w:val="0049394E"/>
    <w:rsid w:val="00493961"/>
    <w:rsid w:val="00493F77"/>
    <w:rsid w:val="004943B5"/>
    <w:rsid w:val="004944A8"/>
    <w:rsid w:val="00495506"/>
    <w:rsid w:val="00495EA2"/>
    <w:rsid w:val="00496301"/>
    <w:rsid w:val="0049731D"/>
    <w:rsid w:val="00497C76"/>
    <w:rsid w:val="004A04A3"/>
    <w:rsid w:val="004A0AE4"/>
    <w:rsid w:val="004A0B0E"/>
    <w:rsid w:val="004A180C"/>
    <w:rsid w:val="004A195B"/>
    <w:rsid w:val="004A19B6"/>
    <w:rsid w:val="004A1A69"/>
    <w:rsid w:val="004A2361"/>
    <w:rsid w:val="004A26EB"/>
    <w:rsid w:val="004A2A5E"/>
    <w:rsid w:val="004A2C29"/>
    <w:rsid w:val="004A2E02"/>
    <w:rsid w:val="004A36E5"/>
    <w:rsid w:val="004A3841"/>
    <w:rsid w:val="004A3D29"/>
    <w:rsid w:val="004A420B"/>
    <w:rsid w:val="004A54A4"/>
    <w:rsid w:val="004A59FE"/>
    <w:rsid w:val="004A5BE9"/>
    <w:rsid w:val="004A64D4"/>
    <w:rsid w:val="004A64F2"/>
    <w:rsid w:val="004A6545"/>
    <w:rsid w:val="004A6558"/>
    <w:rsid w:val="004A6800"/>
    <w:rsid w:val="004A68BD"/>
    <w:rsid w:val="004A6AA6"/>
    <w:rsid w:val="004A6DCD"/>
    <w:rsid w:val="004A7546"/>
    <w:rsid w:val="004A7658"/>
    <w:rsid w:val="004A7F33"/>
    <w:rsid w:val="004B093D"/>
    <w:rsid w:val="004B14C3"/>
    <w:rsid w:val="004B175F"/>
    <w:rsid w:val="004B1EBA"/>
    <w:rsid w:val="004B2C44"/>
    <w:rsid w:val="004B3DF7"/>
    <w:rsid w:val="004B4A21"/>
    <w:rsid w:val="004B4D75"/>
    <w:rsid w:val="004B585E"/>
    <w:rsid w:val="004B5E71"/>
    <w:rsid w:val="004B5EC5"/>
    <w:rsid w:val="004B6CE1"/>
    <w:rsid w:val="004B6E80"/>
    <w:rsid w:val="004B7B4C"/>
    <w:rsid w:val="004C0381"/>
    <w:rsid w:val="004C087C"/>
    <w:rsid w:val="004C1A31"/>
    <w:rsid w:val="004C270F"/>
    <w:rsid w:val="004C2818"/>
    <w:rsid w:val="004C29E2"/>
    <w:rsid w:val="004C33A2"/>
    <w:rsid w:val="004C348D"/>
    <w:rsid w:val="004C3CAB"/>
    <w:rsid w:val="004C4088"/>
    <w:rsid w:val="004C4750"/>
    <w:rsid w:val="004C4859"/>
    <w:rsid w:val="004C496E"/>
    <w:rsid w:val="004C521F"/>
    <w:rsid w:val="004C575C"/>
    <w:rsid w:val="004C5B74"/>
    <w:rsid w:val="004C61CC"/>
    <w:rsid w:val="004C6884"/>
    <w:rsid w:val="004C6E41"/>
    <w:rsid w:val="004C7A86"/>
    <w:rsid w:val="004C7AA4"/>
    <w:rsid w:val="004D022F"/>
    <w:rsid w:val="004D036B"/>
    <w:rsid w:val="004D0F79"/>
    <w:rsid w:val="004D17CD"/>
    <w:rsid w:val="004D228F"/>
    <w:rsid w:val="004D2B1D"/>
    <w:rsid w:val="004D3405"/>
    <w:rsid w:val="004D3802"/>
    <w:rsid w:val="004D3EEB"/>
    <w:rsid w:val="004D3F04"/>
    <w:rsid w:val="004D4EB7"/>
    <w:rsid w:val="004D58E2"/>
    <w:rsid w:val="004D62EA"/>
    <w:rsid w:val="004D73AC"/>
    <w:rsid w:val="004D7F64"/>
    <w:rsid w:val="004E05A4"/>
    <w:rsid w:val="004E05DF"/>
    <w:rsid w:val="004E0859"/>
    <w:rsid w:val="004E0983"/>
    <w:rsid w:val="004E1B98"/>
    <w:rsid w:val="004E1DE4"/>
    <w:rsid w:val="004E2002"/>
    <w:rsid w:val="004E29EE"/>
    <w:rsid w:val="004E2D3E"/>
    <w:rsid w:val="004E2D45"/>
    <w:rsid w:val="004E2EA2"/>
    <w:rsid w:val="004E3095"/>
    <w:rsid w:val="004E3425"/>
    <w:rsid w:val="004E3E78"/>
    <w:rsid w:val="004E4C21"/>
    <w:rsid w:val="004E4F45"/>
    <w:rsid w:val="004E4FF1"/>
    <w:rsid w:val="004E51F4"/>
    <w:rsid w:val="004E6673"/>
    <w:rsid w:val="004E7074"/>
    <w:rsid w:val="004E753E"/>
    <w:rsid w:val="004E7886"/>
    <w:rsid w:val="004E7929"/>
    <w:rsid w:val="004F02A1"/>
    <w:rsid w:val="004F0336"/>
    <w:rsid w:val="004F0F00"/>
    <w:rsid w:val="004F0FBE"/>
    <w:rsid w:val="004F11D0"/>
    <w:rsid w:val="004F1D0F"/>
    <w:rsid w:val="004F208E"/>
    <w:rsid w:val="004F2473"/>
    <w:rsid w:val="004F28B2"/>
    <w:rsid w:val="004F337A"/>
    <w:rsid w:val="004F3B0D"/>
    <w:rsid w:val="004F3E70"/>
    <w:rsid w:val="004F41FA"/>
    <w:rsid w:val="004F4578"/>
    <w:rsid w:val="004F4D29"/>
    <w:rsid w:val="004F4F93"/>
    <w:rsid w:val="004F5695"/>
    <w:rsid w:val="004F69B0"/>
    <w:rsid w:val="004F6C34"/>
    <w:rsid w:val="004F6C71"/>
    <w:rsid w:val="004F7EBE"/>
    <w:rsid w:val="004F7F99"/>
    <w:rsid w:val="00500A50"/>
    <w:rsid w:val="00500D6F"/>
    <w:rsid w:val="00502275"/>
    <w:rsid w:val="005025E1"/>
    <w:rsid w:val="00502845"/>
    <w:rsid w:val="00503247"/>
    <w:rsid w:val="0050494C"/>
    <w:rsid w:val="00505060"/>
    <w:rsid w:val="00505FBB"/>
    <w:rsid w:val="0050601A"/>
    <w:rsid w:val="00506025"/>
    <w:rsid w:val="0050603C"/>
    <w:rsid w:val="005061D4"/>
    <w:rsid w:val="00506EBD"/>
    <w:rsid w:val="00507E7D"/>
    <w:rsid w:val="00507FF8"/>
    <w:rsid w:val="005100D4"/>
    <w:rsid w:val="005107CD"/>
    <w:rsid w:val="00510E81"/>
    <w:rsid w:val="00510F8E"/>
    <w:rsid w:val="00511CCF"/>
    <w:rsid w:val="0051280E"/>
    <w:rsid w:val="00512D7F"/>
    <w:rsid w:val="0051430F"/>
    <w:rsid w:val="00514555"/>
    <w:rsid w:val="00514ED3"/>
    <w:rsid w:val="00515151"/>
    <w:rsid w:val="00516289"/>
    <w:rsid w:val="00516943"/>
    <w:rsid w:val="00516CE9"/>
    <w:rsid w:val="005172EA"/>
    <w:rsid w:val="005173D1"/>
    <w:rsid w:val="005202B0"/>
    <w:rsid w:val="00520EFD"/>
    <w:rsid w:val="0052103A"/>
    <w:rsid w:val="00521590"/>
    <w:rsid w:val="0052185B"/>
    <w:rsid w:val="005220B3"/>
    <w:rsid w:val="005222B2"/>
    <w:rsid w:val="00522339"/>
    <w:rsid w:val="0052352F"/>
    <w:rsid w:val="005238AC"/>
    <w:rsid w:val="005247F5"/>
    <w:rsid w:val="00524999"/>
    <w:rsid w:val="00524F22"/>
    <w:rsid w:val="0052507C"/>
    <w:rsid w:val="00525145"/>
    <w:rsid w:val="0052594C"/>
    <w:rsid w:val="00525ADC"/>
    <w:rsid w:val="0052606A"/>
    <w:rsid w:val="00526717"/>
    <w:rsid w:val="00526A84"/>
    <w:rsid w:val="00526BB3"/>
    <w:rsid w:val="00526EEF"/>
    <w:rsid w:val="00527249"/>
    <w:rsid w:val="00527424"/>
    <w:rsid w:val="00527CC0"/>
    <w:rsid w:val="0053012A"/>
    <w:rsid w:val="00530294"/>
    <w:rsid w:val="00530C16"/>
    <w:rsid w:val="0053114D"/>
    <w:rsid w:val="005321DB"/>
    <w:rsid w:val="00532322"/>
    <w:rsid w:val="0053303A"/>
    <w:rsid w:val="005343B4"/>
    <w:rsid w:val="0053563D"/>
    <w:rsid w:val="00535C3E"/>
    <w:rsid w:val="00535EA5"/>
    <w:rsid w:val="005360A6"/>
    <w:rsid w:val="00536A20"/>
    <w:rsid w:val="00536ACF"/>
    <w:rsid w:val="005402D8"/>
    <w:rsid w:val="00540341"/>
    <w:rsid w:val="00540548"/>
    <w:rsid w:val="00540699"/>
    <w:rsid w:val="00541420"/>
    <w:rsid w:val="005421BA"/>
    <w:rsid w:val="005426C8"/>
    <w:rsid w:val="00542A33"/>
    <w:rsid w:val="0054304F"/>
    <w:rsid w:val="0054355E"/>
    <w:rsid w:val="0054379D"/>
    <w:rsid w:val="0054450D"/>
    <w:rsid w:val="00544658"/>
    <w:rsid w:val="00545B0B"/>
    <w:rsid w:val="00546071"/>
    <w:rsid w:val="005462E4"/>
    <w:rsid w:val="00547BA0"/>
    <w:rsid w:val="005500F5"/>
    <w:rsid w:val="005509A4"/>
    <w:rsid w:val="005513CA"/>
    <w:rsid w:val="00551A1E"/>
    <w:rsid w:val="00551C3D"/>
    <w:rsid w:val="00551F2A"/>
    <w:rsid w:val="00552B62"/>
    <w:rsid w:val="005530B3"/>
    <w:rsid w:val="005530FE"/>
    <w:rsid w:val="00553745"/>
    <w:rsid w:val="0055398F"/>
    <w:rsid w:val="00555438"/>
    <w:rsid w:val="00555486"/>
    <w:rsid w:val="0055556B"/>
    <w:rsid w:val="005557B3"/>
    <w:rsid w:val="00556E66"/>
    <w:rsid w:val="00557415"/>
    <w:rsid w:val="0055754C"/>
    <w:rsid w:val="005579CA"/>
    <w:rsid w:val="00557C13"/>
    <w:rsid w:val="00557DAA"/>
    <w:rsid w:val="00557F4F"/>
    <w:rsid w:val="0056023D"/>
    <w:rsid w:val="00560BA5"/>
    <w:rsid w:val="00561808"/>
    <w:rsid w:val="0056226C"/>
    <w:rsid w:val="0056245A"/>
    <w:rsid w:val="00562718"/>
    <w:rsid w:val="0056393A"/>
    <w:rsid w:val="00563DCB"/>
    <w:rsid w:val="00563EF6"/>
    <w:rsid w:val="00564441"/>
    <w:rsid w:val="005652F5"/>
    <w:rsid w:val="005653B6"/>
    <w:rsid w:val="005660C1"/>
    <w:rsid w:val="00566881"/>
    <w:rsid w:val="00567142"/>
    <w:rsid w:val="00567473"/>
    <w:rsid w:val="00570402"/>
    <w:rsid w:val="00571156"/>
    <w:rsid w:val="005715DC"/>
    <w:rsid w:val="005724BD"/>
    <w:rsid w:val="005725E2"/>
    <w:rsid w:val="005725F3"/>
    <w:rsid w:val="0057272B"/>
    <w:rsid w:val="00572E08"/>
    <w:rsid w:val="00573285"/>
    <w:rsid w:val="00573454"/>
    <w:rsid w:val="00573DDF"/>
    <w:rsid w:val="005754BF"/>
    <w:rsid w:val="00575FBB"/>
    <w:rsid w:val="00576270"/>
    <w:rsid w:val="005763D9"/>
    <w:rsid w:val="0057681F"/>
    <w:rsid w:val="0057704B"/>
    <w:rsid w:val="005774B5"/>
    <w:rsid w:val="00580D1B"/>
    <w:rsid w:val="005811B2"/>
    <w:rsid w:val="0058146D"/>
    <w:rsid w:val="0058181B"/>
    <w:rsid w:val="005819C7"/>
    <w:rsid w:val="005839BC"/>
    <w:rsid w:val="00583C35"/>
    <w:rsid w:val="00583C4C"/>
    <w:rsid w:val="00583D1E"/>
    <w:rsid w:val="005844EE"/>
    <w:rsid w:val="00585244"/>
    <w:rsid w:val="005856E4"/>
    <w:rsid w:val="0058585E"/>
    <w:rsid w:val="00586745"/>
    <w:rsid w:val="005867EA"/>
    <w:rsid w:val="00586A45"/>
    <w:rsid w:val="00587135"/>
    <w:rsid w:val="00587A20"/>
    <w:rsid w:val="00587EC3"/>
    <w:rsid w:val="005901E2"/>
    <w:rsid w:val="00590F10"/>
    <w:rsid w:val="00591A5C"/>
    <w:rsid w:val="00591A83"/>
    <w:rsid w:val="00594347"/>
    <w:rsid w:val="00595012"/>
    <w:rsid w:val="0059504B"/>
    <w:rsid w:val="005952B8"/>
    <w:rsid w:val="00595764"/>
    <w:rsid w:val="00595774"/>
    <w:rsid w:val="005968F2"/>
    <w:rsid w:val="00596950"/>
    <w:rsid w:val="0059754A"/>
    <w:rsid w:val="00597674"/>
    <w:rsid w:val="00597E88"/>
    <w:rsid w:val="005A0739"/>
    <w:rsid w:val="005A0C24"/>
    <w:rsid w:val="005A0EF6"/>
    <w:rsid w:val="005A125F"/>
    <w:rsid w:val="005A2531"/>
    <w:rsid w:val="005A263E"/>
    <w:rsid w:val="005A2FE9"/>
    <w:rsid w:val="005A32A1"/>
    <w:rsid w:val="005A3B84"/>
    <w:rsid w:val="005A4E5E"/>
    <w:rsid w:val="005A5242"/>
    <w:rsid w:val="005A53A9"/>
    <w:rsid w:val="005A5953"/>
    <w:rsid w:val="005A654E"/>
    <w:rsid w:val="005A6627"/>
    <w:rsid w:val="005A6953"/>
    <w:rsid w:val="005A6C07"/>
    <w:rsid w:val="005A6E48"/>
    <w:rsid w:val="005A72A8"/>
    <w:rsid w:val="005A7535"/>
    <w:rsid w:val="005B10C8"/>
    <w:rsid w:val="005B11BB"/>
    <w:rsid w:val="005B1E31"/>
    <w:rsid w:val="005B21EF"/>
    <w:rsid w:val="005B298E"/>
    <w:rsid w:val="005B31AC"/>
    <w:rsid w:val="005B3547"/>
    <w:rsid w:val="005B35DA"/>
    <w:rsid w:val="005B36F5"/>
    <w:rsid w:val="005B3F1F"/>
    <w:rsid w:val="005B411F"/>
    <w:rsid w:val="005B41F8"/>
    <w:rsid w:val="005B424F"/>
    <w:rsid w:val="005B42A5"/>
    <w:rsid w:val="005B474F"/>
    <w:rsid w:val="005B4F45"/>
    <w:rsid w:val="005B519E"/>
    <w:rsid w:val="005B5507"/>
    <w:rsid w:val="005B58A7"/>
    <w:rsid w:val="005B5CE3"/>
    <w:rsid w:val="005B6E9B"/>
    <w:rsid w:val="005B73F4"/>
    <w:rsid w:val="005C064E"/>
    <w:rsid w:val="005C1028"/>
    <w:rsid w:val="005C1CA1"/>
    <w:rsid w:val="005C1D46"/>
    <w:rsid w:val="005C260D"/>
    <w:rsid w:val="005C2B8A"/>
    <w:rsid w:val="005C365C"/>
    <w:rsid w:val="005C388F"/>
    <w:rsid w:val="005C4558"/>
    <w:rsid w:val="005C463B"/>
    <w:rsid w:val="005C48B3"/>
    <w:rsid w:val="005C4F58"/>
    <w:rsid w:val="005C50CB"/>
    <w:rsid w:val="005C59ED"/>
    <w:rsid w:val="005C6501"/>
    <w:rsid w:val="005C6755"/>
    <w:rsid w:val="005C7163"/>
    <w:rsid w:val="005C76D7"/>
    <w:rsid w:val="005D088A"/>
    <w:rsid w:val="005D0965"/>
    <w:rsid w:val="005D0B17"/>
    <w:rsid w:val="005D205E"/>
    <w:rsid w:val="005D213A"/>
    <w:rsid w:val="005D21BD"/>
    <w:rsid w:val="005D21D0"/>
    <w:rsid w:val="005D2A16"/>
    <w:rsid w:val="005D2DC1"/>
    <w:rsid w:val="005D2F32"/>
    <w:rsid w:val="005D359B"/>
    <w:rsid w:val="005D36AF"/>
    <w:rsid w:val="005D396B"/>
    <w:rsid w:val="005D3F10"/>
    <w:rsid w:val="005D425D"/>
    <w:rsid w:val="005D52A7"/>
    <w:rsid w:val="005D5731"/>
    <w:rsid w:val="005D60EC"/>
    <w:rsid w:val="005D73BA"/>
    <w:rsid w:val="005D7867"/>
    <w:rsid w:val="005D7F80"/>
    <w:rsid w:val="005E000A"/>
    <w:rsid w:val="005E00CB"/>
    <w:rsid w:val="005E0CB8"/>
    <w:rsid w:val="005E0E22"/>
    <w:rsid w:val="005E1035"/>
    <w:rsid w:val="005E10D8"/>
    <w:rsid w:val="005E11BB"/>
    <w:rsid w:val="005E120A"/>
    <w:rsid w:val="005E15A3"/>
    <w:rsid w:val="005E1B61"/>
    <w:rsid w:val="005E2804"/>
    <w:rsid w:val="005E2BEA"/>
    <w:rsid w:val="005E30CE"/>
    <w:rsid w:val="005E3804"/>
    <w:rsid w:val="005E3978"/>
    <w:rsid w:val="005E3BB2"/>
    <w:rsid w:val="005E3D9B"/>
    <w:rsid w:val="005E3F74"/>
    <w:rsid w:val="005E43DA"/>
    <w:rsid w:val="005E45E0"/>
    <w:rsid w:val="005E49DD"/>
    <w:rsid w:val="005E4E2A"/>
    <w:rsid w:val="005E5426"/>
    <w:rsid w:val="005E6A27"/>
    <w:rsid w:val="005E6C70"/>
    <w:rsid w:val="005E72B8"/>
    <w:rsid w:val="005E756B"/>
    <w:rsid w:val="005E75A7"/>
    <w:rsid w:val="005F06B1"/>
    <w:rsid w:val="005F0A0D"/>
    <w:rsid w:val="005F1211"/>
    <w:rsid w:val="005F138D"/>
    <w:rsid w:val="005F165C"/>
    <w:rsid w:val="005F1B3F"/>
    <w:rsid w:val="005F3019"/>
    <w:rsid w:val="005F33E4"/>
    <w:rsid w:val="005F3D5B"/>
    <w:rsid w:val="005F52AC"/>
    <w:rsid w:val="005F5E09"/>
    <w:rsid w:val="005F6364"/>
    <w:rsid w:val="005F6DD9"/>
    <w:rsid w:val="005F7672"/>
    <w:rsid w:val="005F7891"/>
    <w:rsid w:val="005F7BAE"/>
    <w:rsid w:val="005F7E4E"/>
    <w:rsid w:val="0060032C"/>
    <w:rsid w:val="00600488"/>
    <w:rsid w:val="0060096D"/>
    <w:rsid w:val="00600AF9"/>
    <w:rsid w:val="006013A3"/>
    <w:rsid w:val="0060145B"/>
    <w:rsid w:val="00601AD2"/>
    <w:rsid w:val="00601FFC"/>
    <w:rsid w:val="0060372F"/>
    <w:rsid w:val="0060415C"/>
    <w:rsid w:val="0060460A"/>
    <w:rsid w:val="00604B67"/>
    <w:rsid w:val="00604BB3"/>
    <w:rsid w:val="006059FB"/>
    <w:rsid w:val="006061C5"/>
    <w:rsid w:val="006072EA"/>
    <w:rsid w:val="00607784"/>
    <w:rsid w:val="006078DB"/>
    <w:rsid w:val="0061051B"/>
    <w:rsid w:val="006106C0"/>
    <w:rsid w:val="0061083F"/>
    <w:rsid w:val="006108BF"/>
    <w:rsid w:val="00610A06"/>
    <w:rsid w:val="006112C4"/>
    <w:rsid w:val="00611301"/>
    <w:rsid w:val="0061160C"/>
    <w:rsid w:val="006116E4"/>
    <w:rsid w:val="006118AC"/>
    <w:rsid w:val="00612641"/>
    <w:rsid w:val="00612B73"/>
    <w:rsid w:val="00612C98"/>
    <w:rsid w:val="00612E87"/>
    <w:rsid w:val="006130E7"/>
    <w:rsid w:val="006141DC"/>
    <w:rsid w:val="00614306"/>
    <w:rsid w:val="00615B0F"/>
    <w:rsid w:val="00616010"/>
    <w:rsid w:val="00616068"/>
    <w:rsid w:val="0061630E"/>
    <w:rsid w:val="0061669D"/>
    <w:rsid w:val="00616C29"/>
    <w:rsid w:val="0061782D"/>
    <w:rsid w:val="00617E20"/>
    <w:rsid w:val="006201E7"/>
    <w:rsid w:val="00620585"/>
    <w:rsid w:val="0062069A"/>
    <w:rsid w:val="0062095A"/>
    <w:rsid w:val="0062110F"/>
    <w:rsid w:val="0062115A"/>
    <w:rsid w:val="0062176F"/>
    <w:rsid w:val="006237DA"/>
    <w:rsid w:val="006249B7"/>
    <w:rsid w:val="00624CF7"/>
    <w:rsid w:val="006258C3"/>
    <w:rsid w:val="00626BB2"/>
    <w:rsid w:val="00626BD0"/>
    <w:rsid w:val="0062701F"/>
    <w:rsid w:val="00627539"/>
    <w:rsid w:val="00630A09"/>
    <w:rsid w:val="00630ABD"/>
    <w:rsid w:val="00630C5A"/>
    <w:rsid w:val="00630F45"/>
    <w:rsid w:val="00630FFB"/>
    <w:rsid w:val="00631407"/>
    <w:rsid w:val="00631B3D"/>
    <w:rsid w:val="00631EA6"/>
    <w:rsid w:val="006321AA"/>
    <w:rsid w:val="00632414"/>
    <w:rsid w:val="00632D5E"/>
    <w:rsid w:val="006337A9"/>
    <w:rsid w:val="006338DB"/>
    <w:rsid w:val="00633B70"/>
    <w:rsid w:val="00635081"/>
    <w:rsid w:val="006358AF"/>
    <w:rsid w:val="00635BCE"/>
    <w:rsid w:val="006367FD"/>
    <w:rsid w:val="00636FEF"/>
    <w:rsid w:val="00640640"/>
    <w:rsid w:val="006407A4"/>
    <w:rsid w:val="00640813"/>
    <w:rsid w:val="00641809"/>
    <w:rsid w:val="00641AAC"/>
    <w:rsid w:val="00642063"/>
    <w:rsid w:val="00642119"/>
    <w:rsid w:val="00642615"/>
    <w:rsid w:val="00642972"/>
    <w:rsid w:val="00642E70"/>
    <w:rsid w:val="00642EAA"/>
    <w:rsid w:val="00643022"/>
    <w:rsid w:val="00643F23"/>
    <w:rsid w:val="006442FF"/>
    <w:rsid w:val="00644507"/>
    <w:rsid w:val="006448A9"/>
    <w:rsid w:val="00644A40"/>
    <w:rsid w:val="00644FE5"/>
    <w:rsid w:val="006469A8"/>
    <w:rsid w:val="00646C04"/>
    <w:rsid w:val="0064712A"/>
    <w:rsid w:val="006472E1"/>
    <w:rsid w:val="006472FD"/>
    <w:rsid w:val="0064752B"/>
    <w:rsid w:val="00647C36"/>
    <w:rsid w:val="00647DA6"/>
    <w:rsid w:val="00650F8B"/>
    <w:rsid w:val="00651406"/>
    <w:rsid w:val="00651631"/>
    <w:rsid w:val="00651858"/>
    <w:rsid w:val="00651F87"/>
    <w:rsid w:val="00652E7E"/>
    <w:rsid w:val="006531D8"/>
    <w:rsid w:val="006532C0"/>
    <w:rsid w:val="00653571"/>
    <w:rsid w:val="00654551"/>
    <w:rsid w:val="00655123"/>
    <w:rsid w:val="00655664"/>
    <w:rsid w:val="006566E1"/>
    <w:rsid w:val="00656AF0"/>
    <w:rsid w:val="006573CE"/>
    <w:rsid w:val="00657E16"/>
    <w:rsid w:val="006604D1"/>
    <w:rsid w:val="00660FB4"/>
    <w:rsid w:val="006610C1"/>
    <w:rsid w:val="006614B0"/>
    <w:rsid w:val="0066198C"/>
    <w:rsid w:val="00661AB9"/>
    <w:rsid w:val="00662E08"/>
    <w:rsid w:val="006647D8"/>
    <w:rsid w:val="00664BCB"/>
    <w:rsid w:val="006657E0"/>
    <w:rsid w:val="006660C5"/>
    <w:rsid w:val="006660FB"/>
    <w:rsid w:val="0066705B"/>
    <w:rsid w:val="00671768"/>
    <w:rsid w:val="00672736"/>
    <w:rsid w:val="00672998"/>
    <w:rsid w:val="006729D3"/>
    <w:rsid w:val="006737C5"/>
    <w:rsid w:val="00675539"/>
    <w:rsid w:val="006756C8"/>
    <w:rsid w:val="0067583A"/>
    <w:rsid w:val="006764A3"/>
    <w:rsid w:val="00677DB5"/>
    <w:rsid w:val="00680820"/>
    <w:rsid w:val="00680B4B"/>
    <w:rsid w:val="00680B65"/>
    <w:rsid w:val="00681CFC"/>
    <w:rsid w:val="0068290C"/>
    <w:rsid w:val="00682BD7"/>
    <w:rsid w:val="00682D69"/>
    <w:rsid w:val="00683067"/>
    <w:rsid w:val="00683907"/>
    <w:rsid w:val="0068410A"/>
    <w:rsid w:val="00685B3E"/>
    <w:rsid w:val="00685D0D"/>
    <w:rsid w:val="00686B12"/>
    <w:rsid w:val="00686BBF"/>
    <w:rsid w:val="00690083"/>
    <w:rsid w:val="006914C8"/>
    <w:rsid w:val="006915D6"/>
    <w:rsid w:val="00691615"/>
    <w:rsid w:val="00691C78"/>
    <w:rsid w:val="006923C3"/>
    <w:rsid w:val="00692B4E"/>
    <w:rsid w:val="00693095"/>
    <w:rsid w:val="006930A2"/>
    <w:rsid w:val="0069402E"/>
    <w:rsid w:val="00694338"/>
    <w:rsid w:val="00694375"/>
    <w:rsid w:val="006944B2"/>
    <w:rsid w:val="00695177"/>
    <w:rsid w:val="0069519D"/>
    <w:rsid w:val="0069531B"/>
    <w:rsid w:val="0069540A"/>
    <w:rsid w:val="006955B3"/>
    <w:rsid w:val="006955FE"/>
    <w:rsid w:val="006957D2"/>
    <w:rsid w:val="00695A80"/>
    <w:rsid w:val="00696B34"/>
    <w:rsid w:val="00697127"/>
    <w:rsid w:val="00697518"/>
    <w:rsid w:val="006A0031"/>
    <w:rsid w:val="006A0B1D"/>
    <w:rsid w:val="006A11AF"/>
    <w:rsid w:val="006A130E"/>
    <w:rsid w:val="006A1BD4"/>
    <w:rsid w:val="006A1CA7"/>
    <w:rsid w:val="006A2298"/>
    <w:rsid w:val="006A273D"/>
    <w:rsid w:val="006A2877"/>
    <w:rsid w:val="006A2DE6"/>
    <w:rsid w:val="006A33BF"/>
    <w:rsid w:val="006A3719"/>
    <w:rsid w:val="006A38F1"/>
    <w:rsid w:val="006A3B3F"/>
    <w:rsid w:val="006A42D8"/>
    <w:rsid w:val="006A6278"/>
    <w:rsid w:val="006A6A27"/>
    <w:rsid w:val="006A6E13"/>
    <w:rsid w:val="006A6E93"/>
    <w:rsid w:val="006A6EDF"/>
    <w:rsid w:val="006A72D2"/>
    <w:rsid w:val="006A744F"/>
    <w:rsid w:val="006A7A7A"/>
    <w:rsid w:val="006B021B"/>
    <w:rsid w:val="006B0222"/>
    <w:rsid w:val="006B1353"/>
    <w:rsid w:val="006B1D78"/>
    <w:rsid w:val="006B2252"/>
    <w:rsid w:val="006B265D"/>
    <w:rsid w:val="006B32E5"/>
    <w:rsid w:val="006B36BC"/>
    <w:rsid w:val="006B3BA5"/>
    <w:rsid w:val="006B3FA3"/>
    <w:rsid w:val="006B4939"/>
    <w:rsid w:val="006B4DB7"/>
    <w:rsid w:val="006B5385"/>
    <w:rsid w:val="006B5DAA"/>
    <w:rsid w:val="006B63D9"/>
    <w:rsid w:val="006B6642"/>
    <w:rsid w:val="006B6A93"/>
    <w:rsid w:val="006B6ACE"/>
    <w:rsid w:val="006B6EF2"/>
    <w:rsid w:val="006B7A80"/>
    <w:rsid w:val="006B7A86"/>
    <w:rsid w:val="006B7B72"/>
    <w:rsid w:val="006B7D8E"/>
    <w:rsid w:val="006C045E"/>
    <w:rsid w:val="006C0D13"/>
    <w:rsid w:val="006C170A"/>
    <w:rsid w:val="006C19B7"/>
    <w:rsid w:val="006C1E39"/>
    <w:rsid w:val="006C25AA"/>
    <w:rsid w:val="006C272D"/>
    <w:rsid w:val="006C2927"/>
    <w:rsid w:val="006C2C15"/>
    <w:rsid w:val="006C2C71"/>
    <w:rsid w:val="006C34DE"/>
    <w:rsid w:val="006C4BCA"/>
    <w:rsid w:val="006C4F99"/>
    <w:rsid w:val="006C606A"/>
    <w:rsid w:val="006C6517"/>
    <w:rsid w:val="006C6948"/>
    <w:rsid w:val="006C7B9D"/>
    <w:rsid w:val="006C7FC1"/>
    <w:rsid w:val="006D0419"/>
    <w:rsid w:val="006D0685"/>
    <w:rsid w:val="006D0950"/>
    <w:rsid w:val="006D1401"/>
    <w:rsid w:val="006D15F3"/>
    <w:rsid w:val="006D26F1"/>
    <w:rsid w:val="006D2D04"/>
    <w:rsid w:val="006D3052"/>
    <w:rsid w:val="006D3602"/>
    <w:rsid w:val="006D3772"/>
    <w:rsid w:val="006D38E4"/>
    <w:rsid w:val="006D4C4A"/>
    <w:rsid w:val="006D4DF1"/>
    <w:rsid w:val="006D56E7"/>
    <w:rsid w:val="006D5F5F"/>
    <w:rsid w:val="006D62D4"/>
    <w:rsid w:val="006D674A"/>
    <w:rsid w:val="006D78ED"/>
    <w:rsid w:val="006D7B39"/>
    <w:rsid w:val="006D7DAB"/>
    <w:rsid w:val="006E02BD"/>
    <w:rsid w:val="006E0B24"/>
    <w:rsid w:val="006E1067"/>
    <w:rsid w:val="006E19B4"/>
    <w:rsid w:val="006E204E"/>
    <w:rsid w:val="006E24EF"/>
    <w:rsid w:val="006E287A"/>
    <w:rsid w:val="006E3C88"/>
    <w:rsid w:val="006E4D95"/>
    <w:rsid w:val="006E538D"/>
    <w:rsid w:val="006E6079"/>
    <w:rsid w:val="006E6842"/>
    <w:rsid w:val="006E6EA0"/>
    <w:rsid w:val="006F0677"/>
    <w:rsid w:val="006F26A9"/>
    <w:rsid w:val="006F28CC"/>
    <w:rsid w:val="006F2FED"/>
    <w:rsid w:val="006F3702"/>
    <w:rsid w:val="006F41B0"/>
    <w:rsid w:val="006F4A4D"/>
    <w:rsid w:val="006F4FA4"/>
    <w:rsid w:val="006F52E0"/>
    <w:rsid w:val="006F58C6"/>
    <w:rsid w:val="006F6468"/>
    <w:rsid w:val="006F6E38"/>
    <w:rsid w:val="006F70D9"/>
    <w:rsid w:val="006F7610"/>
    <w:rsid w:val="006F7D98"/>
    <w:rsid w:val="007004CE"/>
    <w:rsid w:val="007010AF"/>
    <w:rsid w:val="0070122E"/>
    <w:rsid w:val="00701914"/>
    <w:rsid w:val="0070222A"/>
    <w:rsid w:val="00702D36"/>
    <w:rsid w:val="007030D2"/>
    <w:rsid w:val="00703BAB"/>
    <w:rsid w:val="00703CA6"/>
    <w:rsid w:val="00703EF4"/>
    <w:rsid w:val="007040C0"/>
    <w:rsid w:val="007056A3"/>
    <w:rsid w:val="00706799"/>
    <w:rsid w:val="0070686C"/>
    <w:rsid w:val="007069D7"/>
    <w:rsid w:val="00706FC9"/>
    <w:rsid w:val="007102D7"/>
    <w:rsid w:val="00710DE3"/>
    <w:rsid w:val="007110B8"/>
    <w:rsid w:val="00711276"/>
    <w:rsid w:val="00711C03"/>
    <w:rsid w:val="00711E8F"/>
    <w:rsid w:val="00713086"/>
    <w:rsid w:val="00713809"/>
    <w:rsid w:val="00714096"/>
    <w:rsid w:val="00714567"/>
    <w:rsid w:val="00714C3A"/>
    <w:rsid w:val="00714FC4"/>
    <w:rsid w:val="0071522E"/>
    <w:rsid w:val="007154FE"/>
    <w:rsid w:val="00716257"/>
    <w:rsid w:val="00716D7D"/>
    <w:rsid w:val="007200B7"/>
    <w:rsid w:val="007207DB"/>
    <w:rsid w:val="00720B78"/>
    <w:rsid w:val="0072108E"/>
    <w:rsid w:val="00721CB1"/>
    <w:rsid w:val="00722118"/>
    <w:rsid w:val="007222B6"/>
    <w:rsid w:val="00722AA1"/>
    <w:rsid w:val="007239A5"/>
    <w:rsid w:val="00724052"/>
    <w:rsid w:val="007240B8"/>
    <w:rsid w:val="007244CB"/>
    <w:rsid w:val="00725B35"/>
    <w:rsid w:val="0072617C"/>
    <w:rsid w:val="0072679E"/>
    <w:rsid w:val="007268D4"/>
    <w:rsid w:val="00726C5A"/>
    <w:rsid w:val="00727366"/>
    <w:rsid w:val="00727A16"/>
    <w:rsid w:val="00727C4A"/>
    <w:rsid w:val="00727F0D"/>
    <w:rsid w:val="007301F2"/>
    <w:rsid w:val="00731508"/>
    <w:rsid w:val="00731AB8"/>
    <w:rsid w:val="0073210C"/>
    <w:rsid w:val="0073295E"/>
    <w:rsid w:val="00733D4E"/>
    <w:rsid w:val="00733D77"/>
    <w:rsid w:val="0073460F"/>
    <w:rsid w:val="00734DA8"/>
    <w:rsid w:val="00734FBA"/>
    <w:rsid w:val="0073549C"/>
    <w:rsid w:val="00736DDF"/>
    <w:rsid w:val="007371F6"/>
    <w:rsid w:val="0073728C"/>
    <w:rsid w:val="007407BD"/>
    <w:rsid w:val="00740D7A"/>
    <w:rsid w:val="00741015"/>
    <w:rsid w:val="00741444"/>
    <w:rsid w:val="0074198D"/>
    <w:rsid w:val="007424E4"/>
    <w:rsid w:val="0074257F"/>
    <w:rsid w:val="007429C9"/>
    <w:rsid w:val="00742F5F"/>
    <w:rsid w:val="0074308C"/>
    <w:rsid w:val="0074322D"/>
    <w:rsid w:val="00744276"/>
    <w:rsid w:val="00744435"/>
    <w:rsid w:val="00744DF6"/>
    <w:rsid w:val="00745237"/>
    <w:rsid w:val="00745833"/>
    <w:rsid w:val="0074593B"/>
    <w:rsid w:val="00745F9A"/>
    <w:rsid w:val="007462D3"/>
    <w:rsid w:val="007463B1"/>
    <w:rsid w:val="007469FB"/>
    <w:rsid w:val="00746A52"/>
    <w:rsid w:val="00746AFB"/>
    <w:rsid w:val="00746B14"/>
    <w:rsid w:val="007507A2"/>
    <w:rsid w:val="007511C2"/>
    <w:rsid w:val="007513DD"/>
    <w:rsid w:val="0075173C"/>
    <w:rsid w:val="007518A2"/>
    <w:rsid w:val="00751DBF"/>
    <w:rsid w:val="00751E8C"/>
    <w:rsid w:val="00752182"/>
    <w:rsid w:val="00752677"/>
    <w:rsid w:val="00753579"/>
    <w:rsid w:val="00753C26"/>
    <w:rsid w:val="00753E2B"/>
    <w:rsid w:val="00754905"/>
    <w:rsid w:val="00755137"/>
    <w:rsid w:val="0075656C"/>
    <w:rsid w:val="00756A00"/>
    <w:rsid w:val="00757E1D"/>
    <w:rsid w:val="00760694"/>
    <w:rsid w:val="0076071B"/>
    <w:rsid w:val="00760975"/>
    <w:rsid w:val="00760DBA"/>
    <w:rsid w:val="007616E0"/>
    <w:rsid w:val="007619EB"/>
    <w:rsid w:val="00761F40"/>
    <w:rsid w:val="007620E4"/>
    <w:rsid w:val="00762620"/>
    <w:rsid w:val="00762E91"/>
    <w:rsid w:val="00762F43"/>
    <w:rsid w:val="007633E3"/>
    <w:rsid w:val="007637B6"/>
    <w:rsid w:val="00763FB6"/>
    <w:rsid w:val="00764882"/>
    <w:rsid w:val="007652C3"/>
    <w:rsid w:val="007656E1"/>
    <w:rsid w:val="00765CA4"/>
    <w:rsid w:val="00765F46"/>
    <w:rsid w:val="00766F20"/>
    <w:rsid w:val="007673FD"/>
    <w:rsid w:val="007674DB"/>
    <w:rsid w:val="00767877"/>
    <w:rsid w:val="00767D93"/>
    <w:rsid w:val="0077025B"/>
    <w:rsid w:val="007703F4"/>
    <w:rsid w:val="00770561"/>
    <w:rsid w:val="0077094E"/>
    <w:rsid w:val="007710EC"/>
    <w:rsid w:val="007715F0"/>
    <w:rsid w:val="00771914"/>
    <w:rsid w:val="00771AB3"/>
    <w:rsid w:val="00771B41"/>
    <w:rsid w:val="0077260E"/>
    <w:rsid w:val="00773268"/>
    <w:rsid w:val="00774CA3"/>
    <w:rsid w:val="00776D2D"/>
    <w:rsid w:val="00776F05"/>
    <w:rsid w:val="00777093"/>
    <w:rsid w:val="00777166"/>
    <w:rsid w:val="00777D4B"/>
    <w:rsid w:val="00777DDA"/>
    <w:rsid w:val="00780951"/>
    <w:rsid w:val="00780DFC"/>
    <w:rsid w:val="00781D20"/>
    <w:rsid w:val="0078280A"/>
    <w:rsid w:val="0078315F"/>
    <w:rsid w:val="007839CF"/>
    <w:rsid w:val="00784170"/>
    <w:rsid w:val="00784393"/>
    <w:rsid w:val="00785006"/>
    <w:rsid w:val="00785C2C"/>
    <w:rsid w:val="00786260"/>
    <w:rsid w:val="007864DB"/>
    <w:rsid w:val="00786701"/>
    <w:rsid w:val="007868DB"/>
    <w:rsid w:val="00786D56"/>
    <w:rsid w:val="00787133"/>
    <w:rsid w:val="00787567"/>
    <w:rsid w:val="00787E5B"/>
    <w:rsid w:val="007901AF"/>
    <w:rsid w:val="0079037F"/>
    <w:rsid w:val="00790444"/>
    <w:rsid w:val="00791076"/>
    <w:rsid w:val="00792079"/>
    <w:rsid w:val="0079207C"/>
    <w:rsid w:val="00792341"/>
    <w:rsid w:val="00792470"/>
    <w:rsid w:val="0079267C"/>
    <w:rsid w:val="0079276B"/>
    <w:rsid w:val="00792D79"/>
    <w:rsid w:val="007931ED"/>
    <w:rsid w:val="00793657"/>
    <w:rsid w:val="00793813"/>
    <w:rsid w:val="00793CCE"/>
    <w:rsid w:val="00793F78"/>
    <w:rsid w:val="0079438E"/>
    <w:rsid w:val="00794891"/>
    <w:rsid w:val="007949FD"/>
    <w:rsid w:val="00794BAC"/>
    <w:rsid w:val="0079520B"/>
    <w:rsid w:val="00796941"/>
    <w:rsid w:val="0079762C"/>
    <w:rsid w:val="0079793F"/>
    <w:rsid w:val="00797DCE"/>
    <w:rsid w:val="007A27EC"/>
    <w:rsid w:val="007A2C30"/>
    <w:rsid w:val="007A3389"/>
    <w:rsid w:val="007A42FD"/>
    <w:rsid w:val="007A4517"/>
    <w:rsid w:val="007A4599"/>
    <w:rsid w:val="007A4B44"/>
    <w:rsid w:val="007A55CD"/>
    <w:rsid w:val="007A5E69"/>
    <w:rsid w:val="007A61BB"/>
    <w:rsid w:val="007A6EA7"/>
    <w:rsid w:val="007A7248"/>
    <w:rsid w:val="007A72BB"/>
    <w:rsid w:val="007A7D35"/>
    <w:rsid w:val="007B06E2"/>
    <w:rsid w:val="007B157E"/>
    <w:rsid w:val="007B1ACC"/>
    <w:rsid w:val="007B283B"/>
    <w:rsid w:val="007B29B5"/>
    <w:rsid w:val="007B30B8"/>
    <w:rsid w:val="007B38C0"/>
    <w:rsid w:val="007B3AE9"/>
    <w:rsid w:val="007B3EAB"/>
    <w:rsid w:val="007B42B0"/>
    <w:rsid w:val="007B4991"/>
    <w:rsid w:val="007B507C"/>
    <w:rsid w:val="007B5B7A"/>
    <w:rsid w:val="007B6BCA"/>
    <w:rsid w:val="007B7D89"/>
    <w:rsid w:val="007C0C7C"/>
    <w:rsid w:val="007C1D08"/>
    <w:rsid w:val="007C22F2"/>
    <w:rsid w:val="007C2770"/>
    <w:rsid w:val="007C2B4F"/>
    <w:rsid w:val="007C3596"/>
    <w:rsid w:val="007C39A5"/>
    <w:rsid w:val="007C4346"/>
    <w:rsid w:val="007C43FB"/>
    <w:rsid w:val="007C5234"/>
    <w:rsid w:val="007C540F"/>
    <w:rsid w:val="007C57C7"/>
    <w:rsid w:val="007C5B33"/>
    <w:rsid w:val="007C6784"/>
    <w:rsid w:val="007C722B"/>
    <w:rsid w:val="007C74E6"/>
    <w:rsid w:val="007C7DDC"/>
    <w:rsid w:val="007C7EF8"/>
    <w:rsid w:val="007D03FF"/>
    <w:rsid w:val="007D0A8E"/>
    <w:rsid w:val="007D13F6"/>
    <w:rsid w:val="007D159F"/>
    <w:rsid w:val="007D1DD2"/>
    <w:rsid w:val="007D25D4"/>
    <w:rsid w:val="007D28F7"/>
    <w:rsid w:val="007D367A"/>
    <w:rsid w:val="007D3856"/>
    <w:rsid w:val="007D3FE6"/>
    <w:rsid w:val="007D4F06"/>
    <w:rsid w:val="007D65D1"/>
    <w:rsid w:val="007D692D"/>
    <w:rsid w:val="007D7634"/>
    <w:rsid w:val="007D7CE7"/>
    <w:rsid w:val="007E0375"/>
    <w:rsid w:val="007E0B07"/>
    <w:rsid w:val="007E0D5B"/>
    <w:rsid w:val="007E0E1D"/>
    <w:rsid w:val="007E149B"/>
    <w:rsid w:val="007E195F"/>
    <w:rsid w:val="007E2260"/>
    <w:rsid w:val="007E2762"/>
    <w:rsid w:val="007E27AE"/>
    <w:rsid w:val="007E35EF"/>
    <w:rsid w:val="007E45E2"/>
    <w:rsid w:val="007E4784"/>
    <w:rsid w:val="007E4938"/>
    <w:rsid w:val="007E511F"/>
    <w:rsid w:val="007E5679"/>
    <w:rsid w:val="007E57B1"/>
    <w:rsid w:val="007E5DD4"/>
    <w:rsid w:val="007E6181"/>
    <w:rsid w:val="007E63AA"/>
    <w:rsid w:val="007E749B"/>
    <w:rsid w:val="007E78DE"/>
    <w:rsid w:val="007E7B34"/>
    <w:rsid w:val="007F095C"/>
    <w:rsid w:val="007F0EC6"/>
    <w:rsid w:val="007F10F1"/>
    <w:rsid w:val="007F25F2"/>
    <w:rsid w:val="007F2C6C"/>
    <w:rsid w:val="007F2CA0"/>
    <w:rsid w:val="007F2CDC"/>
    <w:rsid w:val="007F3579"/>
    <w:rsid w:val="007F3801"/>
    <w:rsid w:val="007F388E"/>
    <w:rsid w:val="007F6958"/>
    <w:rsid w:val="007F6E1A"/>
    <w:rsid w:val="007F791C"/>
    <w:rsid w:val="007F7BF1"/>
    <w:rsid w:val="007F7DEB"/>
    <w:rsid w:val="00800252"/>
    <w:rsid w:val="008009FE"/>
    <w:rsid w:val="00800F4F"/>
    <w:rsid w:val="00802087"/>
    <w:rsid w:val="008036B7"/>
    <w:rsid w:val="008039A2"/>
    <w:rsid w:val="00803BAD"/>
    <w:rsid w:val="008040E9"/>
    <w:rsid w:val="00804620"/>
    <w:rsid w:val="00804C7D"/>
    <w:rsid w:val="00804F09"/>
    <w:rsid w:val="00805C27"/>
    <w:rsid w:val="00805D10"/>
    <w:rsid w:val="00805F98"/>
    <w:rsid w:val="00806CD9"/>
    <w:rsid w:val="00806FE0"/>
    <w:rsid w:val="0080766E"/>
    <w:rsid w:val="00810993"/>
    <w:rsid w:val="00811176"/>
    <w:rsid w:val="00812C57"/>
    <w:rsid w:val="008132FD"/>
    <w:rsid w:val="00814498"/>
    <w:rsid w:val="0081533B"/>
    <w:rsid w:val="00816BA2"/>
    <w:rsid w:val="00817CD2"/>
    <w:rsid w:val="008202FD"/>
    <w:rsid w:val="008227C3"/>
    <w:rsid w:val="00823B86"/>
    <w:rsid w:val="008242B4"/>
    <w:rsid w:val="008242F9"/>
    <w:rsid w:val="00824347"/>
    <w:rsid w:val="008246E1"/>
    <w:rsid w:val="00825670"/>
    <w:rsid w:val="00825CBB"/>
    <w:rsid w:val="00825FE3"/>
    <w:rsid w:val="00826612"/>
    <w:rsid w:val="0082703E"/>
    <w:rsid w:val="00830258"/>
    <w:rsid w:val="008303AD"/>
    <w:rsid w:val="0083050B"/>
    <w:rsid w:val="00831373"/>
    <w:rsid w:val="0083168F"/>
    <w:rsid w:val="00832484"/>
    <w:rsid w:val="00832861"/>
    <w:rsid w:val="00833228"/>
    <w:rsid w:val="00834B32"/>
    <w:rsid w:val="008351CC"/>
    <w:rsid w:val="0083521E"/>
    <w:rsid w:val="00836384"/>
    <w:rsid w:val="0083675D"/>
    <w:rsid w:val="00836B98"/>
    <w:rsid w:val="008370BF"/>
    <w:rsid w:val="008375BA"/>
    <w:rsid w:val="008376B5"/>
    <w:rsid w:val="008379DF"/>
    <w:rsid w:val="008402ED"/>
    <w:rsid w:val="0084041F"/>
    <w:rsid w:val="00840A3B"/>
    <w:rsid w:val="00841263"/>
    <w:rsid w:val="00841BE4"/>
    <w:rsid w:val="00841CB8"/>
    <w:rsid w:val="00841EE6"/>
    <w:rsid w:val="00841F92"/>
    <w:rsid w:val="00842F76"/>
    <w:rsid w:val="00843344"/>
    <w:rsid w:val="0084373C"/>
    <w:rsid w:val="00844D72"/>
    <w:rsid w:val="00845EE7"/>
    <w:rsid w:val="00846190"/>
    <w:rsid w:val="008463A2"/>
    <w:rsid w:val="00846DE0"/>
    <w:rsid w:val="00846E66"/>
    <w:rsid w:val="00846F2D"/>
    <w:rsid w:val="00846F48"/>
    <w:rsid w:val="00846FD4"/>
    <w:rsid w:val="008479B0"/>
    <w:rsid w:val="0085271A"/>
    <w:rsid w:val="0085289F"/>
    <w:rsid w:val="0085360A"/>
    <w:rsid w:val="00854442"/>
    <w:rsid w:val="0085583C"/>
    <w:rsid w:val="00855B06"/>
    <w:rsid w:val="0085682B"/>
    <w:rsid w:val="008576FE"/>
    <w:rsid w:val="00857D52"/>
    <w:rsid w:val="00860208"/>
    <w:rsid w:val="00860A71"/>
    <w:rsid w:val="00860CD5"/>
    <w:rsid w:val="00861A34"/>
    <w:rsid w:val="0086242F"/>
    <w:rsid w:val="00862996"/>
    <w:rsid w:val="008629E2"/>
    <w:rsid w:val="00862A0A"/>
    <w:rsid w:val="00862D54"/>
    <w:rsid w:val="00862E17"/>
    <w:rsid w:val="0086337C"/>
    <w:rsid w:val="008639AF"/>
    <w:rsid w:val="00863A74"/>
    <w:rsid w:val="008640D8"/>
    <w:rsid w:val="0086478D"/>
    <w:rsid w:val="00864B9D"/>
    <w:rsid w:val="00864F24"/>
    <w:rsid w:val="008651D7"/>
    <w:rsid w:val="008655A4"/>
    <w:rsid w:val="00866E4F"/>
    <w:rsid w:val="008672BF"/>
    <w:rsid w:val="00867304"/>
    <w:rsid w:val="00867CE8"/>
    <w:rsid w:val="00870498"/>
    <w:rsid w:val="008704C5"/>
    <w:rsid w:val="00870BD8"/>
    <w:rsid w:val="00870C91"/>
    <w:rsid w:val="00870CCA"/>
    <w:rsid w:val="00870D36"/>
    <w:rsid w:val="008726A7"/>
    <w:rsid w:val="0087383F"/>
    <w:rsid w:val="00873EA3"/>
    <w:rsid w:val="0087479C"/>
    <w:rsid w:val="00875861"/>
    <w:rsid w:val="00875FA0"/>
    <w:rsid w:val="00876E8B"/>
    <w:rsid w:val="00876F2B"/>
    <w:rsid w:val="00877281"/>
    <w:rsid w:val="00877E16"/>
    <w:rsid w:val="0088013C"/>
    <w:rsid w:val="00880360"/>
    <w:rsid w:val="0088067C"/>
    <w:rsid w:val="00882753"/>
    <w:rsid w:val="008837FC"/>
    <w:rsid w:val="00883A6A"/>
    <w:rsid w:val="00883F06"/>
    <w:rsid w:val="00884424"/>
    <w:rsid w:val="00884728"/>
    <w:rsid w:val="00885116"/>
    <w:rsid w:val="00885DB3"/>
    <w:rsid w:val="0088617D"/>
    <w:rsid w:val="0088630C"/>
    <w:rsid w:val="0088701B"/>
    <w:rsid w:val="00887134"/>
    <w:rsid w:val="00887EF5"/>
    <w:rsid w:val="00890077"/>
    <w:rsid w:val="00890410"/>
    <w:rsid w:val="008908FA"/>
    <w:rsid w:val="00890920"/>
    <w:rsid w:val="008921C1"/>
    <w:rsid w:val="008921C7"/>
    <w:rsid w:val="00892BEF"/>
    <w:rsid w:val="00893329"/>
    <w:rsid w:val="00894156"/>
    <w:rsid w:val="0089538C"/>
    <w:rsid w:val="00897178"/>
    <w:rsid w:val="00897930"/>
    <w:rsid w:val="0089796E"/>
    <w:rsid w:val="008A29B7"/>
    <w:rsid w:val="008A2DA8"/>
    <w:rsid w:val="008A31CA"/>
    <w:rsid w:val="008A36CF"/>
    <w:rsid w:val="008A3C11"/>
    <w:rsid w:val="008A3F3F"/>
    <w:rsid w:val="008A44D7"/>
    <w:rsid w:val="008A49B3"/>
    <w:rsid w:val="008A65AE"/>
    <w:rsid w:val="008A6950"/>
    <w:rsid w:val="008A7B6E"/>
    <w:rsid w:val="008A7C7F"/>
    <w:rsid w:val="008B035B"/>
    <w:rsid w:val="008B0447"/>
    <w:rsid w:val="008B1D77"/>
    <w:rsid w:val="008B271A"/>
    <w:rsid w:val="008B2DB1"/>
    <w:rsid w:val="008B2E2B"/>
    <w:rsid w:val="008B2E9C"/>
    <w:rsid w:val="008B3237"/>
    <w:rsid w:val="008B3EA4"/>
    <w:rsid w:val="008B435D"/>
    <w:rsid w:val="008B4446"/>
    <w:rsid w:val="008B4F28"/>
    <w:rsid w:val="008B586A"/>
    <w:rsid w:val="008B60F5"/>
    <w:rsid w:val="008B634E"/>
    <w:rsid w:val="008B7883"/>
    <w:rsid w:val="008B7903"/>
    <w:rsid w:val="008C00D3"/>
    <w:rsid w:val="008C0B61"/>
    <w:rsid w:val="008C0D3B"/>
    <w:rsid w:val="008C19F5"/>
    <w:rsid w:val="008C20BD"/>
    <w:rsid w:val="008C28DD"/>
    <w:rsid w:val="008C3947"/>
    <w:rsid w:val="008C4075"/>
    <w:rsid w:val="008C43FF"/>
    <w:rsid w:val="008C48A9"/>
    <w:rsid w:val="008C4C50"/>
    <w:rsid w:val="008C628C"/>
    <w:rsid w:val="008C6962"/>
    <w:rsid w:val="008D00D5"/>
    <w:rsid w:val="008D02BB"/>
    <w:rsid w:val="008D0F54"/>
    <w:rsid w:val="008D1E13"/>
    <w:rsid w:val="008D2062"/>
    <w:rsid w:val="008D20C9"/>
    <w:rsid w:val="008D23CE"/>
    <w:rsid w:val="008D28B4"/>
    <w:rsid w:val="008D2F70"/>
    <w:rsid w:val="008D3699"/>
    <w:rsid w:val="008D3C61"/>
    <w:rsid w:val="008D3E52"/>
    <w:rsid w:val="008D4083"/>
    <w:rsid w:val="008D4235"/>
    <w:rsid w:val="008D5AA2"/>
    <w:rsid w:val="008D604E"/>
    <w:rsid w:val="008D61E3"/>
    <w:rsid w:val="008D6714"/>
    <w:rsid w:val="008D71A0"/>
    <w:rsid w:val="008D73D6"/>
    <w:rsid w:val="008D769A"/>
    <w:rsid w:val="008E1D63"/>
    <w:rsid w:val="008E1DAF"/>
    <w:rsid w:val="008E1FDA"/>
    <w:rsid w:val="008E2017"/>
    <w:rsid w:val="008E2424"/>
    <w:rsid w:val="008E4365"/>
    <w:rsid w:val="008E619C"/>
    <w:rsid w:val="008E6A27"/>
    <w:rsid w:val="008E6DB1"/>
    <w:rsid w:val="008E70F9"/>
    <w:rsid w:val="008E7DA2"/>
    <w:rsid w:val="008F0264"/>
    <w:rsid w:val="008F0C84"/>
    <w:rsid w:val="008F0CB4"/>
    <w:rsid w:val="008F1038"/>
    <w:rsid w:val="008F1530"/>
    <w:rsid w:val="008F15A4"/>
    <w:rsid w:val="008F15F0"/>
    <w:rsid w:val="008F1DE0"/>
    <w:rsid w:val="008F215E"/>
    <w:rsid w:val="008F2537"/>
    <w:rsid w:val="008F29F1"/>
    <w:rsid w:val="008F2CF2"/>
    <w:rsid w:val="008F3091"/>
    <w:rsid w:val="008F3434"/>
    <w:rsid w:val="008F36C9"/>
    <w:rsid w:val="008F5049"/>
    <w:rsid w:val="008F5962"/>
    <w:rsid w:val="008F5F9D"/>
    <w:rsid w:val="008F679A"/>
    <w:rsid w:val="008F6834"/>
    <w:rsid w:val="008F7687"/>
    <w:rsid w:val="0090035F"/>
    <w:rsid w:val="009003E3"/>
    <w:rsid w:val="00900A7C"/>
    <w:rsid w:val="00901008"/>
    <w:rsid w:val="0090106C"/>
    <w:rsid w:val="0090156D"/>
    <w:rsid w:val="00901C54"/>
    <w:rsid w:val="009020FA"/>
    <w:rsid w:val="0090219B"/>
    <w:rsid w:val="00903219"/>
    <w:rsid w:val="009032FE"/>
    <w:rsid w:val="009037A9"/>
    <w:rsid w:val="00903923"/>
    <w:rsid w:val="009039FD"/>
    <w:rsid w:val="009040CD"/>
    <w:rsid w:val="009049C3"/>
    <w:rsid w:val="00905273"/>
    <w:rsid w:val="009057CC"/>
    <w:rsid w:val="00907E7C"/>
    <w:rsid w:val="0091019E"/>
    <w:rsid w:val="0091089D"/>
    <w:rsid w:val="00910B21"/>
    <w:rsid w:val="00910DC0"/>
    <w:rsid w:val="0091103E"/>
    <w:rsid w:val="00911141"/>
    <w:rsid w:val="0091147E"/>
    <w:rsid w:val="00912F2D"/>
    <w:rsid w:val="00913AD0"/>
    <w:rsid w:val="00913E7B"/>
    <w:rsid w:val="00913E91"/>
    <w:rsid w:val="00915E85"/>
    <w:rsid w:val="00916536"/>
    <w:rsid w:val="00916B36"/>
    <w:rsid w:val="00916CF3"/>
    <w:rsid w:val="00916E19"/>
    <w:rsid w:val="00920BE1"/>
    <w:rsid w:val="009210F5"/>
    <w:rsid w:val="00921D55"/>
    <w:rsid w:val="009225DD"/>
    <w:rsid w:val="009226F2"/>
    <w:rsid w:val="009228D9"/>
    <w:rsid w:val="00922F22"/>
    <w:rsid w:val="009234D7"/>
    <w:rsid w:val="00923AE5"/>
    <w:rsid w:val="00923D29"/>
    <w:rsid w:val="00924425"/>
    <w:rsid w:val="0092464A"/>
    <w:rsid w:val="00924CC6"/>
    <w:rsid w:val="0092549E"/>
    <w:rsid w:val="00925FDB"/>
    <w:rsid w:val="00926B9F"/>
    <w:rsid w:val="00926C3B"/>
    <w:rsid w:val="00926C3D"/>
    <w:rsid w:val="00926D28"/>
    <w:rsid w:val="00927035"/>
    <w:rsid w:val="009270EB"/>
    <w:rsid w:val="00927B51"/>
    <w:rsid w:val="00927FF1"/>
    <w:rsid w:val="00930368"/>
    <w:rsid w:val="00930B14"/>
    <w:rsid w:val="00930C16"/>
    <w:rsid w:val="00930C56"/>
    <w:rsid w:val="00930E87"/>
    <w:rsid w:val="00931FB5"/>
    <w:rsid w:val="009322AC"/>
    <w:rsid w:val="0093288B"/>
    <w:rsid w:val="00932C55"/>
    <w:rsid w:val="00933052"/>
    <w:rsid w:val="0093306D"/>
    <w:rsid w:val="009332BB"/>
    <w:rsid w:val="00933598"/>
    <w:rsid w:val="009337CC"/>
    <w:rsid w:val="00933DF0"/>
    <w:rsid w:val="00933E7A"/>
    <w:rsid w:val="0093409E"/>
    <w:rsid w:val="00934889"/>
    <w:rsid w:val="00934AE8"/>
    <w:rsid w:val="00934D94"/>
    <w:rsid w:val="0093536F"/>
    <w:rsid w:val="009353D1"/>
    <w:rsid w:val="009360EB"/>
    <w:rsid w:val="00937C06"/>
    <w:rsid w:val="00937C29"/>
    <w:rsid w:val="00937CD6"/>
    <w:rsid w:val="009402A5"/>
    <w:rsid w:val="00940DF1"/>
    <w:rsid w:val="00941152"/>
    <w:rsid w:val="00941C94"/>
    <w:rsid w:val="0094214D"/>
    <w:rsid w:val="00943846"/>
    <w:rsid w:val="00944004"/>
    <w:rsid w:val="0094431E"/>
    <w:rsid w:val="009446FF"/>
    <w:rsid w:val="00945751"/>
    <w:rsid w:val="00946186"/>
    <w:rsid w:val="009464DF"/>
    <w:rsid w:val="00946BAD"/>
    <w:rsid w:val="00946ECF"/>
    <w:rsid w:val="009473BC"/>
    <w:rsid w:val="0094780F"/>
    <w:rsid w:val="00950254"/>
    <w:rsid w:val="0095080F"/>
    <w:rsid w:val="00950C94"/>
    <w:rsid w:val="0095100C"/>
    <w:rsid w:val="0095111A"/>
    <w:rsid w:val="009517F2"/>
    <w:rsid w:val="00951DDD"/>
    <w:rsid w:val="00952339"/>
    <w:rsid w:val="009528FB"/>
    <w:rsid w:val="00952DFE"/>
    <w:rsid w:val="00953665"/>
    <w:rsid w:val="009539EC"/>
    <w:rsid w:val="00953B84"/>
    <w:rsid w:val="00953CDE"/>
    <w:rsid w:val="0095417E"/>
    <w:rsid w:val="00954815"/>
    <w:rsid w:val="0095481E"/>
    <w:rsid w:val="009553DA"/>
    <w:rsid w:val="0095562C"/>
    <w:rsid w:val="0095588B"/>
    <w:rsid w:val="00956C42"/>
    <w:rsid w:val="00956CD1"/>
    <w:rsid w:val="00957629"/>
    <w:rsid w:val="00957846"/>
    <w:rsid w:val="00957882"/>
    <w:rsid w:val="00957D7A"/>
    <w:rsid w:val="00960A27"/>
    <w:rsid w:val="00960F48"/>
    <w:rsid w:val="009613DE"/>
    <w:rsid w:val="00961646"/>
    <w:rsid w:val="00961B17"/>
    <w:rsid w:val="00961CA8"/>
    <w:rsid w:val="00962930"/>
    <w:rsid w:val="00962F26"/>
    <w:rsid w:val="0096365B"/>
    <w:rsid w:val="0096393B"/>
    <w:rsid w:val="00963B43"/>
    <w:rsid w:val="00963F59"/>
    <w:rsid w:val="00963FE6"/>
    <w:rsid w:val="0096412E"/>
    <w:rsid w:val="00964381"/>
    <w:rsid w:val="0096460D"/>
    <w:rsid w:val="009647E6"/>
    <w:rsid w:val="00964850"/>
    <w:rsid w:val="0096514A"/>
    <w:rsid w:val="0096529B"/>
    <w:rsid w:val="00965D9F"/>
    <w:rsid w:val="00966567"/>
    <w:rsid w:val="00966DE5"/>
    <w:rsid w:val="009670F2"/>
    <w:rsid w:val="00967D15"/>
    <w:rsid w:val="00967D6A"/>
    <w:rsid w:val="009707C9"/>
    <w:rsid w:val="009714FE"/>
    <w:rsid w:val="00971C61"/>
    <w:rsid w:val="00971D27"/>
    <w:rsid w:val="00972A16"/>
    <w:rsid w:val="00972DB5"/>
    <w:rsid w:val="0097312A"/>
    <w:rsid w:val="009732C6"/>
    <w:rsid w:val="0097359B"/>
    <w:rsid w:val="00975E38"/>
    <w:rsid w:val="0097603F"/>
    <w:rsid w:val="009763FE"/>
    <w:rsid w:val="0098021D"/>
    <w:rsid w:val="00980293"/>
    <w:rsid w:val="009802CB"/>
    <w:rsid w:val="00980EA3"/>
    <w:rsid w:val="00980FE7"/>
    <w:rsid w:val="00981256"/>
    <w:rsid w:val="0098132E"/>
    <w:rsid w:val="00981366"/>
    <w:rsid w:val="009816C4"/>
    <w:rsid w:val="00982025"/>
    <w:rsid w:val="009824A6"/>
    <w:rsid w:val="009824B5"/>
    <w:rsid w:val="0098397D"/>
    <w:rsid w:val="00983E83"/>
    <w:rsid w:val="00984A3C"/>
    <w:rsid w:val="00984B1F"/>
    <w:rsid w:val="0098550E"/>
    <w:rsid w:val="00986154"/>
    <w:rsid w:val="00986969"/>
    <w:rsid w:val="00987B98"/>
    <w:rsid w:val="00990241"/>
    <w:rsid w:val="00991064"/>
    <w:rsid w:val="009911B0"/>
    <w:rsid w:val="0099162F"/>
    <w:rsid w:val="00991AC7"/>
    <w:rsid w:val="00991BA3"/>
    <w:rsid w:val="00992534"/>
    <w:rsid w:val="00992A31"/>
    <w:rsid w:val="00993335"/>
    <w:rsid w:val="0099367F"/>
    <w:rsid w:val="0099378E"/>
    <w:rsid w:val="00993C73"/>
    <w:rsid w:val="00993DCE"/>
    <w:rsid w:val="00994267"/>
    <w:rsid w:val="00994B1D"/>
    <w:rsid w:val="00995C49"/>
    <w:rsid w:val="00995CBE"/>
    <w:rsid w:val="00995E70"/>
    <w:rsid w:val="0099627C"/>
    <w:rsid w:val="009969FE"/>
    <w:rsid w:val="009973AA"/>
    <w:rsid w:val="00997A30"/>
    <w:rsid w:val="00997A93"/>
    <w:rsid w:val="00997D1C"/>
    <w:rsid w:val="009A0194"/>
    <w:rsid w:val="009A0336"/>
    <w:rsid w:val="009A0699"/>
    <w:rsid w:val="009A0870"/>
    <w:rsid w:val="009A0E7F"/>
    <w:rsid w:val="009A2237"/>
    <w:rsid w:val="009A279A"/>
    <w:rsid w:val="009A2D14"/>
    <w:rsid w:val="009A315B"/>
    <w:rsid w:val="009A3270"/>
    <w:rsid w:val="009A358F"/>
    <w:rsid w:val="009A4052"/>
    <w:rsid w:val="009A6686"/>
    <w:rsid w:val="009A66FC"/>
    <w:rsid w:val="009A6980"/>
    <w:rsid w:val="009A699A"/>
    <w:rsid w:val="009A6BD4"/>
    <w:rsid w:val="009A6DC3"/>
    <w:rsid w:val="009A7070"/>
    <w:rsid w:val="009A73B6"/>
    <w:rsid w:val="009B01CF"/>
    <w:rsid w:val="009B02FD"/>
    <w:rsid w:val="009B11CB"/>
    <w:rsid w:val="009B2BFB"/>
    <w:rsid w:val="009B33DB"/>
    <w:rsid w:val="009B3AC4"/>
    <w:rsid w:val="009B3F44"/>
    <w:rsid w:val="009B4F4F"/>
    <w:rsid w:val="009B5086"/>
    <w:rsid w:val="009B5A2B"/>
    <w:rsid w:val="009B5F4B"/>
    <w:rsid w:val="009B624C"/>
    <w:rsid w:val="009B7AF4"/>
    <w:rsid w:val="009B7B4D"/>
    <w:rsid w:val="009C0888"/>
    <w:rsid w:val="009C095A"/>
    <w:rsid w:val="009C100D"/>
    <w:rsid w:val="009C1048"/>
    <w:rsid w:val="009C134A"/>
    <w:rsid w:val="009C1D62"/>
    <w:rsid w:val="009C275A"/>
    <w:rsid w:val="009C2DB2"/>
    <w:rsid w:val="009C355D"/>
    <w:rsid w:val="009C35F3"/>
    <w:rsid w:val="009C3636"/>
    <w:rsid w:val="009C3B92"/>
    <w:rsid w:val="009C3CE2"/>
    <w:rsid w:val="009C3D05"/>
    <w:rsid w:val="009C48F8"/>
    <w:rsid w:val="009C4CB0"/>
    <w:rsid w:val="009C57A3"/>
    <w:rsid w:val="009C689A"/>
    <w:rsid w:val="009C6D11"/>
    <w:rsid w:val="009C78FA"/>
    <w:rsid w:val="009D06B0"/>
    <w:rsid w:val="009D0777"/>
    <w:rsid w:val="009D19A0"/>
    <w:rsid w:val="009D2164"/>
    <w:rsid w:val="009D2A17"/>
    <w:rsid w:val="009D3721"/>
    <w:rsid w:val="009D3759"/>
    <w:rsid w:val="009D3B65"/>
    <w:rsid w:val="009D3E82"/>
    <w:rsid w:val="009D4BF3"/>
    <w:rsid w:val="009D4CDA"/>
    <w:rsid w:val="009D5ED5"/>
    <w:rsid w:val="009D6847"/>
    <w:rsid w:val="009D7E61"/>
    <w:rsid w:val="009E076D"/>
    <w:rsid w:val="009E0E17"/>
    <w:rsid w:val="009E17EC"/>
    <w:rsid w:val="009E1A2E"/>
    <w:rsid w:val="009E2B11"/>
    <w:rsid w:val="009E31E5"/>
    <w:rsid w:val="009E41D4"/>
    <w:rsid w:val="009E472F"/>
    <w:rsid w:val="009E4CBC"/>
    <w:rsid w:val="009E4FFD"/>
    <w:rsid w:val="009E53C7"/>
    <w:rsid w:val="009E56A2"/>
    <w:rsid w:val="009E68A3"/>
    <w:rsid w:val="009E6C99"/>
    <w:rsid w:val="009E6DA2"/>
    <w:rsid w:val="009E6ED2"/>
    <w:rsid w:val="009E74FF"/>
    <w:rsid w:val="009E784C"/>
    <w:rsid w:val="009E7A89"/>
    <w:rsid w:val="009E7C5D"/>
    <w:rsid w:val="009F0753"/>
    <w:rsid w:val="009F0FE8"/>
    <w:rsid w:val="009F2021"/>
    <w:rsid w:val="009F2A49"/>
    <w:rsid w:val="009F3FDE"/>
    <w:rsid w:val="009F45D6"/>
    <w:rsid w:val="009F4B86"/>
    <w:rsid w:val="009F5405"/>
    <w:rsid w:val="009F6560"/>
    <w:rsid w:val="009F65DD"/>
    <w:rsid w:val="009F6A95"/>
    <w:rsid w:val="009F7300"/>
    <w:rsid w:val="009F747C"/>
    <w:rsid w:val="009F7EC2"/>
    <w:rsid w:val="00A001F3"/>
    <w:rsid w:val="00A00285"/>
    <w:rsid w:val="00A002C2"/>
    <w:rsid w:val="00A00372"/>
    <w:rsid w:val="00A00AF4"/>
    <w:rsid w:val="00A01363"/>
    <w:rsid w:val="00A01687"/>
    <w:rsid w:val="00A01B27"/>
    <w:rsid w:val="00A01C61"/>
    <w:rsid w:val="00A02EDA"/>
    <w:rsid w:val="00A03BB4"/>
    <w:rsid w:val="00A03BF2"/>
    <w:rsid w:val="00A04CDD"/>
    <w:rsid w:val="00A06310"/>
    <w:rsid w:val="00A06BC5"/>
    <w:rsid w:val="00A108DA"/>
    <w:rsid w:val="00A10E44"/>
    <w:rsid w:val="00A113B5"/>
    <w:rsid w:val="00A12037"/>
    <w:rsid w:val="00A12698"/>
    <w:rsid w:val="00A127C6"/>
    <w:rsid w:val="00A12BC8"/>
    <w:rsid w:val="00A12BDC"/>
    <w:rsid w:val="00A13CB0"/>
    <w:rsid w:val="00A144CC"/>
    <w:rsid w:val="00A14AA8"/>
    <w:rsid w:val="00A151C2"/>
    <w:rsid w:val="00A15576"/>
    <w:rsid w:val="00A155DA"/>
    <w:rsid w:val="00A15F98"/>
    <w:rsid w:val="00A163E8"/>
    <w:rsid w:val="00A16B59"/>
    <w:rsid w:val="00A17893"/>
    <w:rsid w:val="00A204C6"/>
    <w:rsid w:val="00A20681"/>
    <w:rsid w:val="00A210A7"/>
    <w:rsid w:val="00A22FD6"/>
    <w:rsid w:val="00A2389A"/>
    <w:rsid w:val="00A2418E"/>
    <w:rsid w:val="00A25751"/>
    <w:rsid w:val="00A25A3D"/>
    <w:rsid w:val="00A25B3B"/>
    <w:rsid w:val="00A25DAB"/>
    <w:rsid w:val="00A26BEB"/>
    <w:rsid w:val="00A26C4C"/>
    <w:rsid w:val="00A27029"/>
    <w:rsid w:val="00A27139"/>
    <w:rsid w:val="00A27327"/>
    <w:rsid w:val="00A27831"/>
    <w:rsid w:val="00A27986"/>
    <w:rsid w:val="00A279D9"/>
    <w:rsid w:val="00A30243"/>
    <w:rsid w:val="00A3077C"/>
    <w:rsid w:val="00A30A7C"/>
    <w:rsid w:val="00A30D57"/>
    <w:rsid w:val="00A313F9"/>
    <w:rsid w:val="00A321FF"/>
    <w:rsid w:val="00A33051"/>
    <w:rsid w:val="00A3317B"/>
    <w:rsid w:val="00A3386E"/>
    <w:rsid w:val="00A33887"/>
    <w:rsid w:val="00A33B45"/>
    <w:rsid w:val="00A33BB7"/>
    <w:rsid w:val="00A34DF5"/>
    <w:rsid w:val="00A35025"/>
    <w:rsid w:val="00A377CC"/>
    <w:rsid w:val="00A379AB"/>
    <w:rsid w:val="00A40216"/>
    <w:rsid w:val="00A40ABD"/>
    <w:rsid w:val="00A411BC"/>
    <w:rsid w:val="00A41AD3"/>
    <w:rsid w:val="00A420C0"/>
    <w:rsid w:val="00A42B3F"/>
    <w:rsid w:val="00A42C6E"/>
    <w:rsid w:val="00A4371B"/>
    <w:rsid w:val="00A4397B"/>
    <w:rsid w:val="00A43A43"/>
    <w:rsid w:val="00A43A82"/>
    <w:rsid w:val="00A43E06"/>
    <w:rsid w:val="00A44268"/>
    <w:rsid w:val="00A444D1"/>
    <w:rsid w:val="00A44C9D"/>
    <w:rsid w:val="00A452C2"/>
    <w:rsid w:val="00A454C7"/>
    <w:rsid w:val="00A455ED"/>
    <w:rsid w:val="00A45B94"/>
    <w:rsid w:val="00A45F6C"/>
    <w:rsid w:val="00A460AF"/>
    <w:rsid w:val="00A46162"/>
    <w:rsid w:val="00A4732E"/>
    <w:rsid w:val="00A51435"/>
    <w:rsid w:val="00A52243"/>
    <w:rsid w:val="00A52BFA"/>
    <w:rsid w:val="00A5390C"/>
    <w:rsid w:val="00A540BF"/>
    <w:rsid w:val="00A541B6"/>
    <w:rsid w:val="00A549A0"/>
    <w:rsid w:val="00A54BBB"/>
    <w:rsid w:val="00A557F9"/>
    <w:rsid w:val="00A56248"/>
    <w:rsid w:val="00A56891"/>
    <w:rsid w:val="00A56A34"/>
    <w:rsid w:val="00A56AF6"/>
    <w:rsid w:val="00A56BB6"/>
    <w:rsid w:val="00A56C0A"/>
    <w:rsid w:val="00A5719C"/>
    <w:rsid w:val="00A57326"/>
    <w:rsid w:val="00A5757C"/>
    <w:rsid w:val="00A60E0C"/>
    <w:rsid w:val="00A6166A"/>
    <w:rsid w:val="00A61D43"/>
    <w:rsid w:val="00A62557"/>
    <w:rsid w:val="00A62801"/>
    <w:rsid w:val="00A62C98"/>
    <w:rsid w:val="00A6319E"/>
    <w:rsid w:val="00A63749"/>
    <w:rsid w:val="00A63D7F"/>
    <w:rsid w:val="00A647A6"/>
    <w:rsid w:val="00A649D9"/>
    <w:rsid w:val="00A64CBB"/>
    <w:rsid w:val="00A64FC1"/>
    <w:rsid w:val="00A656B5"/>
    <w:rsid w:val="00A668AA"/>
    <w:rsid w:val="00A66ADB"/>
    <w:rsid w:val="00A66CBE"/>
    <w:rsid w:val="00A6752C"/>
    <w:rsid w:val="00A67B31"/>
    <w:rsid w:val="00A70272"/>
    <w:rsid w:val="00A714E7"/>
    <w:rsid w:val="00A7187C"/>
    <w:rsid w:val="00A71B9C"/>
    <w:rsid w:val="00A71EE3"/>
    <w:rsid w:val="00A72364"/>
    <w:rsid w:val="00A732DE"/>
    <w:rsid w:val="00A73A2E"/>
    <w:rsid w:val="00A74D5F"/>
    <w:rsid w:val="00A75825"/>
    <w:rsid w:val="00A75BC9"/>
    <w:rsid w:val="00A772F9"/>
    <w:rsid w:val="00A77C57"/>
    <w:rsid w:val="00A80A8E"/>
    <w:rsid w:val="00A80FF6"/>
    <w:rsid w:val="00A8130A"/>
    <w:rsid w:val="00A814D3"/>
    <w:rsid w:val="00A819D2"/>
    <w:rsid w:val="00A827E5"/>
    <w:rsid w:val="00A830FA"/>
    <w:rsid w:val="00A832FD"/>
    <w:rsid w:val="00A846AD"/>
    <w:rsid w:val="00A84A7F"/>
    <w:rsid w:val="00A85841"/>
    <w:rsid w:val="00A85C63"/>
    <w:rsid w:val="00A85CA2"/>
    <w:rsid w:val="00A86DE9"/>
    <w:rsid w:val="00A86FA0"/>
    <w:rsid w:val="00A87205"/>
    <w:rsid w:val="00A875A7"/>
    <w:rsid w:val="00A87905"/>
    <w:rsid w:val="00A879FC"/>
    <w:rsid w:val="00A9014F"/>
    <w:rsid w:val="00A9109F"/>
    <w:rsid w:val="00A92DF7"/>
    <w:rsid w:val="00A92E9B"/>
    <w:rsid w:val="00A92F9D"/>
    <w:rsid w:val="00A9371A"/>
    <w:rsid w:val="00A9390F"/>
    <w:rsid w:val="00A93E22"/>
    <w:rsid w:val="00A943E4"/>
    <w:rsid w:val="00A94717"/>
    <w:rsid w:val="00A94CC9"/>
    <w:rsid w:val="00A9664E"/>
    <w:rsid w:val="00AA071B"/>
    <w:rsid w:val="00AA29C5"/>
    <w:rsid w:val="00AA2C56"/>
    <w:rsid w:val="00AA3BBE"/>
    <w:rsid w:val="00AA46F8"/>
    <w:rsid w:val="00AA499C"/>
    <w:rsid w:val="00AA5054"/>
    <w:rsid w:val="00AA5366"/>
    <w:rsid w:val="00AA593A"/>
    <w:rsid w:val="00AA6CB5"/>
    <w:rsid w:val="00AA6F73"/>
    <w:rsid w:val="00AA71FC"/>
    <w:rsid w:val="00AB007C"/>
    <w:rsid w:val="00AB04CD"/>
    <w:rsid w:val="00AB063B"/>
    <w:rsid w:val="00AB11E7"/>
    <w:rsid w:val="00AB1E56"/>
    <w:rsid w:val="00AB26F4"/>
    <w:rsid w:val="00AB271D"/>
    <w:rsid w:val="00AB2A19"/>
    <w:rsid w:val="00AB2BEB"/>
    <w:rsid w:val="00AB337E"/>
    <w:rsid w:val="00AB3435"/>
    <w:rsid w:val="00AB3666"/>
    <w:rsid w:val="00AB3D25"/>
    <w:rsid w:val="00AB3E41"/>
    <w:rsid w:val="00AB3FEE"/>
    <w:rsid w:val="00AB4608"/>
    <w:rsid w:val="00AB50E6"/>
    <w:rsid w:val="00AB5334"/>
    <w:rsid w:val="00AB5D83"/>
    <w:rsid w:val="00AB7235"/>
    <w:rsid w:val="00AC008A"/>
    <w:rsid w:val="00AC0483"/>
    <w:rsid w:val="00AC0D39"/>
    <w:rsid w:val="00AC0D3F"/>
    <w:rsid w:val="00AC1FED"/>
    <w:rsid w:val="00AC2093"/>
    <w:rsid w:val="00AC23D2"/>
    <w:rsid w:val="00AC2608"/>
    <w:rsid w:val="00AC42E7"/>
    <w:rsid w:val="00AC44A4"/>
    <w:rsid w:val="00AC489F"/>
    <w:rsid w:val="00AC48E7"/>
    <w:rsid w:val="00AC4CBD"/>
    <w:rsid w:val="00AC5052"/>
    <w:rsid w:val="00AC6D01"/>
    <w:rsid w:val="00AC7F0F"/>
    <w:rsid w:val="00AD1241"/>
    <w:rsid w:val="00AD1B8B"/>
    <w:rsid w:val="00AD1F68"/>
    <w:rsid w:val="00AD2D96"/>
    <w:rsid w:val="00AD2D9E"/>
    <w:rsid w:val="00AD3476"/>
    <w:rsid w:val="00AD3E96"/>
    <w:rsid w:val="00AD4092"/>
    <w:rsid w:val="00AD4628"/>
    <w:rsid w:val="00AD686C"/>
    <w:rsid w:val="00AD7414"/>
    <w:rsid w:val="00AD7A50"/>
    <w:rsid w:val="00AD7B32"/>
    <w:rsid w:val="00AD7D33"/>
    <w:rsid w:val="00AD7F44"/>
    <w:rsid w:val="00AD7F84"/>
    <w:rsid w:val="00AE154E"/>
    <w:rsid w:val="00AE1A34"/>
    <w:rsid w:val="00AE1C95"/>
    <w:rsid w:val="00AE22F0"/>
    <w:rsid w:val="00AE2B05"/>
    <w:rsid w:val="00AE2B81"/>
    <w:rsid w:val="00AE2BD2"/>
    <w:rsid w:val="00AE3A1C"/>
    <w:rsid w:val="00AE3BEE"/>
    <w:rsid w:val="00AE3DD4"/>
    <w:rsid w:val="00AE3F23"/>
    <w:rsid w:val="00AE42FE"/>
    <w:rsid w:val="00AE5438"/>
    <w:rsid w:val="00AE565A"/>
    <w:rsid w:val="00AE5EF9"/>
    <w:rsid w:val="00AE66BC"/>
    <w:rsid w:val="00AE78D8"/>
    <w:rsid w:val="00AE7C15"/>
    <w:rsid w:val="00AE7F76"/>
    <w:rsid w:val="00AF1683"/>
    <w:rsid w:val="00AF1914"/>
    <w:rsid w:val="00AF1CBE"/>
    <w:rsid w:val="00AF2062"/>
    <w:rsid w:val="00AF2A30"/>
    <w:rsid w:val="00AF3B6C"/>
    <w:rsid w:val="00AF3ED9"/>
    <w:rsid w:val="00AF3F94"/>
    <w:rsid w:val="00AF43B7"/>
    <w:rsid w:val="00AF4BCD"/>
    <w:rsid w:val="00AF4BDA"/>
    <w:rsid w:val="00AF52BE"/>
    <w:rsid w:val="00AF541D"/>
    <w:rsid w:val="00AF5537"/>
    <w:rsid w:val="00AF578F"/>
    <w:rsid w:val="00AF6721"/>
    <w:rsid w:val="00AF7315"/>
    <w:rsid w:val="00AF7836"/>
    <w:rsid w:val="00AF7FF3"/>
    <w:rsid w:val="00B0082D"/>
    <w:rsid w:val="00B00F75"/>
    <w:rsid w:val="00B02875"/>
    <w:rsid w:val="00B02916"/>
    <w:rsid w:val="00B048AB"/>
    <w:rsid w:val="00B04A13"/>
    <w:rsid w:val="00B057B1"/>
    <w:rsid w:val="00B0610F"/>
    <w:rsid w:val="00B0646D"/>
    <w:rsid w:val="00B069A2"/>
    <w:rsid w:val="00B06D5F"/>
    <w:rsid w:val="00B07CD1"/>
    <w:rsid w:val="00B07FA4"/>
    <w:rsid w:val="00B10052"/>
    <w:rsid w:val="00B10A1C"/>
    <w:rsid w:val="00B1175A"/>
    <w:rsid w:val="00B117D4"/>
    <w:rsid w:val="00B118CD"/>
    <w:rsid w:val="00B12243"/>
    <w:rsid w:val="00B12373"/>
    <w:rsid w:val="00B12BA9"/>
    <w:rsid w:val="00B1427B"/>
    <w:rsid w:val="00B1493A"/>
    <w:rsid w:val="00B14C24"/>
    <w:rsid w:val="00B14D4F"/>
    <w:rsid w:val="00B15116"/>
    <w:rsid w:val="00B15A92"/>
    <w:rsid w:val="00B172DE"/>
    <w:rsid w:val="00B1770F"/>
    <w:rsid w:val="00B202F1"/>
    <w:rsid w:val="00B21695"/>
    <w:rsid w:val="00B21960"/>
    <w:rsid w:val="00B21FD6"/>
    <w:rsid w:val="00B22020"/>
    <w:rsid w:val="00B22043"/>
    <w:rsid w:val="00B22164"/>
    <w:rsid w:val="00B221C5"/>
    <w:rsid w:val="00B22820"/>
    <w:rsid w:val="00B22846"/>
    <w:rsid w:val="00B2287A"/>
    <w:rsid w:val="00B22BFC"/>
    <w:rsid w:val="00B22FDF"/>
    <w:rsid w:val="00B23A8D"/>
    <w:rsid w:val="00B24D3B"/>
    <w:rsid w:val="00B25C8D"/>
    <w:rsid w:val="00B25D7D"/>
    <w:rsid w:val="00B25F05"/>
    <w:rsid w:val="00B265B0"/>
    <w:rsid w:val="00B267CC"/>
    <w:rsid w:val="00B26E3F"/>
    <w:rsid w:val="00B2717F"/>
    <w:rsid w:val="00B27281"/>
    <w:rsid w:val="00B2782A"/>
    <w:rsid w:val="00B279F6"/>
    <w:rsid w:val="00B27C5A"/>
    <w:rsid w:val="00B27DB4"/>
    <w:rsid w:val="00B27FF4"/>
    <w:rsid w:val="00B31259"/>
    <w:rsid w:val="00B3231E"/>
    <w:rsid w:val="00B3233F"/>
    <w:rsid w:val="00B333C9"/>
    <w:rsid w:val="00B33DC2"/>
    <w:rsid w:val="00B33ECF"/>
    <w:rsid w:val="00B34140"/>
    <w:rsid w:val="00B34251"/>
    <w:rsid w:val="00B342EF"/>
    <w:rsid w:val="00B3486A"/>
    <w:rsid w:val="00B34B2A"/>
    <w:rsid w:val="00B34C5C"/>
    <w:rsid w:val="00B34EAB"/>
    <w:rsid w:val="00B35126"/>
    <w:rsid w:val="00B35131"/>
    <w:rsid w:val="00B352B5"/>
    <w:rsid w:val="00B35D2A"/>
    <w:rsid w:val="00B35EB8"/>
    <w:rsid w:val="00B360E2"/>
    <w:rsid w:val="00B36E4D"/>
    <w:rsid w:val="00B37186"/>
    <w:rsid w:val="00B37471"/>
    <w:rsid w:val="00B377B6"/>
    <w:rsid w:val="00B37CAD"/>
    <w:rsid w:val="00B37FCC"/>
    <w:rsid w:val="00B4095F"/>
    <w:rsid w:val="00B40EDD"/>
    <w:rsid w:val="00B41109"/>
    <w:rsid w:val="00B4211A"/>
    <w:rsid w:val="00B42533"/>
    <w:rsid w:val="00B42643"/>
    <w:rsid w:val="00B43A6B"/>
    <w:rsid w:val="00B43DDC"/>
    <w:rsid w:val="00B43E34"/>
    <w:rsid w:val="00B4427A"/>
    <w:rsid w:val="00B45565"/>
    <w:rsid w:val="00B46C6F"/>
    <w:rsid w:val="00B4723C"/>
    <w:rsid w:val="00B47319"/>
    <w:rsid w:val="00B47A83"/>
    <w:rsid w:val="00B500F9"/>
    <w:rsid w:val="00B501D5"/>
    <w:rsid w:val="00B50541"/>
    <w:rsid w:val="00B50745"/>
    <w:rsid w:val="00B51BE7"/>
    <w:rsid w:val="00B522A9"/>
    <w:rsid w:val="00B53F99"/>
    <w:rsid w:val="00B55E2F"/>
    <w:rsid w:val="00B55F51"/>
    <w:rsid w:val="00B56449"/>
    <w:rsid w:val="00B565A1"/>
    <w:rsid w:val="00B56695"/>
    <w:rsid w:val="00B572E2"/>
    <w:rsid w:val="00B6042A"/>
    <w:rsid w:val="00B60B92"/>
    <w:rsid w:val="00B61A65"/>
    <w:rsid w:val="00B61BEE"/>
    <w:rsid w:val="00B61CB3"/>
    <w:rsid w:val="00B62A7F"/>
    <w:rsid w:val="00B62C76"/>
    <w:rsid w:val="00B630E4"/>
    <w:rsid w:val="00B637E7"/>
    <w:rsid w:val="00B63D2A"/>
    <w:rsid w:val="00B64605"/>
    <w:rsid w:val="00B650D6"/>
    <w:rsid w:val="00B65E86"/>
    <w:rsid w:val="00B66341"/>
    <w:rsid w:val="00B66727"/>
    <w:rsid w:val="00B667FD"/>
    <w:rsid w:val="00B7009D"/>
    <w:rsid w:val="00B70716"/>
    <w:rsid w:val="00B70A98"/>
    <w:rsid w:val="00B70CAC"/>
    <w:rsid w:val="00B70F7A"/>
    <w:rsid w:val="00B7128A"/>
    <w:rsid w:val="00B7212B"/>
    <w:rsid w:val="00B73AEB"/>
    <w:rsid w:val="00B73E1E"/>
    <w:rsid w:val="00B73FA2"/>
    <w:rsid w:val="00B75726"/>
    <w:rsid w:val="00B76073"/>
    <w:rsid w:val="00B76175"/>
    <w:rsid w:val="00B76206"/>
    <w:rsid w:val="00B76557"/>
    <w:rsid w:val="00B7699F"/>
    <w:rsid w:val="00B769D8"/>
    <w:rsid w:val="00B7714E"/>
    <w:rsid w:val="00B800D9"/>
    <w:rsid w:val="00B801BB"/>
    <w:rsid w:val="00B802CA"/>
    <w:rsid w:val="00B80B60"/>
    <w:rsid w:val="00B83692"/>
    <w:rsid w:val="00B83F5D"/>
    <w:rsid w:val="00B85033"/>
    <w:rsid w:val="00B85796"/>
    <w:rsid w:val="00B871BE"/>
    <w:rsid w:val="00B871DD"/>
    <w:rsid w:val="00B87388"/>
    <w:rsid w:val="00B874AC"/>
    <w:rsid w:val="00B87A4F"/>
    <w:rsid w:val="00B9086C"/>
    <w:rsid w:val="00B90B2D"/>
    <w:rsid w:val="00B910FA"/>
    <w:rsid w:val="00B91F14"/>
    <w:rsid w:val="00B9225D"/>
    <w:rsid w:val="00B924F4"/>
    <w:rsid w:val="00B925C7"/>
    <w:rsid w:val="00B92691"/>
    <w:rsid w:val="00B92D1C"/>
    <w:rsid w:val="00B92FD9"/>
    <w:rsid w:val="00B93D2F"/>
    <w:rsid w:val="00B94202"/>
    <w:rsid w:val="00B94491"/>
    <w:rsid w:val="00B95327"/>
    <w:rsid w:val="00B95C38"/>
    <w:rsid w:val="00B95F11"/>
    <w:rsid w:val="00B960D3"/>
    <w:rsid w:val="00B961ED"/>
    <w:rsid w:val="00B96966"/>
    <w:rsid w:val="00B970C6"/>
    <w:rsid w:val="00B975EE"/>
    <w:rsid w:val="00B978FA"/>
    <w:rsid w:val="00B97AC3"/>
    <w:rsid w:val="00BA0197"/>
    <w:rsid w:val="00BA0808"/>
    <w:rsid w:val="00BA1373"/>
    <w:rsid w:val="00BA15AB"/>
    <w:rsid w:val="00BA216B"/>
    <w:rsid w:val="00BA29BB"/>
    <w:rsid w:val="00BA2DAD"/>
    <w:rsid w:val="00BA3279"/>
    <w:rsid w:val="00BA3725"/>
    <w:rsid w:val="00BA3BF3"/>
    <w:rsid w:val="00BA41E6"/>
    <w:rsid w:val="00BA4CCD"/>
    <w:rsid w:val="00BA5362"/>
    <w:rsid w:val="00BA54DA"/>
    <w:rsid w:val="00BA5AE9"/>
    <w:rsid w:val="00BA610A"/>
    <w:rsid w:val="00BA61DE"/>
    <w:rsid w:val="00BA6A85"/>
    <w:rsid w:val="00BA7040"/>
    <w:rsid w:val="00BB0320"/>
    <w:rsid w:val="00BB10CA"/>
    <w:rsid w:val="00BB1585"/>
    <w:rsid w:val="00BB1794"/>
    <w:rsid w:val="00BB1959"/>
    <w:rsid w:val="00BB20E0"/>
    <w:rsid w:val="00BB2516"/>
    <w:rsid w:val="00BB2840"/>
    <w:rsid w:val="00BB28D0"/>
    <w:rsid w:val="00BB459E"/>
    <w:rsid w:val="00BB4C31"/>
    <w:rsid w:val="00BB5062"/>
    <w:rsid w:val="00BB52BA"/>
    <w:rsid w:val="00BB66F6"/>
    <w:rsid w:val="00BB68A5"/>
    <w:rsid w:val="00BB74C4"/>
    <w:rsid w:val="00BC03AC"/>
    <w:rsid w:val="00BC0AB1"/>
    <w:rsid w:val="00BC0F03"/>
    <w:rsid w:val="00BC1079"/>
    <w:rsid w:val="00BC19F3"/>
    <w:rsid w:val="00BC1F61"/>
    <w:rsid w:val="00BC1FC7"/>
    <w:rsid w:val="00BC20DE"/>
    <w:rsid w:val="00BC31C6"/>
    <w:rsid w:val="00BC31E9"/>
    <w:rsid w:val="00BC3C3E"/>
    <w:rsid w:val="00BC43F4"/>
    <w:rsid w:val="00BC47FA"/>
    <w:rsid w:val="00BC48CB"/>
    <w:rsid w:val="00BC4C4E"/>
    <w:rsid w:val="00BC524F"/>
    <w:rsid w:val="00BC5FB4"/>
    <w:rsid w:val="00BC6B35"/>
    <w:rsid w:val="00BC6B47"/>
    <w:rsid w:val="00BD0F6B"/>
    <w:rsid w:val="00BD14D0"/>
    <w:rsid w:val="00BD2871"/>
    <w:rsid w:val="00BD2E99"/>
    <w:rsid w:val="00BD39AF"/>
    <w:rsid w:val="00BD4005"/>
    <w:rsid w:val="00BD4582"/>
    <w:rsid w:val="00BD4921"/>
    <w:rsid w:val="00BD4EDE"/>
    <w:rsid w:val="00BD5A9D"/>
    <w:rsid w:val="00BD7B4A"/>
    <w:rsid w:val="00BD7C47"/>
    <w:rsid w:val="00BE06C1"/>
    <w:rsid w:val="00BE0D04"/>
    <w:rsid w:val="00BE0D32"/>
    <w:rsid w:val="00BE0ED6"/>
    <w:rsid w:val="00BE1A58"/>
    <w:rsid w:val="00BE1AEF"/>
    <w:rsid w:val="00BE1D9A"/>
    <w:rsid w:val="00BE2354"/>
    <w:rsid w:val="00BE340B"/>
    <w:rsid w:val="00BE368E"/>
    <w:rsid w:val="00BE45BA"/>
    <w:rsid w:val="00BE4EEC"/>
    <w:rsid w:val="00BE6970"/>
    <w:rsid w:val="00BE77E3"/>
    <w:rsid w:val="00BF06EF"/>
    <w:rsid w:val="00BF1846"/>
    <w:rsid w:val="00BF188B"/>
    <w:rsid w:val="00BF1F3C"/>
    <w:rsid w:val="00BF22E7"/>
    <w:rsid w:val="00BF2485"/>
    <w:rsid w:val="00BF2D5B"/>
    <w:rsid w:val="00BF32F6"/>
    <w:rsid w:val="00BF3A3A"/>
    <w:rsid w:val="00BF3D6A"/>
    <w:rsid w:val="00BF4D2F"/>
    <w:rsid w:val="00BF4E6F"/>
    <w:rsid w:val="00BF5217"/>
    <w:rsid w:val="00BF5C0E"/>
    <w:rsid w:val="00BF5E2C"/>
    <w:rsid w:val="00C0005F"/>
    <w:rsid w:val="00C01159"/>
    <w:rsid w:val="00C01518"/>
    <w:rsid w:val="00C0200B"/>
    <w:rsid w:val="00C02115"/>
    <w:rsid w:val="00C021EE"/>
    <w:rsid w:val="00C034B8"/>
    <w:rsid w:val="00C03B16"/>
    <w:rsid w:val="00C041F7"/>
    <w:rsid w:val="00C048F8"/>
    <w:rsid w:val="00C04EB8"/>
    <w:rsid w:val="00C04F28"/>
    <w:rsid w:val="00C05A6B"/>
    <w:rsid w:val="00C05D90"/>
    <w:rsid w:val="00C05EFF"/>
    <w:rsid w:val="00C061F8"/>
    <w:rsid w:val="00C06507"/>
    <w:rsid w:val="00C07170"/>
    <w:rsid w:val="00C07B75"/>
    <w:rsid w:val="00C10785"/>
    <w:rsid w:val="00C10D68"/>
    <w:rsid w:val="00C114DB"/>
    <w:rsid w:val="00C11650"/>
    <w:rsid w:val="00C11EE7"/>
    <w:rsid w:val="00C1216B"/>
    <w:rsid w:val="00C124DF"/>
    <w:rsid w:val="00C1299B"/>
    <w:rsid w:val="00C132DE"/>
    <w:rsid w:val="00C135B4"/>
    <w:rsid w:val="00C138DD"/>
    <w:rsid w:val="00C14A9A"/>
    <w:rsid w:val="00C14C0A"/>
    <w:rsid w:val="00C14E4A"/>
    <w:rsid w:val="00C153A8"/>
    <w:rsid w:val="00C15D13"/>
    <w:rsid w:val="00C1635E"/>
    <w:rsid w:val="00C17283"/>
    <w:rsid w:val="00C177E0"/>
    <w:rsid w:val="00C178A7"/>
    <w:rsid w:val="00C201CD"/>
    <w:rsid w:val="00C205F2"/>
    <w:rsid w:val="00C2110F"/>
    <w:rsid w:val="00C21593"/>
    <w:rsid w:val="00C2187E"/>
    <w:rsid w:val="00C21C5C"/>
    <w:rsid w:val="00C22B6A"/>
    <w:rsid w:val="00C22D26"/>
    <w:rsid w:val="00C23225"/>
    <w:rsid w:val="00C23D78"/>
    <w:rsid w:val="00C2453E"/>
    <w:rsid w:val="00C249C2"/>
    <w:rsid w:val="00C256BC"/>
    <w:rsid w:val="00C25758"/>
    <w:rsid w:val="00C2637C"/>
    <w:rsid w:val="00C266DD"/>
    <w:rsid w:val="00C267C7"/>
    <w:rsid w:val="00C271C6"/>
    <w:rsid w:val="00C274CA"/>
    <w:rsid w:val="00C27C44"/>
    <w:rsid w:val="00C27D59"/>
    <w:rsid w:val="00C30196"/>
    <w:rsid w:val="00C304B3"/>
    <w:rsid w:val="00C30A65"/>
    <w:rsid w:val="00C32023"/>
    <w:rsid w:val="00C325D4"/>
    <w:rsid w:val="00C32962"/>
    <w:rsid w:val="00C33152"/>
    <w:rsid w:val="00C338F1"/>
    <w:rsid w:val="00C33A7A"/>
    <w:rsid w:val="00C3462A"/>
    <w:rsid w:val="00C3471B"/>
    <w:rsid w:val="00C35BB2"/>
    <w:rsid w:val="00C360A7"/>
    <w:rsid w:val="00C36889"/>
    <w:rsid w:val="00C37253"/>
    <w:rsid w:val="00C37800"/>
    <w:rsid w:val="00C37ABD"/>
    <w:rsid w:val="00C37B8B"/>
    <w:rsid w:val="00C40140"/>
    <w:rsid w:val="00C406A4"/>
    <w:rsid w:val="00C40DD3"/>
    <w:rsid w:val="00C41138"/>
    <w:rsid w:val="00C41297"/>
    <w:rsid w:val="00C4216D"/>
    <w:rsid w:val="00C425E1"/>
    <w:rsid w:val="00C4286A"/>
    <w:rsid w:val="00C453D4"/>
    <w:rsid w:val="00C4573A"/>
    <w:rsid w:val="00C457F4"/>
    <w:rsid w:val="00C46264"/>
    <w:rsid w:val="00C463AA"/>
    <w:rsid w:val="00C46630"/>
    <w:rsid w:val="00C4667A"/>
    <w:rsid w:val="00C46AC6"/>
    <w:rsid w:val="00C4738A"/>
    <w:rsid w:val="00C523E3"/>
    <w:rsid w:val="00C52B86"/>
    <w:rsid w:val="00C52E76"/>
    <w:rsid w:val="00C54CAA"/>
    <w:rsid w:val="00C5579A"/>
    <w:rsid w:val="00C57733"/>
    <w:rsid w:val="00C60A95"/>
    <w:rsid w:val="00C60DE2"/>
    <w:rsid w:val="00C60E46"/>
    <w:rsid w:val="00C61CCD"/>
    <w:rsid w:val="00C62341"/>
    <w:rsid w:val="00C624BD"/>
    <w:rsid w:val="00C6319E"/>
    <w:rsid w:val="00C6363F"/>
    <w:rsid w:val="00C63B49"/>
    <w:rsid w:val="00C63F6F"/>
    <w:rsid w:val="00C640F1"/>
    <w:rsid w:val="00C64A85"/>
    <w:rsid w:val="00C64FD5"/>
    <w:rsid w:val="00C65903"/>
    <w:rsid w:val="00C65CD7"/>
    <w:rsid w:val="00C662D6"/>
    <w:rsid w:val="00C663E3"/>
    <w:rsid w:val="00C66BD2"/>
    <w:rsid w:val="00C67C6E"/>
    <w:rsid w:val="00C67D6E"/>
    <w:rsid w:val="00C67E6F"/>
    <w:rsid w:val="00C701C9"/>
    <w:rsid w:val="00C70792"/>
    <w:rsid w:val="00C71AD2"/>
    <w:rsid w:val="00C72384"/>
    <w:rsid w:val="00C724A0"/>
    <w:rsid w:val="00C73F7A"/>
    <w:rsid w:val="00C749EC"/>
    <w:rsid w:val="00C75B42"/>
    <w:rsid w:val="00C76475"/>
    <w:rsid w:val="00C76C14"/>
    <w:rsid w:val="00C76EFC"/>
    <w:rsid w:val="00C7705F"/>
    <w:rsid w:val="00C77150"/>
    <w:rsid w:val="00C806FB"/>
    <w:rsid w:val="00C807E4"/>
    <w:rsid w:val="00C8085D"/>
    <w:rsid w:val="00C81250"/>
    <w:rsid w:val="00C82025"/>
    <w:rsid w:val="00C836CB"/>
    <w:rsid w:val="00C83978"/>
    <w:rsid w:val="00C83F65"/>
    <w:rsid w:val="00C84279"/>
    <w:rsid w:val="00C84BA6"/>
    <w:rsid w:val="00C84CA8"/>
    <w:rsid w:val="00C856BD"/>
    <w:rsid w:val="00C86A72"/>
    <w:rsid w:val="00C86FB8"/>
    <w:rsid w:val="00C8757B"/>
    <w:rsid w:val="00C8795E"/>
    <w:rsid w:val="00C902BA"/>
    <w:rsid w:val="00C90C28"/>
    <w:rsid w:val="00C90FA0"/>
    <w:rsid w:val="00C917C9"/>
    <w:rsid w:val="00C92161"/>
    <w:rsid w:val="00C925FC"/>
    <w:rsid w:val="00C9295A"/>
    <w:rsid w:val="00C92C17"/>
    <w:rsid w:val="00C9447F"/>
    <w:rsid w:val="00C94537"/>
    <w:rsid w:val="00C94814"/>
    <w:rsid w:val="00C9507E"/>
    <w:rsid w:val="00C9548E"/>
    <w:rsid w:val="00C959CD"/>
    <w:rsid w:val="00C96904"/>
    <w:rsid w:val="00C976E9"/>
    <w:rsid w:val="00C97759"/>
    <w:rsid w:val="00C97D6B"/>
    <w:rsid w:val="00C97D7F"/>
    <w:rsid w:val="00C97E27"/>
    <w:rsid w:val="00CA095A"/>
    <w:rsid w:val="00CA1884"/>
    <w:rsid w:val="00CA1F29"/>
    <w:rsid w:val="00CA32E3"/>
    <w:rsid w:val="00CA3928"/>
    <w:rsid w:val="00CA43A5"/>
    <w:rsid w:val="00CA509D"/>
    <w:rsid w:val="00CA5AC1"/>
    <w:rsid w:val="00CA5CA4"/>
    <w:rsid w:val="00CA6B28"/>
    <w:rsid w:val="00CA71A7"/>
    <w:rsid w:val="00CA7651"/>
    <w:rsid w:val="00CA77D7"/>
    <w:rsid w:val="00CA7907"/>
    <w:rsid w:val="00CB039B"/>
    <w:rsid w:val="00CB12E5"/>
    <w:rsid w:val="00CB1715"/>
    <w:rsid w:val="00CB38E9"/>
    <w:rsid w:val="00CB3FFB"/>
    <w:rsid w:val="00CB476D"/>
    <w:rsid w:val="00CB47C9"/>
    <w:rsid w:val="00CB4AF7"/>
    <w:rsid w:val="00CB4BD4"/>
    <w:rsid w:val="00CB55D7"/>
    <w:rsid w:val="00CB5969"/>
    <w:rsid w:val="00CB620A"/>
    <w:rsid w:val="00CB6CB5"/>
    <w:rsid w:val="00CC0259"/>
    <w:rsid w:val="00CC0821"/>
    <w:rsid w:val="00CC0AE4"/>
    <w:rsid w:val="00CC1302"/>
    <w:rsid w:val="00CC1378"/>
    <w:rsid w:val="00CC13E4"/>
    <w:rsid w:val="00CC1945"/>
    <w:rsid w:val="00CC20F6"/>
    <w:rsid w:val="00CC24B7"/>
    <w:rsid w:val="00CC35BA"/>
    <w:rsid w:val="00CC35DD"/>
    <w:rsid w:val="00CC3619"/>
    <w:rsid w:val="00CC3A53"/>
    <w:rsid w:val="00CC3C3C"/>
    <w:rsid w:val="00CC3D0F"/>
    <w:rsid w:val="00CC4654"/>
    <w:rsid w:val="00CC485E"/>
    <w:rsid w:val="00CC5E6C"/>
    <w:rsid w:val="00CC6032"/>
    <w:rsid w:val="00CC6743"/>
    <w:rsid w:val="00CC7461"/>
    <w:rsid w:val="00CC7E29"/>
    <w:rsid w:val="00CD100F"/>
    <w:rsid w:val="00CD15F5"/>
    <w:rsid w:val="00CD23E6"/>
    <w:rsid w:val="00CD2442"/>
    <w:rsid w:val="00CD24C4"/>
    <w:rsid w:val="00CD2A60"/>
    <w:rsid w:val="00CD2EC2"/>
    <w:rsid w:val="00CD311E"/>
    <w:rsid w:val="00CD3657"/>
    <w:rsid w:val="00CD3B77"/>
    <w:rsid w:val="00CD47F7"/>
    <w:rsid w:val="00CD57CA"/>
    <w:rsid w:val="00CD5CBF"/>
    <w:rsid w:val="00CD616A"/>
    <w:rsid w:val="00CD6201"/>
    <w:rsid w:val="00CD68C9"/>
    <w:rsid w:val="00CD6C68"/>
    <w:rsid w:val="00CD70E8"/>
    <w:rsid w:val="00CD71F0"/>
    <w:rsid w:val="00CD725F"/>
    <w:rsid w:val="00CD7311"/>
    <w:rsid w:val="00CD7683"/>
    <w:rsid w:val="00CE0049"/>
    <w:rsid w:val="00CE1A88"/>
    <w:rsid w:val="00CE3FF4"/>
    <w:rsid w:val="00CE41C2"/>
    <w:rsid w:val="00CE4BA8"/>
    <w:rsid w:val="00CE4E25"/>
    <w:rsid w:val="00CE6072"/>
    <w:rsid w:val="00CE685E"/>
    <w:rsid w:val="00CE723D"/>
    <w:rsid w:val="00CE78BC"/>
    <w:rsid w:val="00CE7D41"/>
    <w:rsid w:val="00CE7DDC"/>
    <w:rsid w:val="00CE7DE9"/>
    <w:rsid w:val="00CE7FF0"/>
    <w:rsid w:val="00CF17BD"/>
    <w:rsid w:val="00CF1D8E"/>
    <w:rsid w:val="00CF1DC3"/>
    <w:rsid w:val="00CF23EE"/>
    <w:rsid w:val="00CF2A0D"/>
    <w:rsid w:val="00CF3674"/>
    <w:rsid w:val="00CF4032"/>
    <w:rsid w:val="00CF53B5"/>
    <w:rsid w:val="00CF57BB"/>
    <w:rsid w:val="00CF5CDC"/>
    <w:rsid w:val="00CF5F60"/>
    <w:rsid w:val="00CF7E4C"/>
    <w:rsid w:val="00D008AD"/>
    <w:rsid w:val="00D01226"/>
    <w:rsid w:val="00D02C92"/>
    <w:rsid w:val="00D02E4C"/>
    <w:rsid w:val="00D03B2B"/>
    <w:rsid w:val="00D046CD"/>
    <w:rsid w:val="00D06DE3"/>
    <w:rsid w:val="00D0706E"/>
    <w:rsid w:val="00D070D9"/>
    <w:rsid w:val="00D075EF"/>
    <w:rsid w:val="00D07F53"/>
    <w:rsid w:val="00D1022E"/>
    <w:rsid w:val="00D109ED"/>
    <w:rsid w:val="00D109F0"/>
    <w:rsid w:val="00D11494"/>
    <w:rsid w:val="00D126D0"/>
    <w:rsid w:val="00D12817"/>
    <w:rsid w:val="00D128B5"/>
    <w:rsid w:val="00D12CFA"/>
    <w:rsid w:val="00D12F5F"/>
    <w:rsid w:val="00D130A2"/>
    <w:rsid w:val="00D171C9"/>
    <w:rsid w:val="00D17D1A"/>
    <w:rsid w:val="00D205FF"/>
    <w:rsid w:val="00D20BF9"/>
    <w:rsid w:val="00D20F32"/>
    <w:rsid w:val="00D21303"/>
    <w:rsid w:val="00D22652"/>
    <w:rsid w:val="00D23034"/>
    <w:rsid w:val="00D237F6"/>
    <w:rsid w:val="00D23A46"/>
    <w:rsid w:val="00D23BAE"/>
    <w:rsid w:val="00D248E9"/>
    <w:rsid w:val="00D25202"/>
    <w:rsid w:val="00D25BD4"/>
    <w:rsid w:val="00D25CFC"/>
    <w:rsid w:val="00D25E16"/>
    <w:rsid w:val="00D260B0"/>
    <w:rsid w:val="00D26463"/>
    <w:rsid w:val="00D278FE"/>
    <w:rsid w:val="00D300AA"/>
    <w:rsid w:val="00D30637"/>
    <w:rsid w:val="00D30673"/>
    <w:rsid w:val="00D30B34"/>
    <w:rsid w:val="00D30C0A"/>
    <w:rsid w:val="00D311F6"/>
    <w:rsid w:val="00D31F33"/>
    <w:rsid w:val="00D3326D"/>
    <w:rsid w:val="00D33834"/>
    <w:rsid w:val="00D357BF"/>
    <w:rsid w:val="00D3663B"/>
    <w:rsid w:val="00D37153"/>
    <w:rsid w:val="00D377FE"/>
    <w:rsid w:val="00D37A9E"/>
    <w:rsid w:val="00D37C25"/>
    <w:rsid w:val="00D404A9"/>
    <w:rsid w:val="00D40A6D"/>
    <w:rsid w:val="00D421F7"/>
    <w:rsid w:val="00D43158"/>
    <w:rsid w:val="00D43CC8"/>
    <w:rsid w:val="00D4467A"/>
    <w:rsid w:val="00D45969"/>
    <w:rsid w:val="00D45B38"/>
    <w:rsid w:val="00D4603A"/>
    <w:rsid w:val="00D4742E"/>
    <w:rsid w:val="00D47C18"/>
    <w:rsid w:val="00D47E91"/>
    <w:rsid w:val="00D47FFB"/>
    <w:rsid w:val="00D50410"/>
    <w:rsid w:val="00D504AC"/>
    <w:rsid w:val="00D5071B"/>
    <w:rsid w:val="00D50856"/>
    <w:rsid w:val="00D50DCD"/>
    <w:rsid w:val="00D51030"/>
    <w:rsid w:val="00D5103C"/>
    <w:rsid w:val="00D5177B"/>
    <w:rsid w:val="00D537F2"/>
    <w:rsid w:val="00D53A5A"/>
    <w:rsid w:val="00D546C0"/>
    <w:rsid w:val="00D54788"/>
    <w:rsid w:val="00D55681"/>
    <w:rsid w:val="00D55F69"/>
    <w:rsid w:val="00D56367"/>
    <w:rsid w:val="00D563B6"/>
    <w:rsid w:val="00D56505"/>
    <w:rsid w:val="00D568F4"/>
    <w:rsid w:val="00D57338"/>
    <w:rsid w:val="00D57E55"/>
    <w:rsid w:val="00D57F24"/>
    <w:rsid w:val="00D602B5"/>
    <w:rsid w:val="00D6045E"/>
    <w:rsid w:val="00D60FB6"/>
    <w:rsid w:val="00D613D0"/>
    <w:rsid w:val="00D618A8"/>
    <w:rsid w:val="00D619B4"/>
    <w:rsid w:val="00D63706"/>
    <w:rsid w:val="00D6401C"/>
    <w:rsid w:val="00D65416"/>
    <w:rsid w:val="00D6554B"/>
    <w:rsid w:val="00D67151"/>
    <w:rsid w:val="00D70815"/>
    <w:rsid w:val="00D70AFA"/>
    <w:rsid w:val="00D71285"/>
    <w:rsid w:val="00D72088"/>
    <w:rsid w:val="00D72395"/>
    <w:rsid w:val="00D7255E"/>
    <w:rsid w:val="00D72ABE"/>
    <w:rsid w:val="00D72CC2"/>
    <w:rsid w:val="00D731D9"/>
    <w:rsid w:val="00D73F09"/>
    <w:rsid w:val="00D74AB5"/>
    <w:rsid w:val="00D7531D"/>
    <w:rsid w:val="00D75B2D"/>
    <w:rsid w:val="00D75D98"/>
    <w:rsid w:val="00D76F69"/>
    <w:rsid w:val="00D76F98"/>
    <w:rsid w:val="00D77987"/>
    <w:rsid w:val="00D80C04"/>
    <w:rsid w:val="00D81015"/>
    <w:rsid w:val="00D8140A"/>
    <w:rsid w:val="00D81ABB"/>
    <w:rsid w:val="00D82D90"/>
    <w:rsid w:val="00D8374B"/>
    <w:rsid w:val="00D84F30"/>
    <w:rsid w:val="00D86E85"/>
    <w:rsid w:val="00D8775F"/>
    <w:rsid w:val="00D9081D"/>
    <w:rsid w:val="00D9098C"/>
    <w:rsid w:val="00D91FF0"/>
    <w:rsid w:val="00D928DB"/>
    <w:rsid w:val="00D9334D"/>
    <w:rsid w:val="00D93865"/>
    <w:rsid w:val="00D939FF"/>
    <w:rsid w:val="00D945DD"/>
    <w:rsid w:val="00D946ED"/>
    <w:rsid w:val="00D9562E"/>
    <w:rsid w:val="00D95974"/>
    <w:rsid w:val="00D95BDB"/>
    <w:rsid w:val="00D95DD3"/>
    <w:rsid w:val="00D969CB"/>
    <w:rsid w:val="00D96C51"/>
    <w:rsid w:val="00D976A2"/>
    <w:rsid w:val="00D977E0"/>
    <w:rsid w:val="00DA0418"/>
    <w:rsid w:val="00DA15F0"/>
    <w:rsid w:val="00DA2DB5"/>
    <w:rsid w:val="00DA2FFE"/>
    <w:rsid w:val="00DA3098"/>
    <w:rsid w:val="00DA3CAE"/>
    <w:rsid w:val="00DA46F9"/>
    <w:rsid w:val="00DA563D"/>
    <w:rsid w:val="00DA5AF2"/>
    <w:rsid w:val="00DA626D"/>
    <w:rsid w:val="00DA62AA"/>
    <w:rsid w:val="00DA7CEE"/>
    <w:rsid w:val="00DA7DD4"/>
    <w:rsid w:val="00DB17DD"/>
    <w:rsid w:val="00DB1830"/>
    <w:rsid w:val="00DB1D8D"/>
    <w:rsid w:val="00DB2238"/>
    <w:rsid w:val="00DB2382"/>
    <w:rsid w:val="00DB26B7"/>
    <w:rsid w:val="00DB2CD4"/>
    <w:rsid w:val="00DB4769"/>
    <w:rsid w:val="00DB4907"/>
    <w:rsid w:val="00DB491B"/>
    <w:rsid w:val="00DB4D8D"/>
    <w:rsid w:val="00DB4FDB"/>
    <w:rsid w:val="00DB5335"/>
    <w:rsid w:val="00DB5961"/>
    <w:rsid w:val="00DB5BD5"/>
    <w:rsid w:val="00DB6425"/>
    <w:rsid w:val="00DB6EE2"/>
    <w:rsid w:val="00DB718A"/>
    <w:rsid w:val="00DC06FB"/>
    <w:rsid w:val="00DC080E"/>
    <w:rsid w:val="00DC081F"/>
    <w:rsid w:val="00DC09BB"/>
    <w:rsid w:val="00DC0A30"/>
    <w:rsid w:val="00DC0F36"/>
    <w:rsid w:val="00DC2694"/>
    <w:rsid w:val="00DC2AB2"/>
    <w:rsid w:val="00DC2C05"/>
    <w:rsid w:val="00DC2F64"/>
    <w:rsid w:val="00DC35A1"/>
    <w:rsid w:val="00DC361B"/>
    <w:rsid w:val="00DC41C0"/>
    <w:rsid w:val="00DC4BBB"/>
    <w:rsid w:val="00DC55CC"/>
    <w:rsid w:val="00DC5743"/>
    <w:rsid w:val="00DC5D45"/>
    <w:rsid w:val="00DC675D"/>
    <w:rsid w:val="00DC681B"/>
    <w:rsid w:val="00DC6DFF"/>
    <w:rsid w:val="00DC744D"/>
    <w:rsid w:val="00DD02C2"/>
    <w:rsid w:val="00DD02D4"/>
    <w:rsid w:val="00DD0567"/>
    <w:rsid w:val="00DD1565"/>
    <w:rsid w:val="00DD19FD"/>
    <w:rsid w:val="00DD252A"/>
    <w:rsid w:val="00DD2FBB"/>
    <w:rsid w:val="00DD2FF2"/>
    <w:rsid w:val="00DD328E"/>
    <w:rsid w:val="00DD34CF"/>
    <w:rsid w:val="00DD3641"/>
    <w:rsid w:val="00DD3747"/>
    <w:rsid w:val="00DD3A5A"/>
    <w:rsid w:val="00DD3C14"/>
    <w:rsid w:val="00DD4485"/>
    <w:rsid w:val="00DD49E1"/>
    <w:rsid w:val="00DD626F"/>
    <w:rsid w:val="00DD6550"/>
    <w:rsid w:val="00DD65BD"/>
    <w:rsid w:val="00DD77D5"/>
    <w:rsid w:val="00DD7AD4"/>
    <w:rsid w:val="00DD7BCE"/>
    <w:rsid w:val="00DE0409"/>
    <w:rsid w:val="00DE19BF"/>
    <w:rsid w:val="00DE1FD3"/>
    <w:rsid w:val="00DE223C"/>
    <w:rsid w:val="00DE356D"/>
    <w:rsid w:val="00DE3E4C"/>
    <w:rsid w:val="00DE3FF3"/>
    <w:rsid w:val="00DE49EF"/>
    <w:rsid w:val="00DE4B5A"/>
    <w:rsid w:val="00DE54E3"/>
    <w:rsid w:val="00DE7733"/>
    <w:rsid w:val="00DE7E02"/>
    <w:rsid w:val="00DE7F6B"/>
    <w:rsid w:val="00DF0ACE"/>
    <w:rsid w:val="00DF0BF2"/>
    <w:rsid w:val="00DF0C99"/>
    <w:rsid w:val="00DF0EE7"/>
    <w:rsid w:val="00DF0EF2"/>
    <w:rsid w:val="00DF1367"/>
    <w:rsid w:val="00DF1378"/>
    <w:rsid w:val="00DF262E"/>
    <w:rsid w:val="00DF34CF"/>
    <w:rsid w:val="00DF3CC6"/>
    <w:rsid w:val="00DF4224"/>
    <w:rsid w:val="00DF51AE"/>
    <w:rsid w:val="00DF541E"/>
    <w:rsid w:val="00DF54F3"/>
    <w:rsid w:val="00DF5535"/>
    <w:rsid w:val="00DF61C3"/>
    <w:rsid w:val="00DF6502"/>
    <w:rsid w:val="00DF6565"/>
    <w:rsid w:val="00E01DE5"/>
    <w:rsid w:val="00E0244E"/>
    <w:rsid w:val="00E029C6"/>
    <w:rsid w:val="00E02B7D"/>
    <w:rsid w:val="00E04194"/>
    <w:rsid w:val="00E0446A"/>
    <w:rsid w:val="00E04F44"/>
    <w:rsid w:val="00E06E71"/>
    <w:rsid w:val="00E06EB2"/>
    <w:rsid w:val="00E06FD1"/>
    <w:rsid w:val="00E07834"/>
    <w:rsid w:val="00E10DB2"/>
    <w:rsid w:val="00E11589"/>
    <w:rsid w:val="00E1172A"/>
    <w:rsid w:val="00E11754"/>
    <w:rsid w:val="00E119B2"/>
    <w:rsid w:val="00E1209C"/>
    <w:rsid w:val="00E127B4"/>
    <w:rsid w:val="00E132EF"/>
    <w:rsid w:val="00E133D7"/>
    <w:rsid w:val="00E141A4"/>
    <w:rsid w:val="00E149CC"/>
    <w:rsid w:val="00E16194"/>
    <w:rsid w:val="00E16E50"/>
    <w:rsid w:val="00E17272"/>
    <w:rsid w:val="00E202B1"/>
    <w:rsid w:val="00E20AA5"/>
    <w:rsid w:val="00E20DAD"/>
    <w:rsid w:val="00E21FF0"/>
    <w:rsid w:val="00E22A7F"/>
    <w:rsid w:val="00E22ACE"/>
    <w:rsid w:val="00E2386C"/>
    <w:rsid w:val="00E24335"/>
    <w:rsid w:val="00E24763"/>
    <w:rsid w:val="00E247CB"/>
    <w:rsid w:val="00E24B2A"/>
    <w:rsid w:val="00E260DF"/>
    <w:rsid w:val="00E26489"/>
    <w:rsid w:val="00E27591"/>
    <w:rsid w:val="00E30101"/>
    <w:rsid w:val="00E3157B"/>
    <w:rsid w:val="00E31A7A"/>
    <w:rsid w:val="00E32B04"/>
    <w:rsid w:val="00E32DDC"/>
    <w:rsid w:val="00E33BCA"/>
    <w:rsid w:val="00E33BED"/>
    <w:rsid w:val="00E34F78"/>
    <w:rsid w:val="00E359C6"/>
    <w:rsid w:val="00E35BA4"/>
    <w:rsid w:val="00E364C9"/>
    <w:rsid w:val="00E36BA9"/>
    <w:rsid w:val="00E36CDC"/>
    <w:rsid w:val="00E370CA"/>
    <w:rsid w:val="00E372DE"/>
    <w:rsid w:val="00E37460"/>
    <w:rsid w:val="00E37962"/>
    <w:rsid w:val="00E40474"/>
    <w:rsid w:val="00E41838"/>
    <w:rsid w:val="00E41894"/>
    <w:rsid w:val="00E419C9"/>
    <w:rsid w:val="00E4229A"/>
    <w:rsid w:val="00E43382"/>
    <w:rsid w:val="00E44003"/>
    <w:rsid w:val="00E44779"/>
    <w:rsid w:val="00E44B6D"/>
    <w:rsid w:val="00E44D3F"/>
    <w:rsid w:val="00E45335"/>
    <w:rsid w:val="00E455D8"/>
    <w:rsid w:val="00E45953"/>
    <w:rsid w:val="00E45A25"/>
    <w:rsid w:val="00E45E48"/>
    <w:rsid w:val="00E463A0"/>
    <w:rsid w:val="00E46555"/>
    <w:rsid w:val="00E46652"/>
    <w:rsid w:val="00E47331"/>
    <w:rsid w:val="00E508CE"/>
    <w:rsid w:val="00E50F23"/>
    <w:rsid w:val="00E5171D"/>
    <w:rsid w:val="00E51E16"/>
    <w:rsid w:val="00E52C47"/>
    <w:rsid w:val="00E53212"/>
    <w:rsid w:val="00E53648"/>
    <w:rsid w:val="00E5482D"/>
    <w:rsid w:val="00E5531F"/>
    <w:rsid w:val="00E55D34"/>
    <w:rsid w:val="00E56F55"/>
    <w:rsid w:val="00E57197"/>
    <w:rsid w:val="00E574B4"/>
    <w:rsid w:val="00E60093"/>
    <w:rsid w:val="00E605C2"/>
    <w:rsid w:val="00E60629"/>
    <w:rsid w:val="00E609DE"/>
    <w:rsid w:val="00E61234"/>
    <w:rsid w:val="00E61820"/>
    <w:rsid w:val="00E619B7"/>
    <w:rsid w:val="00E61A18"/>
    <w:rsid w:val="00E61C70"/>
    <w:rsid w:val="00E62667"/>
    <w:rsid w:val="00E629AF"/>
    <w:rsid w:val="00E62AAC"/>
    <w:rsid w:val="00E62E8F"/>
    <w:rsid w:val="00E64874"/>
    <w:rsid w:val="00E64B69"/>
    <w:rsid w:val="00E65AD5"/>
    <w:rsid w:val="00E65B7F"/>
    <w:rsid w:val="00E65F0E"/>
    <w:rsid w:val="00E661EB"/>
    <w:rsid w:val="00E67026"/>
    <w:rsid w:val="00E70311"/>
    <w:rsid w:val="00E7078D"/>
    <w:rsid w:val="00E70842"/>
    <w:rsid w:val="00E7199C"/>
    <w:rsid w:val="00E71D1B"/>
    <w:rsid w:val="00E7203A"/>
    <w:rsid w:val="00E7307D"/>
    <w:rsid w:val="00E73558"/>
    <w:rsid w:val="00E7387B"/>
    <w:rsid w:val="00E73B42"/>
    <w:rsid w:val="00E73B72"/>
    <w:rsid w:val="00E73FF8"/>
    <w:rsid w:val="00E7526A"/>
    <w:rsid w:val="00E753F8"/>
    <w:rsid w:val="00E76CDB"/>
    <w:rsid w:val="00E77898"/>
    <w:rsid w:val="00E77945"/>
    <w:rsid w:val="00E77B99"/>
    <w:rsid w:val="00E77BD9"/>
    <w:rsid w:val="00E80023"/>
    <w:rsid w:val="00E80215"/>
    <w:rsid w:val="00E80751"/>
    <w:rsid w:val="00E814B9"/>
    <w:rsid w:val="00E81ACE"/>
    <w:rsid w:val="00E81C7D"/>
    <w:rsid w:val="00E83634"/>
    <w:rsid w:val="00E839D0"/>
    <w:rsid w:val="00E846AD"/>
    <w:rsid w:val="00E85A05"/>
    <w:rsid w:val="00E85C09"/>
    <w:rsid w:val="00E8620C"/>
    <w:rsid w:val="00E87E76"/>
    <w:rsid w:val="00E904AA"/>
    <w:rsid w:val="00E90B0A"/>
    <w:rsid w:val="00E90E2F"/>
    <w:rsid w:val="00E9179B"/>
    <w:rsid w:val="00E91A93"/>
    <w:rsid w:val="00E91E82"/>
    <w:rsid w:val="00E920F0"/>
    <w:rsid w:val="00E9213A"/>
    <w:rsid w:val="00E92729"/>
    <w:rsid w:val="00E93168"/>
    <w:rsid w:val="00E9344A"/>
    <w:rsid w:val="00E934C0"/>
    <w:rsid w:val="00E93877"/>
    <w:rsid w:val="00E93A84"/>
    <w:rsid w:val="00E94108"/>
    <w:rsid w:val="00E94C2C"/>
    <w:rsid w:val="00E95410"/>
    <w:rsid w:val="00E95D1F"/>
    <w:rsid w:val="00E96B1C"/>
    <w:rsid w:val="00E96C3C"/>
    <w:rsid w:val="00E9726B"/>
    <w:rsid w:val="00E97CB5"/>
    <w:rsid w:val="00EA1921"/>
    <w:rsid w:val="00EA1B21"/>
    <w:rsid w:val="00EA1FC7"/>
    <w:rsid w:val="00EA2084"/>
    <w:rsid w:val="00EA2326"/>
    <w:rsid w:val="00EA2DFC"/>
    <w:rsid w:val="00EA3B42"/>
    <w:rsid w:val="00EA3D9F"/>
    <w:rsid w:val="00EA4CD2"/>
    <w:rsid w:val="00EA6399"/>
    <w:rsid w:val="00EA7552"/>
    <w:rsid w:val="00EA7CE6"/>
    <w:rsid w:val="00EA7EDD"/>
    <w:rsid w:val="00EB007C"/>
    <w:rsid w:val="00EB10ED"/>
    <w:rsid w:val="00EB1B3E"/>
    <w:rsid w:val="00EB1B86"/>
    <w:rsid w:val="00EB1CD0"/>
    <w:rsid w:val="00EB1FFB"/>
    <w:rsid w:val="00EB2016"/>
    <w:rsid w:val="00EB2208"/>
    <w:rsid w:val="00EB2BAD"/>
    <w:rsid w:val="00EB2E16"/>
    <w:rsid w:val="00EB303B"/>
    <w:rsid w:val="00EB3234"/>
    <w:rsid w:val="00EB3453"/>
    <w:rsid w:val="00EB3658"/>
    <w:rsid w:val="00EB3A5A"/>
    <w:rsid w:val="00EB413B"/>
    <w:rsid w:val="00EB41BF"/>
    <w:rsid w:val="00EB420A"/>
    <w:rsid w:val="00EB43AC"/>
    <w:rsid w:val="00EB642A"/>
    <w:rsid w:val="00EB6666"/>
    <w:rsid w:val="00EB72AB"/>
    <w:rsid w:val="00EC0201"/>
    <w:rsid w:val="00EC08D2"/>
    <w:rsid w:val="00EC0F47"/>
    <w:rsid w:val="00EC2F65"/>
    <w:rsid w:val="00EC3503"/>
    <w:rsid w:val="00EC3638"/>
    <w:rsid w:val="00EC40B9"/>
    <w:rsid w:val="00EC50D5"/>
    <w:rsid w:val="00EC5468"/>
    <w:rsid w:val="00EC559B"/>
    <w:rsid w:val="00EC60F9"/>
    <w:rsid w:val="00EC63C1"/>
    <w:rsid w:val="00EC65AE"/>
    <w:rsid w:val="00EC6B51"/>
    <w:rsid w:val="00EC7591"/>
    <w:rsid w:val="00EC75FD"/>
    <w:rsid w:val="00EC7DB8"/>
    <w:rsid w:val="00ED0590"/>
    <w:rsid w:val="00ED0B13"/>
    <w:rsid w:val="00ED1609"/>
    <w:rsid w:val="00ED304C"/>
    <w:rsid w:val="00ED356A"/>
    <w:rsid w:val="00ED3A54"/>
    <w:rsid w:val="00ED4460"/>
    <w:rsid w:val="00ED475D"/>
    <w:rsid w:val="00ED4D7A"/>
    <w:rsid w:val="00ED4E11"/>
    <w:rsid w:val="00ED5264"/>
    <w:rsid w:val="00ED60CD"/>
    <w:rsid w:val="00ED6BDD"/>
    <w:rsid w:val="00ED7DE0"/>
    <w:rsid w:val="00EE17CE"/>
    <w:rsid w:val="00EE18EB"/>
    <w:rsid w:val="00EE217C"/>
    <w:rsid w:val="00EE2755"/>
    <w:rsid w:val="00EE2ACE"/>
    <w:rsid w:val="00EE2F68"/>
    <w:rsid w:val="00EE3C84"/>
    <w:rsid w:val="00EE4784"/>
    <w:rsid w:val="00EE4839"/>
    <w:rsid w:val="00EE50FE"/>
    <w:rsid w:val="00EE51E5"/>
    <w:rsid w:val="00EE57F8"/>
    <w:rsid w:val="00EE66D4"/>
    <w:rsid w:val="00EE6AA4"/>
    <w:rsid w:val="00EE6B0E"/>
    <w:rsid w:val="00EE6DD4"/>
    <w:rsid w:val="00EE7345"/>
    <w:rsid w:val="00EE7702"/>
    <w:rsid w:val="00EF0E2D"/>
    <w:rsid w:val="00EF0FF9"/>
    <w:rsid w:val="00EF1046"/>
    <w:rsid w:val="00EF1179"/>
    <w:rsid w:val="00EF1F7D"/>
    <w:rsid w:val="00EF2764"/>
    <w:rsid w:val="00EF3379"/>
    <w:rsid w:val="00EF3B1B"/>
    <w:rsid w:val="00EF4193"/>
    <w:rsid w:val="00EF468A"/>
    <w:rsid w:val="00EF4F58"/>
    <w:rsid w:val="00EF517A"/>
    <w:rsid w:val="00EF52C1"/>
    <w:rsid w:val="00EF534F"/>
    <w:rsid w:val="00EF5978"/>
    <w:rsid w:val="00EF5CA6"/>
    <w:rsid w:val="00EF6B33"/>
    <w:rsid w:val="00EF7FFE"/>
    <w:rsid w:val="00F008BF"/>
    <w:rsid w:val="00F01348"/>
    <w:rsid w:val="00F018AF"/>
    <w:rsid w:val="00F02DC1"/>
    <w:rsid w:val="00F0460F"/>
    <w:rsid w:val="00F064AD"/>
    <w:rsid w:val="00F069E2"/>
    <w:rsid w:val="00F06B47"/>
    <w:rsid w:val="00F0769E"/>
    <w:rsid w:val="00F0782D"/>
    <w:rsid w:val="00F07A1A"/>
    <w:rsid w:val="00F1119E"/>
    <w:rsid w:val="00F11BF3"/>
    <w:rsid w:val="00F11D77"/>
    <w:rsid w:val="00F12018"/>
    <w:rsid w:val="00F124CC"/>
    <w:rsid w:val="00F12A41"/>
    <w:rsid w:val="00F12C8C"/>
    <w:rsid w:val="00F12E61"/>
    <w:rsid w:val="00F13086"/>
    <w:rsid w:val="00F13271"/>
    <w:rsid w:val="00F13A2B"/>
    <w:rsid w:val="00F14142"/>
    <w:rsid w:val="00F144F6"/>
    <w:rsid w:val="00F15190"/>
    <w:rsid w:val="00F1597D"/>
    <w:rsid w:val="00F15B41"/>
    <w:rsid w:val="00F16D1D"/>
    <w:rsid w:val="00F1708A"/>
    <w:rsid w:val="00F170FF"/>
    <w:rsid w:val="00F1718D"/>
    <w:rsid w:val="00F174A5"/>
    <w:rsid w:val="00F17B83"/>
    <w:rsid w:val="00F20A40"/>
    <w:rsid w:val="00F2177E"/>
    <w:rsid w:val="00F220BF"/>
    <w:rsid w:val="00F23068"/>
    <w:rsid w:val="00F23494"/>
    <w:rsid w:val="00F24488"/>
    <w:rsid w:val="00F244D1"/>
    <w:rsid w:val="00F2472E"/>
    <w:rsid w:val="00F24A73"/>
    <w:rsid w:val="00F25440"/>
    <w:rsid w:val="00F257DA"/>
    <w:rsid w:val="00F25BFA"/>
    <w:rsid w:val="00F264A1"/>
    <w:rsid w:val="00F26A1D"/>
    <w:rsid w:val="00F26B5B"/>
    <w:rsid w:val="00F3142C"/>
    <w:rsid w:val="00F3149F"/>
    <w:rsid w:val="00F31690"/>
    <w:rsid w:val="00F31C6A"/>
    <w:rsid w:val="00F32F85"/>
    <w:rsid w:val="00F333D0"/>
    <w:rsid w:val="00F33B32"/>
    <w:rsid w:val="00F3405D"/>
    <w:rsid w:val="00F34AB6"/>
    <w:rsid w:val="00F353C7"/>
    <w:rsid w:val="00F357CE"/>
    <w:rsid w:val="00F35988"/>
    <w:rsid w:val="00F35C12"/>
    <w:rsid w:val="00F35EAB"/>
    <w:rsid w:val="00F36406"/>
    <w:rsid w:val="00F365A7"/>
    <w:rsid w:val="00F36FB2"/>
    <w:rsid w:val="00F37042"/>
    <w:rsid w:val="00F37917"/>
    <w:rsid w:val="00F379AC"/>
    <w:rsid w:val="00F37A8E"/>
    <w:rsid w:val="00F37D66"/>
    <w:rsid w:val="00F37E2C"/>
    <w:rsid w:val="00F40BE8"/>
    <w:rsid w:val="00F410E8"/>
    <w:rsid w:val="00F41532"/>
    <w:rsid w:val="00F4162A"/>
    <w:rsid w:val="00F4181A"/>
    <w:rsid w:val="00F4182D"/>
    <w:rsid w:val="00F41B05"/>
    <w:rsid w:val="00F41B5C"/>
    <w:rsid w:val="00F41EE0"/>
    <w:rsid w:val="00F4224E"/>
    <w:rsid w:val="00F42876"/>
    <w:rsid w:val="00F42B06"/>
    <w:rsid w:val="00F43331"/>
    <w:rsid w:val="00F43C99"/>
    <w:rsid w:val="00F43DCC"/>
    <w:rsid w:val="00F4428A"/>
    <w:rsid w:val="00F4453A"/>
    <w:rsid w:val="00F44FBE"/>
    <w:rsid w:val="00F45062"/>
    <w:rsid w:val="00F450FA"/>
    <w:rsid w:val="00F4561E"/>
    <w:rsid w:val="00F45BDC"/>
    <w:rsid w:val="00F45CA3"/>
    <w:rsid w:val="00F46D31"/>
    <w:rsid w:val="00F47596"/>
    <w:rsid w:val="00F47858"/>
    <w:rsid w:val="00F47E27"/>
    <w:rsid w:val="00F513A2"/>
    <w:rsid w:val="00F51F4B"/>
    <w:rsid w:val="00F52ABF"/>
    <w:rsid w:val="00F533AD"/>
    <w:rsid w:val="00F53420"/>
    <w:rsid w:val="00F53E3C"/>
    <w:rsid w:val="00F540D7"/>
    <w:rsid w:val="00F540F8"/>
    <w:rsid w:val="00F54B01"/>
    <w:rsid w:val="00F54D47"/>
    <w:rsid w:val="00F54FB4"/>
    <w:rsid w:val="00F553F9"/>
    <w:rsid w:val="00F56242"/>
    <w:rsid w:val="00F56536"/>
    <w:rsid w:val="00F567BD"/>
    <w:rsid w:val="00F573E3"/>
    <w:rsid w:val="00F60727"/>
    <w:rsid w:val="00F61219"/>
    <w:rsid w:val="00F613E5"/>
    <w:rsid w:val="00F61701"/>
    <w:rsid w:val="00F6276A"/>
    <w:rsid w:val="00F627E4"/>
    <w:rsid w:val="00F62F87"/>
    <w:rsid w:val="00F63345"/>
    <w:rsid w:val="00F63755"/>
    <w:rsid w:val="00F63B73"/>
    <w:rsid w:val="00F63F5E"/>
    <w:rsid w:val="00F645B3"/>
    <w:rsid w:val="00F65254"/>
    <w:rsid w:val="00F65447"/>
    <w:rsid w:val="00F67176"/>
    <w:rsid w:val="00F67183"/>
    <w:rsid w:val="00F67196"/>
    <w:rsid w:val="00F70BEE"/>
    <w:rsid w:val="00F71370"/>
    <w:rsid w:val="00F7199F"/>
    <w:rsid w:val="00F71EFA"/>
    <w:rsid w:val="00F71F2B"/>
    <w:rsid w:val="00F73089"/>
    <w:rsid w:val="00F730A9"/>
    <w:rsid w:val="00F73506"/>
    <w:rsid w:val="00F73851"/>
    <w:rsid w:val="00F73D50"/>
    <w:rsid w:val="00F73FE8"/>
    <w:rsid w:val="00F7483E"/>
    <w:rsid w:val="00F7490E"/>
    <w:rsid w:val="00F74DED"/>
    <w:rsid w:val="00F75123"/>
    <w:rsid w:val="00F75543"/>
    <w:rsid w:val="00F75A7B"/>
    <w:rsid w:val="00F75BA1"/>
    <w:rsid w:val="00F75F79"/>
    <w:rsid w:val="00F76B4F"/>
    <w:rsid w:val="00F76D24"/>
    <w:rsid w:val="00F770F4"/>
    <w:rsid w:val="00F778D0"/>
    <w:rsid w:val="00F80202"/>
    <w:rsid w:val="00F80B6D"/>
    <w:rsid w:val="00F80B73"/>
    <w:rsid w:val="00F80BF1"/>
    <w:rsid w:val="00F80DB0"/>
    <w:rsid w:val="00F81211"/>
    <w:rsid w:val="00F81375"/>
    <w:rsid w:val="00F8296A"/>
    <w:rsid w:val="00F83132"/>
    <w:rsid w:val="00F83BF9"/>
    <w:rsid w:val="00F86565"/>
    <w:rsid w:val="00F8664B"/>
    <w:rsid w:val="00F86D07"/>
    <w:rsid w:val="00F86FC9"/>
    <w:rsid w:val="00F875F9"/>
    <w:rsid w:val="00F8773F"/>
    <w:rsid w:val="00F87883"/>
    <w:rsid w:val="00F87CBB"/>
    <w:rsid w:val="00F9024A"/>
    <w:rsid w:val="00F906C6"/>
    <w:rsid w:val="00F90729"/>
    <w:rsid w:val="00F91FDF"/>
    <w:rsid w:val="00F93D86"/>
    <w:rsid w:val="00F942D1"/>
    <w:rsid w:val="00F9477E"/>
    <w:rsid w:val="00F94988"/>
    <w:rsid w:val="00F94AEA"/>
    <w:rsid w:val="00F94AF3"/>
    <w:rsid w:val="00F94C5A"/>
    <w:rsid w:val="00F957CB"/>
    <w:rsid w:val="00F95928"/>
    <w:rsid w:val="00F96C00"/>
    <w:rsid w:val="00F96FCA"/>
    <w:rsid w:val="00F972A4"/>
    <w:rsid w:val="00F9750D"/>
    <w:rsid w:val="00F975C7"/>
    <w:rsid w:val="00F97714"/>
    <w:rsid w:val="00F97796"/>
    <w:rsid w:val="00F979E4"/>
    <w:rsid w:val="00F97BC7"/>
    <w:rsid w:val="00F97E86"/>
    <w:rsid w:val="00FA0265"/>
    <w:rsid w:val="00FA048F"/>
    <w:rsid w:val="00FA0541"/>
    <w:rsid w:val="00FA0912"/>
    <w:rsid w:val="00FA18AA"/>
    <w:rsid w:val="00FA272D"/>
    <w:rsid w:val="00FA29E5"/>
    <w:rsid w:val="00FA3D39"/>
    <w:rsid w:val="00FA3DD7"/>
    <w:rsid w:val="00FA567E"/>
    <w:rsid w:val="00FA5725"/>
    <w:rsid w:val="00FA5C76"/>
    <w:rsid w:val="00FA6102"/>
    <w:rsid w:val="00FA635C"/>
    <w:rsid w:val="00FA652B"/>
    <w:rsid w:val="00FA68E3"/>
    <w:rsid w:val="00FA6AE0"/>
    <w:rsid w:val="00FA7124"/>
    <w:rsid w:val="00FB10D9"/>
    <w:rsid w:val="00FB1E19"/>
    <w:rsid w:val="00FB26B5"/>
    <w:rsid w:val="00FB2C35"/>
    <w:rsid w:val="00FB2C51"/>
    <w:rsid w:val="00FB2DDD"/>
    <w:rsid w:val="00FB32CC"/>
    <w:rsid w:val="00FB32F8"/>
    <w:rsid w:val="00FB3BA8"/>
    <w:rsid w:val="00FB3C16"/>
    <w:rsid w:val="00FB426F"/>
    <w:rsid w:val="00FB5529"/>
    <w:rsid w:val="00FB58B9"/>
    <w:rsid w:val="00FB6935"/>
    <w:rsid w:val="00FB6FCD"/>
    <w:rsid w:val="00FB7270"/>
    <w:rsid w:val="00FB76BD"/>
    <w:rsid w:val="00FC0081"/>
    <w:rsid w:val="00FC0589"/>
    <w:rsid w:val="00FC0EB1"/>
    <w:rsid w:val="00FC2178"/>
    <w:rsid w:val="00FC42C1"/>
    <w:rsid w:val="00FC4D1A"/>
    <w:rsid w:val="00FC51FC"/>
    <w:rsid w:val="00FC64BF"/>
    <w:rsid w:val="00FC6580"/>
    <w:rsid w:val="00FC7728"/>
    <w:rsid w:val="00FC7C56"/>
    <w:rsid w:val="00FD1636"/>
    <w:rsid w:val="00FD17C0"/>
    <w:rsid w:val="00FD2556"/>
    <w:rsid w:val="00FD3D25"/>
    <w:rsid w:val="00FD3DFA"/>
    <w:rsid w:val="00FD48CE"/>
    <w:rsid w:val="00FD492A"/>
    <w:rsid w:val="00FD4E2C"/>
    <w:rsid w:val="00FD5164"/>
    <w:rsid w:val="00FD63C9"/>
    <w:rsid w:val="00FD6AFD"/>
    <w:rsid w:val="00FD6EA6"/>
    <w:rsid w:val="00FD7021"/>
    <w:rsid w:val="00FD7AAB"/>
    <w:rsid w:val="00FD7ABA"/>
    <w:rsid w:val="00FE03D1"/>
    <w:rsid w:val="00FE0447"/>
    <w:rsid w:val="00FE0DEB"/>
    <w:rsid w:val="00FE132E"/>
    <w:rsid w:val="00FE143F"/>
    <w:rsid w:val="00FE1A9B"/>
    <w:rsid w:val="00FE22DC"/>
    <w:rsid w:val="00FE25FE"/>
    <w:rsid w:val="00FE2AB7"/>
    <w:rsid w:val="00FE380A"/>
    <w:rsid w:val="00FE4082"/>
    <w:rsid w:val="00FE418E"/>
    <w:rsid w:val="00FE443A"/>
    <w:rsid w:val="00FE501E"/>
    <w:rsid w:val="00FE64B8"/>
    <w:rsid w:val="00FE7315"/>
    <w:rsid w:val="00FE7512"/>
    <w:rsid w:val="00FE76FB"/>
    <w:rsid w:val="00FE7893"/>
    <w:rsid w:val="00FF0087"/>
    <w:rsid w:val="00FF0307"/>
    <w:rsid w:val="00FF139C"/>
    <w:rsid w:val="00FF219E"/>
    <w:rsid w:val="00FF2CB2"/>
    <w:rsid w:val="00FF2EF7"/>
    <w:rsid w:val="00FF36DD"/>
    <w:rsid w:val="00FF4293"/>
    <w:rsid w:val="00FF4A88"/>
    <w:rsid w:val="00FF4CB9"/>
    <w:rsid w:val="00FF4D48"/>
    <w:rsid w:val="00FF5181"/>
    <w:rsid w:val="00FF5632"/>
    <w:rsid w:val="00FF580C"/>
    <w:rsid w:val="00FF59C9"/>
    <w:rsid w:val="00FF6FCB"/>
    <w:rsid w:val="00FF7209"/>
    <w:rsid w:val="00FF78DA"/>
    <w:rsid w:val="00FF7922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B01CF"/>
    <w:pPr>
      <w:spacing w:line="360" w:lineRule="auto"/>
      <w:ind w:firstLine="680"/>
      <w:jc w:val="both"/>
    </w:pPr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3"/>
    <w:next w:val="a3"/>
    <w:link w:val="13"/>
    <w:uiPriority w:val="99"/>
    <w:qFormat/>
    <w:rsid w:val="00ED60CD"/>
    <w:pPr>
      <w:keepNext/>
      <w:numPr>
        <w:numId w:val="1"/>
      </w:numPr>
      <w:ind w:firstLine="0"/>
      <w:outlineLvl w:val="0"/>
    </w:pPr>
    <w:rPr>
      <w:sz w:val="28"/>
      <w:szCs w:val="28"/>
    </w:rPr>
  </w:style>
  <w:style w:type="paragraph" w:styleId="2">
    <w:name w:val="heading 2"/>
    <w:aliases w:val="Знак2,Знак2 Знак Знак Знак,Знак2 Знак1"/>
    <w:basedOn w:val="20"/>
    <w:next w:val="a3"/>
    <w:link w:val="21"/>
    <w:uiPriority w:val="99"/>
    <w:qFormat/>
    <w:rsid w:val="00B801BB"/>
    <w:pPr>
      <w:ind w:left="570" w:firstLine="0"/>
      <w:jc w:val="left"/>
      <w:outlineLvl w:val="1"/>
    </w:pPr>
    <w:rPr>
      <w:caps w:val="0"/>
    </w:rPr>
  </w:style>
  <w:style w:type="paragraph" w:styleId="3">
    <w:name w:val="heading 3"/>
    <w:aliases w:val="Знак3,Знак3 Знак Знак Знак"/>
    <w:basedOn w:val="a3"/>
    <w:next w:val="a3"/>
    <w:link w:val="30"/>
    <w:uiPriority w:val="99"/>
    <w:qFormat/>
    <w:rsid w:val="00731AB8"/>
    <w:pPr>
      <w:ind w:firstLine="539"/>
      <w:outlineLvl w:val="2"/>
    </w:pPr>
    <w:rPr>
      <w:b/>
      <w:bCs/>
      <w:u w:val="single"/>
    </w:rPr>
  </w:style>
  <w:style w:type="paragraph" w:styleId="40">
    <w:name w:val="heading 4"/>
    <w:basedOn w:val="3"/>
    <w:next w:val="a3"/>
    <w:link w:val="41"/>
    <w:uiPriority w:val="99"/>
    <w:qFormat/>
    <w:rsid w:val="000579E8"/>
    <w:pPr>
      <w:outlineLvl w:val="3"/>
    </w:pPr>
  </w:style>
  <w:style w:type="paragraph" w:styleId="5">
    <w:name w:val="heading 5"/>
    <w:basedOn w:val="a3"/>
    <w:next w:val="a3"/>
    <w:link w:val="51"/>
    <w:uiPriority w:val="99"/>
    <w:qFormat/>
    <w:rsid w:val="00ED60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1"/>
    <w:uiPriority w:val="99"/>
    <w:qFormat/>
    <w:rsid w:val="00ED60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aliases w:val="Заголовок x.x"/>
    <w:basedOn w:val="a4"/>
    <w:next w:val="a5"/>
    <w:link w:val="71"/>
    <w:uiPriority w:val="99"/>
    <w:qFormat/>
    <w:rsid w:val="00ED60CD"/>
    <w:pPr>
      <w:tabs>
        <w:tab w:val="num" w:pos="2005"/>
      </w:tabs>
      <w:ind w:left="2005" w:hanging="1296"/>
      <w:outlineLvl w:val="6"/>
    </w:pPr>
    <w:rPr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ED60CD"/>
    <w:pPr>
      <w:tabs>
        <w:tab w:val="num" w:pos="2149"/>
      </w:tabs>
      <w:spacing w:before="240" w:after="60"/>
      <w:ind w:left="2149" w:hanging="1440"/>
      <w:outlineLvl w:val="7"/>
    </w:pPr>
    <w:rPr>
      <w:i/>
      <w:iCs/>
      <w:sz w:val="28"/>
      <w:szCs w:val="28"/>
    </w:rPr>
  </w:style>
  <w:style w:type="paragraph" w:styleId="90">
    <w:name w:val="heading 9"/>
    <w:basedOn w:val="a4"/>
    <w:next w:val="a5"/>
    <w:link w:val="91"/>
    <w:uiPriority w:val="99"/>
    <w:qFormat/>
    <w:rsid w:val="00ED60CD"/>
    <w:pPr>
      <w:tabs>
        <w:tab w:val="num" w:pos="2293"/>
      </w:tabs>
      <w:ind w:left="2293" w:hanging="1584"/>
      <w:outlineLvl w:val="8"/>
    </w:pPr>
    <w:rPr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a6"/>
    <w:uiPriority w:val="9"/>
    <w:rsid w:val="00964C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Знак2 Char,Знак2 Знак Знак Знак Char,Знак2 Знак1 Char"/>
    <w:basedOn w:val="a6"/>
    <w:uiPriority w:val="9"/>
    <w:semiHidden/>
    <w:rsid w:val="00964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Знак3 Char,Знак3 Знак Знак Знак Char"/>
    <w:basedOn w:val="a6"/>
    <w:uiPriority w:val="9"/>
    <w:semiHidden/>
    <w:rsid w:val="00964C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6"/>
    <w:uiPriority w:val="9"/>
    <w:semiHidden/>
    <w:rsid w:val="00964C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6"/>
    <w:uiPriority w:val="9"/>
    <w:semiHidden/>
    <w:rsid w:val="00964C6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a6"/>
    <w:uiPriority w:val="9"/>
    <w:semiHidden/>
    <w:rsid w:val="00964C6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aliases w:val="Заголовок x.x Char"/>
    <w:basedOn w:val="a6"/>
    <w:uiPriority w:val="9"/>
    <w:semiHidden/>
    <w:rsid w:val="00964C6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a6"/>
    <w:uiPriority w:val="9"/>
    <w:semiHidden/>
    <w:rsid w:val="00964C6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a6"/>
    <w:uiPriority w:val="9"/>
    <w:semiHidden/>
    <w:rsid w:val="00964C63"/>
    <w:rPr>
      <w:rFonts w:asciiTheme="majorHAnsi" w:eastAsiaTheme="majorEastAsia" w:hAnsiTheme="majorHAnsi" w:cstheme="majorBidi"/>
    </w:rPr>
  </w:style>
  <w:style w:type="character" w:customStyle="1" w:styleId="13">
    <w:name w:val="Заголовок 1 Знак"/>
    <w:aliases w:val="Заголовок 1 Знак Знак Знак1,Заголовок 1 Знак Знак Знак Знак1"/>
    <w:basedOn w:val="a6"/>
    <w:link w:val="1"/>
    <w:uiPriority w:val="99"/>
    <w:locked/>
    <w:rsid w:val="000A3F06"/>
    <w:rPr>
      <w:sz w:val="28"/>
      <w:szCs w:val="28"/>
    </w:rPr>
  </w:style>
  <w:style w:type="character" w:customStyle="1" w:styleId="21">
    <w:name w:val="Заголовок 2 Знак"/>
    <w:aliases w:val="Знак2 Знак,Знак2 Знак Знак Знак Знак,Знак2 Знак1 Знак"/>
    <w:basedOn w:val="a6"/>
    <w:link w:val="2"/>
    <w:uiPriority w:val="99"/>
    <w:locked/>
    <w:rsid w:val="00824347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aliases w:val="Знак3 Знак,Знак3 Знак Знак Знак Знак"/>
    <w:basedOn w:val="a6"/>
    <w:link w:val="3"/>
    <w:uiPriority w:val="99"/>
    <w:locked/>
    <w:rsid w:val="00731AB8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41">
    <w:name w:val="Заголовок 4 Знак"/>
    <w:basedOn w:val="a6"/>
    <w:link w:val="40"/>
    <w:uiPriority w:val="99"/>
    <w:locked/>
    <w:rsid w:val="000A3F06"/>
    <w:rPr>
      <w:rFonts w:cs="Times New Roman"/>
      <w:b/>
      <w:bCs/>
      <w:sz w:val="24"/>
      <w:szCs w:val="24"/>
      <w:u w:val="single"/>
    </w:rPr>
  </w:style>
  <w:style w:type="character" w:customStyle="1" w:styleId="51">
    <w:name w:val="Заголовок 5 Знак"/>
    <w:basedOn w:val="a6"/>
    <w:link w:val="5"/>
    <w:uiPriority w:val="99"/>
    <w:locked/>
    <w:rsid w:val="000A3F06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6"/>
    <w:link w:val="6"/>
    <w:uiPriority w:val="99"/>
    <w:locked/>
    <w:rsid w:val="000A3F06"/>
    <w:rPr>
      <w:b/>
      <w:bCs/>
    </w:rPr>
  </w:style>
  <w:style w:type="character" w:customStyle="1" w:styleId="71">
    <w:name w:val="Заголовок 7 Знак"/>
    <w:aliases w:val="Заголовок x.x Знак"/>
    <w:basedOn w:val="a6"/>
    <w:link w:val="70"/>
    <w:uiPriority w:val="99"/>
    <w:locked/>
    <w:rsid w:val="000A3F06"/>
    <w:rPr>
      <w:rFonts w:ascii="Arial" w:hAnsi="Arial" w:cs="Arial"/>
      <w:spacing w:val="-4"/>
      <w:kern w:val="28"/>
      <w:lang w:eastAsia="en-US"/>
    </w:rPr>
  </w:style>
  <w:style w:type="character" w:customStyle="1" w:styleId="80">
    <w:name w:val="Заголовок 8 Знак"/>
    <w:basedOn w:val="a6"/>
    <w:link w:val="8"/>
    <w:uiPriority w:val="99"/>
    <w:locked/>
    <w:rsid w:val="000A3F06"/>
    <w:rPr>
      <w:rFonts w:cs="Times New Roman"/>
      <w:i/>
      <w:iCs/>
      <w:sz w:val="28"/>
      <w:szCs w:val="28"/>
    </w:rPr>
  </w:style>
  <w:style w:type="character" w:customStyle="1" w:styleId="91">
    <w:name w:val="Заголовок 9 Знак"/>
    <w:basedOn w:val="a6"/>
    <w:link w:val="90"/>
    <w:uiPriority w:val="99"/>
    <w:locked/>
    <w:rsid w:val="000A3F06"/>
    <w:rPr>
      <w:rFonts w:ascii="Arial" w:hAnsi="Arial" w:cs="Arial"/>
      <w:spacing w:val="-4"/>
      <w:kern w:val="28"/>
      <w:sz w:val="18"/>
      <w:szCs w:val="18"/>
      <w:lang w:eastAsia="en-US"/>
    </w:rPr>
  </w:style>
  <w:style w:type="paragraph" w:styleId="a9">
    <w:name w:val="header"/>
    <w:aliases w:val="Знак"/>
    <w:basedOn w:val="a3"/>
    <w:link w:val="aa"/>
    <w:uiPriority w:val="99"/>
    <w:rsid w:val="00ED60C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aliases w:val="Знак Char"/>
    <w:basedOn w:val="a6"/>
    <w:uiPriority w:val="99"/>
    <w:semiHidden/>
    <w:rsid w:val="00964C63"/>
    <w:rPr>
      <w:sz w:val="24"/>
      <w:szCs w:val="24"/>
    </w:rPr>
  </w:style>
  <w:style w:type="character" w:customStyle="1" w:styleId="aa">
    <w:name w:val="Верхний колонтитул Знак"/>
    <w:aliases w:val="Знак Знак2"/>
    <w:basedOn w:val="a6"/>
    <w:link w:val="a9"/>
    <w:uiPriority w:val="99"/>
    <w:locked/>
    <w:rsid w:val="00A002C2"/>
    <w:rPr>
      <w:rFonts w:cs="Times New Roman"/>
      <w:sz w:val="24"/>
      <w:szCs w:val="24"/>
      <w:lang w:val="en-US" w:eastAsia="en-US"/>
    </w:rPr>
  </w:style>
  <w:style w:type="paragraph" w:styleId="ab">
    <w:name w:val="Body Text Indent"/>
    <w:basedOn w:val="a3"/>
    <w:link w:val="ac"/>
    <w:uiPriority w:val="99"/>
    <w:rsid w:val="00ED60CD"/>
    <w:pPr>
      <w:ind w:firstLine="708"/>
    </w:pPr>
  </w:style>
  <w:style w:type="character" w:customStyle="1" w:styleId="BodyTextIndentChar">
    <w:name w:val="Body Text Indent Char"/>
    <w:basedOn w:val="a6"/>
    <w:uiPriority w:val="99"/>
    <w:semiHidden/>
    <w:rsid w:val="00964C63"/>
    <w:rPr>
      <w:sz w:val="24"/>
      <w:szCs w:val="24"/>
    </w:rPr>
  </w:style>
  <w:style w:type="character" w:customStyle="1" w:styleId="ac">
    <w:name w:val="Основной текст с отступом Знак"/>
    <w:basedOn w:val="a6"/>
    <w:link w:val="ab"/>
    <w:uiPriority w:val="99"/>
    <w:locked/>
    <w:rsid w:val="000A3F06"/>
    <w:rPr>
      <w:rFonts w:cs="Times New Roman"/>
      <w:sz w:val="24"/>
      <w:szCs w:val="24"/>
    </w:rPr>
  </w:style>
  <w:style w:type="paragraph" w:styleId="20">
    <w:name w:val="Body Text 2"/>
    <w:aliases w:val="Знак5"/>
    <w:basedOn w:val="a3"/>
    <w:link w:val="23"/>
    <w:uiPriority w:val="99"/>
    <w:rsid w:val="00ED60CD"/>
    <w:pPr>
      <w:jc w:val="center"/>
    </w:pPr>
    <w:rPr>
      <w:b/>
      <w:bCs/>
      <w:caps/>
    </w:rPr>
  </w:style>
  <w:style w:type="character" w:customStyle="1" w:styleId="BodyText2Char">
    <w:name w:val="Body Text 2 Char"/>
    <w:aliases w:val="Знак5 Char"/>
    <w:basedOn w:val="a6"/>
    <w:uiPriority w:val="99"/>
    <w:semiHidden/>
    <w:rsid w:val="00964C63"/>
    <w:rPr>
      <w:sz w:val="24"/>
      <w:szCs w:val="24"/>
    </w:rPr>
  </w:style>
  <w:style w:type="character" w:customStyle="1" w:styleId="23">
    <w:name w:val="Основной текст 2 Знак"/>
    <w:aliases w:val="Знак5 Знак"/>
    <w:basedOn w:val="a6"/>
    <w:link w:val="20"/>
    <w:uiPriority w:val="99"/>
    <w:locked/>
    <w:rsid w:val="00811176"/>
    <w:rPr>
      <w:rFonts w:cs="Times New Roman"/>
      <w:b/>
      <w:bCs/>
      <w:caps/>
      <w:sz w:val="24"/>
      <w:szCs w:val="24"/>
    </w:rPr>
  </w:style>
  <w:style w:type="paragraph" w:customStyle="1" w:styleId="xl22">
    <w:name w:val="xl22"/>
    <w:basedOn w:val="a3"/>
    <w:uiPriority w:val="99"/>
    <w:semiHidden/>
    <w:rsid w:val="00ED60CD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styleId="ad">
    <w:name w:val="footer"/>
    <w:aliases w:val="Знак4"/>
    <w:basedOn w:val="a3"/>
    <w:link w:val="ae"/>
    <w:uiPriority w:val="99"/>
    <w:rsid w:val="00E3157B"/>
    <w:pPr>
      <w:tabs>
        <w:tab w:val="center" w:pos="4677"/>
        <w:tab w:val="right" w:pos="9355"/>
      </w:tabs>
      <w:jc w:val="center"/>
    </w:pPr>
  </w:style>
  <w:style w:type="character" w:customStyle="1" w:styleId="FooterChar">
    <w:name w:val="Footer Char"/>
    <w:aliases w:val="Знак4 Char"/>
    <w:basedOn w:val="a6"/>
    <w:uiPriority w:val="99"/>
    <w:semiHidden/>
    <w:rsid w:val="00964C63"/>
    <w:rPr>
      <w:sz w:val="24"/>
      <w:szCs w:val="24"/>
    </w:rPr>
  </w:style>
  <w:style w:type="character" w:customStyle="1" w:styleId="ae">
    <w:name w:val="Нижний колонтитул Знак"/>
    <w:aliases w:val="Знак4 Знак"/>
    <w:basedOn w:val="a6"/>
    <w:link w:val="ad"/>
    <w:uiPriority w:val="99"/>
    <w:locked/>
    <w:rsid w:val="00E3157B"/>
    <w:rPr>
      <w:rFonts w:cs="Times New Roman"/>
      <w:sz w:val="24"/>
      <w:szCs w:val="24"/>
    </w:rPr>
  </w:style>
  <w:style w:type="character" w:styleId="af">
    <w:name w:val="page number"/>
    <w:basedOn w:val="a6"/>
    <w:uiPriority w:val="99"/>
    <w:rsid w:val="00ED60CD"/>
    <w:rPr>
      <w:rFonts w:cs="Times New Roman"/>
    </w:rPr>
  </w:style>
  <w:style w:type="paragraph" w:styleId="24">
    <w:name w:val="Body Text Indent 2"/>
    <w:basedOn w:val="a3"/>
    <w:link w:val="25"/>
    <w:uiPriority w:val="99"/>
    <w:rsid w:val="00ED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6"/>
    <w:uiPriority w:val="99"/>
    <w:semiHidden/>
    <w:rsid w:val="00964C63"/>
    <w:rPr>
      <w:sz w:val="24"/>
      <w:szCs w:val="24"/>
    </w:rPr>
  </w:style>
  <w:style w:type="character" w:customStyle="1" w:styleId="25">
    <w:name w:val="Основной текст с отступом 2 Знак"/>
    <w:basedOn w:val="a6"/>
    <w:link w:val="24"/>
    <w:uiPriority w:val="99"/>
    <w:locked/>
    <w:rsid w:val="000A3F06"/>
    <w:rPr>
      <w:rFonts w:cs="Times New Roman"/>
      <w:sz w:val="24"/>
      <w:szCs w:val="24"/>
    </w:rPr>
  </w:style>
  <w:style w:type="paragraph" w:styleId="14">
    <w:name w:val="toc 1"/>
    <w:basedOn w:val="a3"/>
    <w:next w:val="a3"/>
    <w:link w:val="15"/>
    <w:autoRedefine/>
    <w:uiPriority w:val="99"/>
    <w:rsid w:val="00CB55D7"/>
    <w:pPr>
      <w:spacing w:before="120" w:after="120"/>
      <w:jc w:val="left"/>
    </w:pPr>
    <w:rPr>
      <w:b/>
      <w:bCs/>
      <w:caps/>
      <w:szCs w:val="20"/>
    </w:rPr>
  </w:style>
  <w:style w:type="paragraph" w:styleId="af0">
    <w:name w:val="caption"/>
    <w:basedOn w:val="a3"/>
    <w:next w:val="a3"/>
    <w:uiPriority w:val="99"/>
    <w:qFormat/>
    <w:rsid w:val="00ED60CD"/>
    <w:rPr>
      <w:b/>
      <w:bCs/>
      <w:sz w:val="20"/>
      <w:szCs w:val="20"/>
    </w:rPr>
  </w:style>
  <w:style w:type="character" w:styleId="af1">
    <w:name w:val="annotation reference"/>
    <w:basedOn w:val="a6"/>
    <w:uiPriority w:val="99"/>
    <w:semiHidden/>
    <w:rsid w:val="00ED60CD"/>
    <w:rPr>
      <w:rFonts w:cs="Times New Roman"/>
      <w:sz w:val="16"/>
      <w:szCs w:val="16"/>
    </w:rPr>
  </w:style>
  <w:style w:type="paragraph" w:styleId="af2">
    <w:name w:val="annotation text"/>
    <w:basedOn w:val="a3"/>
    <w:link w:val="af3"/>
    <w:uiPriority w:val="99"/>
    <w:semiHidden/>
    <w:rsid w:val="00ED60CD"/>
    <w:rPr>
      <w:sz w:val="20"/>
      <w:szCs w:val="20"/>
    </w:rPr>
  </w:style>
  <w:style w:type="character" w:customStyle="1" w:styleId="CommentTextChar">
    <w:name w:val="Comment Text Char"/>
    <w:basedOn w:val="a6"/>
    <w:uiPriority w:val="99"/>
    <w:semiHidden/>
    <w:rsid w:val="00964C63"/>
    <w:rPr>
      <w:sz w:val="20"/>
      <w:szCs w:val="20"/>
    </w:rPr>
  </w:style>
  <w:style w:type="character" w:customStyle="1" w:styleId="af3">
    <w:name w:val="Текст примечания Знак"/>
    <w:basedOn w:val="a6"/>
    <w:link w:val="af2"/>
    <w:uiPriority w:val="99"/>
    <w:semiHidden/>
    <w:locked/>
    <w:rsid w:val="000A3F06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rsid w:val="00ED60CD"/>
    <w:rPr>
      <w:b/>
      <w:bCs/>
    </w:rPr>
  </w:style>
  <w:style w:type="character" w:customStyle="1" w:styleId="CommentSubjectChar">
    <w:name w:val="Comment Subject Char"/>
    <w:basedOn w:val="af3"/>
    <w:uiPriority w:val="99"/>
    <w:semiHidden/>
    <w:rsid w:val="00964C63"/>
    <w:rPr>
      <w:rFonts w:cs="Times New Roman"/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0A3F06"/>
    <w:rPr>
      <w:rFonts w:cs="Times New Roman"/>
      <w:b/>
      <w:bCs/>
    </w:rPr>
  </w:style>
  <w:style w:type="paragraph" w:styleId="af6">
    <w:name w:val="Balloon Text"/>
    <w:aliases w:val="Знак1"/>
    <w:basedOn w:val="a3"/>
    <w:link w:val="af7"/>
    <w:uiPriority w:val="99"/>
    <w:semiHidden/>
    <w:rsid w:val="00ED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1 Char"/>
    <w:basedOn w:val="a6"/>
    <w:uiPriority w:val="99"/>
    <w:semiHidden/>
    <w:rsid w:val="00964C63"/>
    <w:rPr>
      <w:sz w:val="0"/>
      <w:szCs w:val="0"/>
    </w:rPr>
  </w:style>
  <w:style w:type="character" w:customStyle="1" w:styleId="af7">
    <w:name w:val="Текст выноски Знак"/>
    <w:aliases w:val="Знак1 Знак1"/>
    <w:basedOn w:val="a6"/>
    <w:link w:val="af6"/>
    <w:uiPriority w:val="99"/>
    <w:locked/>
    <w:rsid w:val="004E4F4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D60CD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Заголовок1"/>
    <w:basedOn w:val="a3"/>
    <w:uiPriority w:val="99"/>
    <w:rsid w:val="00D8140A"/>
    <w:pPr>
      <w:tabs>
        <w:tab w:val="left" w:pos="8460"/>
      </w:tabs>
      <w:ind w:firstLine="540"/>
      <w:jc w:val="center"/>
    </w:pPr>
    <w:rPr>
      <w:caps/>
    </w:rPr>
  </w:style>
  <w:style w:type="paragraph" w:styleId="a5">
    <w:name w:val="Body Text"/>
    <w:aliases w:val="Знак1 Знак Знак Знак Знак,Знак1 Знак Знак Знак,Знак1 Знак"/>
    <w:basedOn w:val="a3"/>
    <w:link w:val="af8"/>
    <w:uiPriority w:val="99"/>
    <w:rsid w:val="00095121"/>
    <w:pPr>
      <w:spacing w:after="120"/>
      <w:ind w:firstLine="684"/>
    </w:pPr>
  </w:style>
  <w:style w:type="character" w:customStyle="1" w:styleId="BodyTextChar">
    <w:name w:val="Body Text Char"/>
    <w:aliases w:val="Знак1 Знак Знак Знак Знак Char,Знак1 Знак Знак Знак Char,Знак1 Знак Char"/>
    <w:basedOn w:val="a6"/>
    <w:uiPriority w:val="99"/>
    <w:semiHidden/>
    <w:rsid w:val="00964C63"/>
    <w:rPr>
      <w:sz w:val="24"/>
      <w:szCs w:val="24"/>
    </w:rPr>
  </w:style>
  <w:style w:type="character" w:customStyle="1" w:styleId="af8">
    <w:name w:val="Основной текст Знак"/>
    <w:aliases w:val="Знак1 Знак Знак Знак Знак Знак,Знак1 Знак Знак Знак Знак1,Знак1 Знак Знак"/>
    <w:basedOn w:val="a6"/>
    <w:link w:val="a5"/>
    <w:uiPriority w:val="99"/>
    <w:locked/>
    <w:rsid w:val="00824347"/>
    <w:rPr>
      <w:rFonts w:cs="Times New Roman"/>
      <w:sz w:val="24"/>
      <w:szCs w:val="24"/>
      <w:lang w:val="ru-RU" w:eastAsia="ru-RU"/>
    </w:rPr>
  </w:style>
  <w:style w:type="paragraph" w:customStyle="1" w:styleId="af9">
    <w:name w:val="Îáû÷íûé"/>
    <w:uiPriority w:val="99"/>
    <w:semiHidden/>
    <w:rsid w:val="00ED60CD"/>
    <w:pPr>
      <w:spacing w:line="360" w:lineRule="auto"/>
      <w:jc w:val="both"/>
    </w:pPr>
    <w:rPr>
      <w:sz w:val="24"/>
      <w:szCs w:val="24"/>
      <w:lang w:val="en-US"/>
    </w:rPr>
  </w:style>
  <w:style w:type="paragraph" w:styleId="31">
    <w:name w:val="Body Text 3"/>
    <w:basedOn w:val="a3"/>
    <w:link w:val="32"/>
    <w:uiPriority w:val="99"/>
    <w:rsid w:val="00ED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6"/>
    <w:uiPriority w:val="99"/>
    <w:semiHidden/>
    <w:rsid w:val="00964C63"/>
    <w:rPr>
      <w:sz w:val="16"/>
      <w:szCs w:val="16"/>
    </w:rPr>
  </w:style>
  <w:style w:type="character" w:customStyle="1" w:styleId="32">
    <w:name w:val="Основной текст 3 Знак"/>
    <w:basedOn w:val="a6"/>
    <w:link w:val="31"/>
    <w:uiPriority w:val="99"/>
    <w:locked/>
    <w:rsid w:val="000A3F06"/>
    <w:rPr>
      <w:rFonts w:cs="Times New Roman"/>
      <w:sz w:val="16"/>
      <w:szCs w:val="16"/>
    </w:rPr>
  </w:style>
  <w:style w:type="paragraph" w:styleId="33">
    <w:name w:val="Body Text Indent 3"/>
    <w:basedOn w:val="a3"/>
    <w:link w:val="34"/>
    <w:uiPriority w:val="99"/>
    <w:semiHidden/>
    <w:rsid w:val="00ED60CD"/>
    <w:pPr>
      <w:ind w:left="708" w:firstLine="709"/>
    </w:pPr>
    <w:rPr>
      <w:sz w:val="28"/>
      <w:szCs w:val="28"/>
    </w:rPr>
  </w:style>
  <w:style w:type="character" w:customStyle="1" w:styleId="BodyTextIndent3Char">
    <w:name w:val="Body Text Indent 3 Char"/>
    <w:basedOn w:val="a6"/>
    <w:uiPriority w:val="99"/>
    <w:semiHidden/>
    <w:rsid w:val="00964C63"/>
    <w:rPr>
      <w:sz w:val="16"/>
      <w:szCs w:val="16"/>
    </w:rPr>
  </w:style>
  <w:style w:type="character" w:customStyle="1" w:styleId="34">
    <w:name w:val="Основной текст с отступом 3 Знак"/>
    <w:basedOn w:val="a6"/>
    <w:link w:val="33"/>
    <w:uiPriority w:val="99"/>
    <w:semiHidden/>
    <w:locked/>
    <w:rsid w:val="000A3F06"/>
    <w:rPr>
      <w:rFonts w:cs="Times New Roman"/>
      <w:sz w:val="28"/>
      <w:szCs w:val="28"/>
    </w:rPr>
  </w:style>
  <w:style w:type="paragraph" w:styleId="afa">
    <w:name w:val="Block Text"/>
    <w:basedOn w:val="a3"/>
    <w:uiPriority w:val="99"/>
    <w:semiHidden/>
    <w:rsid w:val="00ED60CD"/>
    <w:pPr>
      <w:ind w:left="526" w:right="43" w:firstLine="709"/>
    </w:pPr>
    <w:rPr>
      <w:sz w:val="28"/>
      <w:szCs w:val="28"/>
    </w:rPr>
  </w:style>
  <w:style w:type="paragraph" w:styleId="afb">
    <w:name w:val="Document Map"/>
    <w:basedOn w:val="a3"/>
    <w:link w:val="afc"/>
    <w:uiPriority w:val="99"/>
    <w:semiHidden/>
    <w:rsid w:val="00ED60CD"/>
    <w:pPr>
      <w:shd w:val="clear" w:color="auto" w:fill="000080"/>
      <w:ind w:firstLine="709"/>
    </w:pPr>
    <w:rPr>
      <w:rFonts w:ascii="Tahoma" w:hAnsi="Tahoma" w:cs="Tahoma"/>
      <w:sz w:val="28"/>
      <w:szCs w:val="28"/>
    </w:rPr>
  </w:style>
  <w:style w:type="character" w:customStyle="1" w:styleId="DocumentMapChar">
    <w:name w:val="Document Map Char"/>
    <w:basedOn w:val="a6"/>
    <w:uiPriority w:val="99"/>
    <w:semiHidden/>
    <w:rsid w:val="00964C63"/>
    <w:rPr>
      <w:sz w:val="0"/>
      <w:szCs w:val="0"/>
    </w:rPr>
  </w:style>
  <w:style w:type="character" w:customStyle="1" w:styleId="afc">
    <w:name w:val="Схема документа Знак"/>
    <w:basedOn w:val="a6"/>
    <w:link w:val="afb"/>
    <w:uiPriority w:val="99"/>
    <w:semiHidden/>
    <w:locked/>
    <w:rsid w:val="000A3F06"/>
    <w:rPr>
      <w:rFonts w:ascii="Tahoma" w:hAnsi="Tahoma" w:cs="Tahoma"/>
      <w:sz w:val="28"/>
      <w:szCs w:val="28"/>
      <w:shd w:val="clear" w:color="auto" w:fill="000080"/>
    </w:rPr>
  </w:style>
  <w:style w:type="paragraph" w:customStyle="1" w:styleId="ConsNonformat">
    <w:name w:val="ConsNonformat Знак"/>
    <w:link w:val="ConsNonformat0"/>
    <w:uiPriority w:val="99"/>
    <w:semiHidden/>
    <w:rsid w:val="00ED60C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styleId="afd">
    <w:name w:val="Title"/>
    <w:basedOn w:val="a3"/>
    <w:link w:val="afe"/>
    <w:uiPriority w:val="99"/>
    <w:qFormat/>
    <w:rsid w:val="00ED60CD"/>
    <w:pPr>
      <w:ind w:firstLine="70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a6"/>
    <w:uiPriority w:val="10"/>
    <w:rsid w:val="00964C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e">
    <w:name w:val="Название Знак"/>
    <w:basedOn w:val="a6"/>
    <w:link w:val="afd"/>
    <w:uiPriority w:val="99"/>
    <w:locked/>
    <w:rsid w:val="000A3F06"/>
    <w:rPr>
      <w:rFonts w:cs="Times New Roman"/>
      <w:b/>
      <w:bCs/>
      <w:sz w:val="28"/>
      <w:szCs w:val="28"/>
    </w:rPr>
  </w:style>
  <w:style w:type="paragraph" w:customStyle="1" w:styleId="a4">
    <w:name w:val="База заголовка"/>
    <w:basedOn w:val="a3"/>
    <w:next w:val="a5"/>
    <w:uiPriority w:val="99"/>
    <w:semiHidden/>
    <w:rsid w:val="00ED60CD"/>
    <w:pPr>
      <w:keepNext/>
      <w:keepLines/>
      <w:spacing w:before="140" w:line="220" w:lineRule="atLeast"/>
      <w:ind w:left="1080" w:firstLine="709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character" w:styleId="aff">
    <w:name w:val="Hyperlink"/>
    <w:basedOn w:val="a6"/>
    <w:uiPriority w:val="99"/>
    <w:rsid w:val="00ED60CD"/>
    <w:rPr>
      <w:rFonts w:cs="Times New Roman"/>
      <w:color w:val="0000FF"/>
      <w:u w:val="single"/>
    </w:rPr>
  </w:style>
  <w:style w:type="paragraph" w:customStyle="1" w:styleId="aff0">
    <w:name w:val="Цитаты"/>
    <w:basedOn w:val="a3"/>
    <w:uiPriority w:val="99"/>
    <w:semiHidden/>
    <w:rsid w:val="00ED60C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1">
    <w:name w:val="Неразрывный основной текст"/>
    <w:basedOn w:val="a5"/>
    <w:uiPriority w:val="99"/>
    <w:semiHidden/>
    <w:rsid w:val="00ED60CD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2">
    <w:name w:val="Рисунок"/>
    <w:basedOn w:val="a3"/>
    <w:next w:val="af0"/>
    <w:uiPriority w:val="99"/>
    <w:rsid w:val="00ED60CD"/>
    <w:pPr>
      <w:keepNext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3">
    <w:name w:val="Название части"/>
    <w:basedOn w:val="a3"/>
    <w:uiPriority w:val="99"/>
    <w:semiHidden/>
    <w:rsid w:val="00ED60CD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f4">
    <w:name w:val="Заголовок части"/>
    <w:basedOn w:val="a3"/>
    <w:uiPriority w:val="99"/>
    <w:semiHidden/>
    <w:rsid w:val="00ED60CD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styleId="aff5">
    <w:name w:val="Subtitle"/>
    <w:basedOn w:val="afd"/>
    <w:next w:val="a5"/>
    <w:link w:val="aff6"/>
    <w:uiPriority w:val="99"/>
    <w:qFormat/>
    <w:rsid w:val="00ED60CD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SubtitleChar">
    <w:name w:val="Subtitle Char"/>
    <w:basedOn w:val="a6"/>
    <w:uiPriority w:val="11"/>
    <w:rsid w:val="00964C63"/>
    <w:rPr>
      <w:rFonts w:asciiTheme="majorHAnsi" w:eastAsiaTheme="majorEastAsia" w:hAnsiTheme="majorHAnsi" w:cstheme="majorBidi"/>
      <w:sz w:val="24"/>
      <w:szCs w:val="24"/>
    </w:rPr>
  </w:style>
  <w:style w:type="character" w:customStyle="1" w:styleId="aff6">
    <w:name w:val="Подзаголовок Знак"/>
    <w:basedOn w:val="a6"/>
    <w:link w:val="aff5"/>
    <w:uiPriority w:val="99"/>
    <w:locked/>
    <w:rsid w:val="000A3F06"/>
    <w:rPr>
      <w:rFonts w:ascii="Arial" w:hAnsi="Arial" w:cs="Arial"/>
      <w:spacing w:val="-16"/>
      <w:kern w:val="28"/>
      <w:sz w:val="32"/>
      <w:szCs w:val="32"/>
      <w:lang w:eastAsia="en-US"/>
    </w:rPr>
  </w:style>
  <w:style w:type="paragraph" w:customStyle="1" w:styleId="aff7">
    <w:name w:val="Подзаголовок главы"/>
    <w:basedOn w:val="aff5"/>
    <w:uiPriority w:val="99"/>
    <w:semiHidden/>
    <w:rsid w:val="00ED60CD"/>
  </w:style>
  <w:style w:type="paragraph" w:customStyle="1" w:styleId="aff8">
    <w:name w:val="Название предприятия"/>
    <w:basedOn w:val="a3"/>
    <w:uiPriority w:val="99"/>
    <w:semiHidden/>
    <w:rsid w:val="00ED60CD"/>
    <w:pPr>
      <w:keepNext/>
      <w:keepLines/>
      <w:spacing w:line="220" w:lineRule="atLeast"/>
      <w:ind w:firstLine="709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ff9">
    <w:name w:val="Заголовок главы"/>
    <w:basedOn w:val="a3"/>
    <w:uiPriority w:val="99"/>
    <w:semiHidden/>
    <w:rsid w:val="00ED60C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a">
    <w:name w:val="База сноски"/>
    <w:basedOn w:val="a3"/>
    <w:uiPriority w:val="99"/>
    <w:semiHidden/>
    <w:rsid w:val="00ED60CD"/>
    <w:pPr>
      <w:keepLines/>
      <w:spacing w:line="200" w:lineRule="atLeast"/>
      <w:ind w:left="1080"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b">
    <w:name w:val="Текст таблицы"/>
    <w:basedOn w:val="a3"/>
    <w:uiPriority w:val="99"/>
    <w:semiHidden/>
    <w:rsid w:val="00ED60CD"/>
    <w:pPr>
      <w:spacing w:before="60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c">
    <w:name w:val="Заголовок титульного листа"/>
    <w:basedOn w:val="a4"/>
    <w:next w:val="a3"/>
    <w:uiPriority w:val="99"/>
    <w:semiHidden/>
    <w:rsid w:val="00ED60CD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d">
    <w:name w:val="Название документа"/>
    <w:basedOn w:val="affc"/>
    <w:uiPriority w:val="99"/>
    <w:semiHidden/>
    <w:rsid w:val="00ED60CD"/>
  </w:style>
  <w:style w:type="character" w:styleId="affe">
    <w:name w:val="Emphasis"/>
    <w:basedOn w:val="a6"/>
    <w:uiPriority w:val="99"/>
    <w:qFormat/>
    <w:rsid w:val="00ED60CD"/>
    <w:rPr>
      <w:rFonts w:ascii="Arial Black" w:hAnsi="Arial Black" w:cs="Arial Black"/>
      <w:spacing w:val="-4"/>
      <w:sz w:val="18"/>
      <w:szCs w:val="18"/>
    </w:rPr>
  </w:style>
  <w:style w:type="paragraph" w:customStyle="1" w:styleId="afff">
    <w:name w:val="База верхнего колонтитула"/>
    <w:basedOn w:val="a3"/>
    <w:uiPriority w:val="99"/>
    <w:semiHidden/>
    <w:rsid w:val="00ED60CD"/>
    <w:pPr>
      <w:keepLines/>
      <w:tabs>
        <w:tab w:val="center" w:pos="4320"/>
        <w:tab w:val="right" w:pos="8640"/>
      </w:tabs>
      <w:spacing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0">
    <w:name w:val="Нижний колонтитул (четный)"/>
    <w:basedOn w:val="ad"/>
    <w:uiPriority w:val="99"/>
    <w:semiHidden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1">
    <w:name w:val="Нижний колонтитул (первый)"/>
    <w:basedOn w:val="ad"/>
    <w:uiPriority w:val="99"/>
    <w:semiHidden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2">
    <w:name w:val="Нижний колонтитул (нечетный)"/>
    <w:basedOn w:val="ad"/>
    <w:uiPriority w:val="99"/>
    <w:semiHidden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3">
    <w:name w:val="Верхний колонтитул (четный)"/>
    <w:basedOn w:val="a9"/>
    <w:uiPriority w:val="99"/>
    <w:semiHidden/>
    <w:rsid w:val="00ED60C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4">
    <w:name w:val="Верхний колонтитул (первый)"/>
    <w:basedOn w:val="a9"/>
    <w:uiPriority w:val="99"/>
    <w:semiHidden/>
    <w:rsid w:val="00ED60C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5">
    <w:name w:val="Верхний колонтитул (нечетный)"/>
    <w:basedOn w:val="a9"/>
    <w:uiPriority w:val="99"/>
    <w:semiHidden/>
    <w:rsid w:val="00ED60C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</w:pPr>
    <w:rPr>
      <w:rFonts w:ascii="Arial" w:hAnsi="Arial" w:cs="Arial"/>
      <w:caps/>
      <w:spacing w:val="-5"/>
      <w:sz w:val="15"/>
      <w:szCs w:val="15"/>
      <w:lang w:val="ru-RU"/>
    </w:rPr>
  </w:style>
  <w:style w:type="paragraph" w:customStyle="1" w:styleId="afff6">
    <w:name w:val="База указателя"/>
    <w:basedOn w:val="a3"/>
    <w:uiPriority w:val="99"/>
    <w:semiHidden/>
    <w:rsid w:val="00ED60CD"/>
    <w:pPr>
      <w:spacing w:line="240" w:lineRule="atLeast"/>
      <w:ind w:left="360" w:hanging="360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7">
    <w:name w:val="Вступление"/>
    <w:uiPriority w:val="99"/>
    <w:semiHidden/>
    <w:rsid w:val="00ED60CD"/>
    <w:rPr>
      <w:rFonts w:ascii="Arial Black" w:hAnsi="Arial Black"/>
      <w:spacing w:val="-4"/>
      <w:sz w:val="18"/>
    </w:rPr>
  </w:style>
  <w:style w:type="character" w:styleId="afff8">
    <w:name w:val="line number"/>
    <w:basedOn w:val="a6"/>
    <w:uiPriority w:val="99"/>
    <w:semiHidden/>
    <w:rsid w:val="00ED60CD"/>
    <w:rPr>
      <w:rFonts w:cs="Times New Roman"/>
      <w:sz w:val="18"/>
      <w:szCs w:val="18"/>
    </w:rPr>
  </w:style>
  <w:style w:type="paragraph" w:styleId="afff9">
    <w:name w:val="List"/>
    <w:basedOn w:val="a5"/>
    <w:uiPriority w:val="99"/>
    <w:rsid w:val="00ED60CD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6">
    <w:name w:val="List 2"/>
    <w:basedOn w:val="afff9"/>
    <w:uiPriority w:val="99"/>
    <w:semiHidden/>
    <w:rsid w:val="00ED60CD"/>
    <w:pPr>
      <w:ind w:left="1800"/>
    </w:pPr>
  </w:style>
  <w:style w:type="paragraph" w:styleId="35">
    <w:name w:val="List 3"/>
    <w:basedOn w:val="afff9"/>
    <w:uiPriority w:val="99"/>
    <w:semiHidden/>
    <w:rsid w:val="00ED60CD"/>
    <w:pPr>
      <w:ind w:left="2160"/>
    </w:pPr>
  </w:style>
  <w:style w:type="paragraph" w:styleId="42">
    <w:name w:val="List 4"/>
    <w:basedOn w:val="afff9"/>
    <w:uiPriority w:val="99"/>
    <w:semiHidden/>
    <w:rsid w:val="00ED60CD"/>
    <w:pPr>
      <w:ind w:left="2520"/>
    </w:pPr>
  </w:style>
  <w:style w:type="paragraph" w:styleId="52">
    <w:name w:val="List 5"/>
    <w:basedOn w:val="afff9"/>
    <w:uiPriority w:val="99"/>
    <w:semiHidden/>
    <w:rsid w:val="00ED60CD"/>
    <w:pPr>
      <w:ind w:left="2880"/>
    </w:pPr>
  </w:style>
  <w:style w:type="paragraph" w:styleId="afffa">
    <w:name w:val="List Bullet"/>
    <w:basedOn w:val="12"/>
    <w:autoRedefine/>
    <w:uiPriority w:val="99"/>
    <w:rsid w:val="00761F40"/>
    <w:pPr>
      <w:numPr>
        <w:numId w:val="0"/>
      </w:numPr>
      <w:ind w:firstLine="567"/>
    </w:pPr>
  </w:style>
  <w:style w:type="paragraph" w:styleId="27">
    <w:name w:val="List Bullet 2"/>
    <w:basedOn w:val="afffa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Bullet 3"/>
    <w:basedOn w:val="afffa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3">
    <w:name w:val="List Bullet 4"/>
    <w:basedOn w:val="afffa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3">
    <w:name w:val="List Bullet 5"/>
    <w:basedOn w:val="afffa"/>
    <w:autoRedefine/>
    <w:uiPriority w:val="99"/>
    <w:semiHidden/>
    <w:rsid w:val="00ED60CD"/>
    <w:pPr>
      <w:tabs>
        <w:tab w:val="num" w:pos="360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b">
    <w:name w:val="List Continue"/>
    <w:basedOn w:val="afff9"/>
    <w:uiPriority w:val="99"/>
    <w:semiHidden/>
    <w:rsid w:val="00ED60CD"/>
    <w:pPr>
      <w:ind w:firstLine="0"/>
    </w:pPr>
  </w:style>
  <w:style w:type="paragraph" w:styleId="28">
    <w:name w:val="List Continue 2"/>
    <w:basedOn w:val="afffb"/>
    <w:uiPriority w:val="99"/>
    <w:semiHidden/>
    <w:rsid w:val="00ED60CD"/>
    <w:pPr>
      <w:ind w:left="2160"/>
    </w:pPr>
  </w:style>
  <w:style w:type="paragraph" w:styleId="37">
    <w:name w:val="List Continue 3"/>
    <w:basedOn w:val="afffb"/>
    <w:uiPriority w:val="99"/>
    <w:semiHidden/>
    <w:rsid w:val="00ED60CD"/>
    <w:pPr>
      <w:ind w:left="2520"/>
    </w:pPr>
  </w:style>
  <w:style w:type="paragraph" w:styleId="44">
    <w:name w:val="List Continue 4"/>
    <w:basedOn w:val="afffb"/>
    <w:uiPriority w:val="99"/>
    <w:semiHidden/>
    <w:rsid w:val="00ED60CD"/>
    <w:pPr>
      <w:ind w:left="2880"/>
    </w:pPr>
  </w:style>
  <w:style w:type="paragraph" w:styleId="54">
    <w:name w:val="List Continue 5"/>
    <w:basedOn w:val="afffb"/>
    <w:uiPriority w:val="99"/>
    <w:semiHidden/>
    <w:rsid w:val="00ED60CD"/>
    <w:pPr>
      <w:ind w:left="3240"/>
    </w:pPr>
  </w:style>
  <w:style w:type="paragraph" w:styleId="afffc">
    <w:name w:val="List Number"/>
    <w:basedOn w:val="a3"/>
    <w:uiPriority w:val="99"/>
    <w:rsid w:val="00ED60CD"/>
    <w:pPr>
      <w:spacing w:before="100" w:beforeAutospacing="1" w:after="100" w:afterAutospacing="1"/>
      <w:ind w:firstLine="709"/>
    </w:pPr>
    <w:rPr>
      <w:sz w:val="28"/>
      <w:szCs w:val="28"/>
    </w:rPr>
  </w:style>
  <w:style w:type="paragraph" w:styleId="29">
    <w:name w:val="List Number 2"/>
    <w:basedOn w:val="afffc"/>
    <w:uiPriority w:val="99"/>
    <w:semiHidden/>
    <w:rsid w:val="00ED60CD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c"/>
    <w:uiPriority w:val="99"/>
    <w:semiHidden/>
    <w:rsid w:val="00ED60CD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fc"/>
    <w:uiPriority w:val="99"/>
    <w:semiHidden/>
    <w:rsid w:val="00ED60CD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c"/>
    <w:uiPriority w:val="99"/>
    <w:semiHidden/>
    <w:rsid w:val="00ED60CD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d">
    <w:name w:val="Заголовок таблицы"/>
    <w:basedOn w:val="a3"/>
    <w:uiPriority w:val="99"/>
    <w:semiHidden/>
    <w:rsid w:val="00ED60CD"/>
    <w:pPr>
      <w:spacing w:before="60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e">
    <w:name w:val="Message Header"/>
    <w:basedOn w:val="a5"/>
    <w:link w:val="affff"/>
    <w:uiPriority w:val="99"/>
    <w:semiHidden/>
    <w:rsid w:val="00ED60CD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MessageHeaderChar">
    <w:name w:val="Message Header Char"/>
    <w:basedOn w:val="a6"/>
    <w:uiPriority w:val="99"/>
    <w:semiHidden/>
    <w:rsid w:val="00964C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ffff">
    <w:name w:val="Шапка Знак"/>
    <w:basedOn w:val="a6"/>
    <w:link w:val="afffe"/>
    <w:uiPriority w:val="99"/>
    <w:semiHidden/>
    <w:locked/>
    <w:rsid w:val="000A3F06"/>
    <w:rPr>
      <w:rFonts w:ascii="Arial" w:hAnsi="Arial" w:cs="Arial"/>
      <w:sz w:val="22"/>
      <w:szCs w:val="22"/>
      <w:lang w:eastAsia="en-US"/>
    </w:rPr>
  </w:style>
  <w:style w:type="paragraph" w:styleId="affff0">
    <w:name w:val="Normal Indent"/>
    <w:basedOn w:val="a3"/>
    <w:uiPriority w:val="99"/>
    <w:semiHidden/>
    <w:rsid w:val="00ED60CD"/>
    <w:pPr>
      <w:ind w:left="144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1">
    <w:name w:val="Подзаголовок части"/>
    <w:basedOn w:val="a3"/>
    <w:next w:val="a5"/>
    <w:uiPriority w:val="99"/>
    <w:semiHidden/>
    <w:rsid w:val="00ED60CD"/>
    <w:pPr>
      <w:keepNext/>
      <w:spacing w:before="360" w:after="120"/>
      <w:ind w:left="1080" w:firstLine="709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f2">
    <w:name w:val="Обратный адрес"/>
    <w:basedOn w:val="a3"/>
    <w:uiPriority w:val="99"/>
    <w:semiHidden/>
    <w:rsid w:val="00ED60CD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</w:pPr>
    <w:rPr>
      <w:rFonts w:ascii="Arial" w:hAnsi="Arial" w:cs="Arial"/>
      <w:sz w:val="14"/>
      <w:szCs w:val="14"/>
      <w:lang w:eastAsia="en-US"/>
    </w:rPr>
  </w:style>
  <w:style w:type="paragraph" w:customStyle="1" w:styleId="a2">
    <w:name w:val="Заглавие раздела"/>
    <w:basedOn w:val="2"/>
    <w:uiPriority w:val="99"/>
    <w:semiHidden/>
    <w:rsid w:val="00ED60CD"/>
    <w:pPr>
      <w:numPr>
        <w:ilvl w:val="1"/>
        <w:numId w:val="2"/>
      </w:numPr>
      <w:tabs>
        <w:tab w:val="clear" w:pos="1501"/>
        <w:tab w:val="num" w:pos="1789"/>
      </w:tabs>
      <w:spacing w:after="240"/>
      <w:ind w:left="1789" w:hanging="360"/>
      <w:jc w:val="center"/>
    </w:pPr>
    <w:rPr>
      <w:i/>
      <w:iCs/>
    </w:rPr>
  </w:style>
  <w:style w:type="paragraph" w:customStyle="1" w:styleId="affff3">
    <w:name w:val="Название раздела"/>
    <w:basedOn w:val="a4"/>
    <w:next w:val="a5"/>
    <w:uiPriority w:val="99"/>
    <w:semiHidden/>
    <w:rsid w:val="00ED60CD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character" w:customStyle="1" w:styleId="affff4">
    <w:name w:val="Девиз"/>
    <w:basedOn w:val="a6"/>
    <w:uiPriority w:val="99"/>
    <w:semiHidden/>
    <w:rsid w:val="00ED60CD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5">
    <w:name w:val="Подзаголовок титульного листа"/>
    <w:basedOn w:val="affc"/>
    <w:next w:val="a5"/>
    <w:uiPriority w:val="99"/>
    <w:semiHidden/>
    <w:rsid w:val="00ED60C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character" w:customStyle="1" w:styleId="affff6">
    <w:name w:val="Надстрочный"/>
    <w:uiPriority w:val="99"/>
    <w:semiHidden/>
    <w:rsid w:val="00ED60CD"/>
    <w:rPr>
      <w:b/>
      <w:vertAlign w:val="superscript"/>
    </w:rPr>
  </w:style>
  <w:style w:type="paragraph" w:customStyle="1" w:styleId="affff7">
    <w:name w:val="База оглавления"/>
    <w:basedOn w:val="a3"/>
    <w:uiPriority w:val="99"/>
    <w:semiHidden/>
    <w:rsid w:val="00ED60CD"/>
    <w:pPr>
      <w:tabs>
        <w:tab w:val="right" w:leader="dot" w:pos="6480"/>
      </w:tabs>
      <w:spacing w:after="240" w:line="240" w:lineRule="atLeast"/>
      <w:ind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">
    <w:name w:val="HTML Address"/>
    <w:basedOn w:val="a3"/>
    <w:link w:val="HTML0"/>
    <w:uiPriority w:val="99"/>
    <w:semiHidden/>
    <w:rsid w:val="00ED60CD"/>
    <w:pPr>
      <w:ind w:left="1080" w:firstLine="709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customStyle="1" w:styleId="HTMLAddressChar">
    <w:name w:val="HTML Address Char"/>
    <w:basedOn w:val="a6"/>
    <w:uiPriority w:val="99"/>
    <w:semiHidden/>
    <w:rsid w:val="00964C63"/>
    <w:rPr>
      <w:i/>
      <w:iCs/>
      <w:sz w:val="24"/>
      <w:szCs w:val="24"/>
    </w:rPr>
  </w:style>
  <w:style w:type="character" w:customStyle="1" w:styleId="HTML0">
    <w:name w:val="Адрес HTML Знак"/>
    <w:basedOn w:val="a6"/>
    <w:link w:val="HTML"/>
    <w:uiPriority w:val="99"/>
    <w:semiHidden/>
    <w:locked/>
    <w:rsid w:val="000A3F06"/>
    <w:rPr>
      <w:rFonts w:ascii="Arial" w:hAnsi="Arial" w:cs="Arial"/>
      <w:i/>
      <w:iCs/>
      <w:spacing w:val="-5"/>
      <w:lang w:eastAsia="en-US"/>
    </w:rPr>
  </w:style>
  <w:style w:type="paragraph" w:styleId="affff8">
    <w:name w:val="envelope address"/>
    <w:basedOn w:val="a3"/>
    <w:uiPriority w:val="99"/>
    <w:semiHidden/>
    <w:rsid w:val="00ED60CD"/>
    <w:pPr>
      <w:framePr w:w="7920" w:h="1980" w:hRule="exact" w:hSpace="180" w:wrap="auto" w:hAnchor="page" w:xAlign="center" w:yAlign="bottom"/>
      <w:ind w:left="2880" w:firstLine="709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1">
    <w:name w:val="HTML Acronym"/>
    <w:basedOn w:val="a6"/>
    <w:uiPriority w:val="99"/>
    <w:semiHidden/>
    <w:rsid w:val="00ED60CD"/>
    <w:rPr>
      <w:rFonts w:cs="Times New Roman"/>
      <w:lang w:val="ru-RU"/>
    </w:rPr>
  </w:style>
  <w:style w:type="paragraph" w:styleId="affff9">
    <w:name w:val="Date"/>
    <w:basedOn w:val="a3"/>
    <w:next w:val="a3"/>
    <w:link w:val="affffa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DateChar">
    <w:name w:val="Date Char"/>
    <w:basedOn w:val="a6"/>
    <w:uiPriority w:val="99"/>
    <w:semiHidden/>
    <w:rsid w:val="00964C63"/>
    <w:rPr>
      <w:sz w:val="24"/>
      <w:szCs w:val="24"/>
    </w:rPr>
  </w:style>
  <w:style w:type="character" w:customStyle="1" w:styleId="affffa">
    <w:name w:val="Дата Знак"/>
    <w:basedOn w:val="a6"/>
    <w:link w:val="affff9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paragraph" w:styleId="affffb">
    <w:name w:val="Note Heading"/>
    <w:basedOn w:val="a3"/>
    <w:next w:val="a3"/>
    <w:link w:val="affffc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NoteHeadingChar">
    <w:name w:val="Note Heading Char"/>
    <w:basedOn w:val="a6"/>
    <w:uiPriority w:val="99"/>
    <w:semiHidden/>
    <w:rsid w:val="00964C63"/>
    <w:rPr>
      <w:sz w:val="24"/>
      <w:szCs w:val="24"/>
    </w:rPr>
  </w:style>
  <w:style w:type="character" w:customStyle="1" w:styleId="affffc">
    <w:name w:val="Заголовок записки Знак"/>
    <w:basedOn w:val="a6"/>
    <w:link w:val="affffb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styleId="HTML2">
    <w:name w:val="HTML Keyboard"/>
    <w:basedOn w:val="a6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character" w:styleId="HTML3">
    <w:name w:val="HTML Code"/>
    <w:basedOn w:val="a6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paragraph" w:styleId="affffd">
    <w:name w:val="Body Text First Indent"/>
    <w:basedOn w:val="a5"/>
    <w:link w:val="affffe"/>
    <w:uiPriority w:val="99"/>
    <w:semiHidden/>
    <w:rsid w:val="00ED60CD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Char">
    <w:name w:val="Body Text First Indent Char"/>
    <w:basedOn w:val="af8"/>
    <w:uiPriority w:val="99"/>
    <w:semiHidden/>
    <w:rsid w:val="00964C63"/>
    <w:rPr>
      <w:rFonts w:cs="Times New Roman"/>
      <w:sz w:val="24"/>
      <w:szCs w:val="24"/>
      <w:lang w:val="ru-RU" w:eastAsia="ru-RU"/>
    </w:rPr>
  </w:style>
  <w:style w:type="character" w:customStyle="1" w:styleId="affffe">
    <w:name w:val="Красная строка Знак"/>
    <w:basedOn w:val="af8"/>
    <w:link w:val="affffd"/>
    <w:uiPriority w:val="99"/>
    <w:semiHidden/>
    <w:locked/>
    <w:rsid w:val="000A3F06"/>
    <w:rPr>
      <w:rFonts w:ascii="Arial" w:hAnsi="Arial" w:cs="Arial"/>
      <w:spacing w:val="-5"/>
      <w:sz w:val="24"/>
      <w:szCs w:val="24"/>
      <w:lang w:val="ru-RU" w:eastAsia="en-US"/>
    </w:rPr>
  </w:style>
  <w:style w:type="paragraph" w:styleId="2a">
    <w:name w:val="Body Text First Indent 2"/>
    <w:basedOn w:val="ab"/>
    <w:link w:val="2b"/>
    <w:uiPriority w:val="99"/>
    <w:semiHidden/>
    <w:rsid w:val="00ED60CD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2Char">
    <w:name w:val="Body Text First Indent 2 Char"/>
    <w:basedOn w:val="ac"/>
    <w:uiPriority w:val="99"/>
    <w:semiHidden/>
    <w:rsid w:val="00964C63"/>
    <w:rPr>
      <w:rFonts w:cs="Times New Roman"/>
      <w:sz w:val="24"/>
      <w:szCs w:val="24"/>
    </w:rPr>
  </w:style>
  <w:style w:type="character" w:customStyle="1" w:styleId="2b">
    <w:name w:val="Красная строка 2 Знак"/>
    <w:basedOn w:val="ac"/>
    <w:link w:val="2a"/>
    <w:uiPriority w:val="99"/>
    <w:semiHidden/>
    <w:locked/>
    <w:rsid w:val="000A3F06"/>
    <w:rPr>
      <w:rFonts w:ascii="Arial" w:hAnsi="Arial" w:cs="Arial"/>
      <w:spacing w:val="-5"/>
      <w:sz w:val="24"/>
      <w:szCs w:val="24"/>
      <w:lang w:eastAsia="en-US"/>
    </w:rPr>
  </w:style>
  <w:style w:type="character" w:styleId="HTML4">
    <w:name w:val="HTML Sample"/>
    <w:basedOn w:val="a6"/>
    <w:uiPriority w:val="99"/>
    <w:semiHidden/>
    <w:rsid w:val="00ED60CD"/>
    <w:rPr>
      <w:rFonts w:ascii="Courier New" w:hAnsi="Courier New" w:cs="Courier New"/>
      <w:lang w:val="ru-RU"/>
    </w:rPr>
  </w:style>
  <w:style w:type="paragraph" w:styleId="2c">
    <w:name w:val="envelope return"/>
    <w:basedOn w:val="a3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">
    <w:name w:val="Normal (Web)"/>
    <w:basedOn w:val="a3"/>
    <w:uiPriority w:val="99"/>
    <w:rsid w:val="00ED60CD"/>
    <w:pPr>
      <w:ind w:left="1080" w:firstLine="709"/>
    </w:pPr>
    <w:rPr>
      <w:spacing w:val="-5"/>
      <w:sz w:val="28"/>
      <w:szCs w:val="28"/>
      <w:lang w:eastAsia="en-US"/>
    </w:rPr>
  </w:style>
  <w:style w:type="character" w:styleId="HTML5">
    <w:name w:val="HTML Definition"/>
    <w:basedOn w:val="a6"/>
    <w:uiPriority w:val="99"/>
    <w:semiHidden/>
    <w:rsid w:val="00ED60CD"/>
    <w:rPr>
      <w:rFonts w:cs="Times New Roman"/>
      <w:i/>
      <w:iCs/>
      <w:lang w:val="ru-RU"/>
    </w:rPr>
  </w:style>
  <w:style w:type="character" w:styleId="HTML6">
    <w:name w:val="HTML Variable"/>
    <w:basedOn w:val="a6"/>
    <w:uiPriority w:val="99"/>
    <w:semiHidden/>
    <w:rsid w:val="00ED60CD"/>
    <w:rPr>
      <w:rFonts w:cs="Times New Roman"/>
      <w:i/>
      <w:iCs/>
      <w:lang w:val="ru-RU"/>
    </w:rPr>
  </w:style>
  <w:style w:type="character" w:styleId="HTML7">
    <w:name w:val="HTML Typewriter"/>
    <w:basedOn w:val="a6"/>
    <w:uiPriority w:val="99"/>
    <w:semiHidden/>
    <w:rsid w:val="00ED60CD"/>
    <w:rPr>
      <w:rFonts w:ascii="Courier New" w:hAnsi="Courier New" w:cs="Courier New"/>
      <w:sz w:val="20"/>
      <w:szCs w:val="20"/>
      <w:lang w:val="ru-RU"/>
    </w:rPr>
  </w:style>
  <w:style w:type="paragraph" w:styleId="afffff0">
    <w:name w:val="Signature"/>
    <w:basedOn w:val="a3"/>
    <w:link w:val="afffff1"/>
    <w:uiPriority w:val="99"/>
    <w:semiHidden/>
    <w:rsid w:val="00ED60CD"/>
    <w:pPr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ignatureChar">
    <w:name w:val="Signature Char"/>
    <w:basedOn w:val="a6"/>
    <w:uiPriority w:val="99"/>
    <w:semiHidden/>
    <w:rsid w:val="00964C63"/>
    <w:rPr>
      <w:sz w:val="24"/>
      <w:szCs w:val="24"/>
    </w:rPr>
  </w:style>
  <w:style w:type="character" w:customStyle="1" w:styleId="afffff1">
    <w:name w:val="Подпись Знак"/>
    <w:basedOn w:val="a6"/>
    <w:link w:val="afffff0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paragraph" w:styleId="afffff2">
    <w:name w:val="Salutation"/>
    <w:basedOn w:val="a3"/>
    <w:next w:val="a3"/>
    <w:link w:val="afffff3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SalutationChar">
    <w:name w:val="Salutation Char"/>
    <w:basedOn w:val="a6"/>
    <w:uiPriority w:val="99"/>
    <w:semiHidden/>
    <w:rsid w:val="00964C63"/>
    <w:rPr>
      <w:sz w:val="24"/>
      <w:szCs w:val="24"/>
    </w:rPr>
  </w:style>
  <w:style w:type="character" w:customStyle="1" w:styleId="afffff3">
    <w:name w:val="Приветствие Знак"/>
    <w:basedOn w:val="a6"/>
    <w:link w:val="afffff2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character" w:styleId="afffff4">
    <w:name w:val="FollowedHyperlink"/>
    <w:basedOn w:val="a6"/>
    <w:uiPriority w:val="99"/>
    <w:semiHidden/>
    <w:rsid w:val="00ED60CD"/>
    <w:rPr>
      <w:rFonts w:cs="Times New Roman"/>
      <w:color w:val="800080"/>
      <w:u w:val="single"/>
      <w:lang w:val="ru-RU"/>
    </w:rPr>
  </w:style>
  <w:style w:type="paragraph" w:styleId="afffff5">
    <w:name w:val="Closing"/>
    <w:basedOn w:val="a3"/>
    <w:link w:val="afffff6"/>
    <w:uiPriority w:val="99"/>
    <w:semiHidden/>
    <w:rsid w:val="00ED60CD"/>
    <w:pPr>
      <w:ind w:left="4252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ClosingChar">
    <w:name w:val="Closing Char"/>
    <w:basedOn w:val="a6"/>
    <w:uiPriority w:val="99"/>
    <w:semiHidden/>
    <w:rsid w:val="00964C63"/>
    <w:rPr>
      <w:sz w:val="24"/>
      <w:szCs w:val="24"/>
    </w:rPr>
  </w:style>
  <w:style w:type="character" w:customStyle="1" w:styleId="afffff6">
    <w:name w:val="Прощание Знак"/>
    <w:basedOn w:val="a6"/>
    <w:link w:val="afffff5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paragraph" w:styleId="HTML8">
    <w:name w:val="HTML Preformatted"/>
    <w:basedOn w:val="a3"/>
    <w:link w:val="HTML9"/>
    <w:uiPriority w:val="99"/>
    <w:semiHidden/>
    <w:rsid w:val="00ED60CD"/>
    <w:pPr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HTMLPreformattedChar">
    <w:name w:val="HTML Preformatted Char"/>
    <w:basedOn w:val="a6"/>
    <w:uiPriority w:val="99"/>
    <w:semiHidden/>
    <w:rsid w:val="00964C63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6"/>
    <w:link w:val="HTML8"/>
    <w:uiPriority w:val="99"/>
    <w:semiHidden/>
    <w:locked/>
    <w:rsid w:val="000A3F06"/>
    <w:rPr>
      <w:rFonts w:ascii="Courier New" w:hAnsi="Courier New" w:cs="Courier New"/>
      <w:spacing w:val="-5"/>
      <w:lang w:eastAsia="en-US"/>
    </w:rPr>
  </w:style>
  <w:style w:type="character" w:styleId="afffff7">
    <w:name w:val="Strong"/>
    <w:basedOn w:val="a6"/>
    <w:uiPriority w:val="99"/>
    <w:qFormat/>
    <w:rsid w:val="00ED60CD"/>
    <w:rPr>
      <w:rFonts w:cs="Times New Roman"/>
      <w:b/>
      <w:bCs/>
      <w:lang w:val="ru-RU"/>
    </w:rPr>
  </w:style>
  <w:style w:type="paragraph" w:styleId="afffff8">
    <w:name w:val="Plain Text"/>
    <w:basedOn w:val="a3"/>
    <w:link w:val="afffff9"/>
    <w:uiPriority w:val="99"/>
    <w:rsid w:val="00ED60CD"/>
    <w:pPr>
      <w:ind w:left="1080" w:firstLine="709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PlainTextChar">
    <w:name w:val="Plain Text Char"/>
    <w:basedOn w:val="a6"/>
    <w:uiPriority w:val="99"/>
    <w:semiHidden/>
    <w:rsid w:val="00964C63"/>
    <w:rPr>
      <w:rFonts w:ascii="Courier New" w:hAnsi="Courier New" w:cs="Courier New"/>
      <w:sz w:val="20"/>
      <w:szCs w:val="20"/>
    </w:rPr>
  </w:style>
  <w:style w:type="character" w:customStyle="1" w:styleId="afffff9">
    <w:name w:val="Текст Знак"/>
    <w:basedOn w:val="a6"/>
    <w:link w:val="afffff8"/>
    <w:uiPriority w:val="99"/>
    <w:locked/>
    <w:rsid w:val="000A3F06"/>
    <w:rPr>
      <w:rFonts w:ascii="Courier New" w:hAnsi="Courier New" w:cs="Courier New"/>
      <w:spacing w:val="-5"/>
      <w:lang w:eastAsia="en-US"/>
    </w:rPr>
  </w:style>
  <w:style w:type="character" w:styleId="HTMLa">
    <w:name w:val="HTML Cite"/>
    <w:basedOn w:val="a6"/>
    <w:uiPriority w:val="99"/>
    <w:semiHidden/>
    <w:rsid w:val="00ED60CD"/>
    <w:rPr>
      <w:rFonts w:cs="Times New Roman"/>
      <w:i/>
      <w:iCs/>
      <w:lang w:val="ru-RU"/>
    </w:rPr>
  </w:style>
  <w:style w:type="paragraph" w:styleId="afffffa">
    <w:name w:val="E-mail Signature"/>
    <w:basedOn w:val="a3"/>
    <w:link w:val="afffffb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E-mailSignatureChar">
    <w:name w:val="E-mail Signature Char"/>
    <w:basedOn w:val="a6"/>
    <w:uiPriority w:val="99"/>
    <w:semiHidden/>
    <w:rsid w:val="00964C63"/>
    <w:rPr>
      <w:sz w:val="24"/>
      <w:szCs w:val="24"/>
    </w:rPr>
  </w:style>
  <w:style w:type="character" w:customStyle="1" w:styleId="afffffb">
    <w:name w:val="Электронная подпись Знак"/>
    <w:basedOn w:val="a6"/>
    <w:link w:val="afffffa"/>
    <w:uiPriority w:val="99"/>
    <w:semiHidden/>
    <w:locked/>
    <w:rsid w:val="000A3F06"/>
    <w:rPr>
      <w:rFonts w:ascii="Arial" w:hAnsi="Arial" w:cs="Arial"/>
      <w:spacing w:val="-5"/>
      <w:lang w:eastAsia="en-US"/>
    </w:rPr>
  </w:style>
  <w:style w:type="paragraph" w:customStyle="1" w:styleId="Caption1">
    <w:name w:val="Caption1"/>
    <w:basedOn w:val="a3"/>
    <w:uiPriority w:val="99"/>
    <w:semiHidden/>
    <w:rsid w:val="00ED60CD"/>
    <w:pPr>
      <w:ind w:left="1080" w:firstLine="709"/>
    </w:pPr>
    <w:rPr>
      <w:rFonts w:ascii="Arial" w:hAnsi="Arial" w:cs="Arial"/>
      <w:spacing w:val="-5"/>
      <w:sz w:val="20"/>
      <w:szCs w:val="20"/>
    </w:rPr>
  </w:style>
  <w:style w:type="paragraph" w:customStyle="1" w:styleId="afffffc">
    <w:name w:val="Обычный в таблице Знак Знак"/>
    <w:basedOn w:val="a3"/>
    <w:link w:val="afffffd"/>
    <w:uiPriority w:val="99"/>
    <w:rsid w:val="009F0753"/>
    <w:pPr>
      <w:ind w:hanging="6"/>
      <w:jc w:val="center"/>
    </w:pPr>
  </w:style>
  <w:style w:type="paragraph" w:styleId="2d">
    <w:name w:val="toc 2"/>
    <w:basedOn w:val="a3"/>
    <w:next w:val="a3"/>
    <w:autoRedefine/>
    <w:uiPriority w:val="99"/>
    <w:rsid w:val="003E1F74"/>
    <w:pPr>
      <w:tabs>
        <w:tab w:val="left" w:pos="1200"/>
        <w:tab w:val="right" w:leader="dot" w:pos="9345"/>
      </w:tabs>
      <w:ind w:left="1134" w:hanging="567"/>
      <w:jc w:val="left"/>
    </w:pPr>
    <w:rPr>
      <w:rFonts w:ascii="Calibri" w:hAnsi="Calibri"/>
      <w:smallCaps/>
      <w:sz w:val="20"/>
      <w:szCs w:val="20"/>
    </w:rPr>
  </w:style>
  <w:style w:type="paragraph" w:styleId="39">
    <w:name w:val="toc 3"/>
    <w:basedOn w:val="a3"/>
    <w:next w:val="a3"/>
    <w:autoRedefine/>
    <w:uiPriority w:val="99"/>
    <w:rsid w:val="00CB55D7"/>
    <w:pPr>
      <w:tabs>
        <w:tab w:val="left" w:pos="1134"/>
        <w:tab w:val="right" w:leader="dot" w:pos="9345"/>
      </w:tabs>
      <w:ind w:firstLine="567"/>
      <w:jc w:val="left"/>
    </w:pPr>
    <w:rPr>
      <w:rFonts w:ascii="Calibri" w:hAnsi="Calibri"/>
      <w:i/>
      <w:iCs/>
      <w:sz w:val="20"/>
      <w:szCs w:val="20"/>
    </w:rPr>
  </w:style>
  <w:style w:type="paragraph" w:styleId="46">
    <w:name w:val="toc 4"/>
    <w:basedOn w:val="a3"/>
    <w:next w:val="a3"/>
    <w:autoRedefine/>
    <w:uiPriority w:val="99"/>
    <w:semiHidden/>
    <w:rsid w:val="00ED60CD"/>
    <w:pPr>
      <w:ind w:left="720"/>
      <w:jc w:val="left"/>
    </w:pPr>
    <w:rPr>
      <w:rFonts w:ascii="Calibri" w:hAnsi="Calibri"/>
      <w:sz w:val="18"/>
      <w:szCs w:val="18"/>
    </w:rPr>
  </w:style>
  <w:style w:type="paragraph" w:styleId="56">
    <w:name w:val="toc 5"/>
    <w:basedOn w:val="a3"/>
    <w:next w:val="a3"/>
    <w:autoRedefine/>
    <w:uiPriority w:val="99"/>
    <w:semiHidden/>
    <w:rsid w:val="00ED60CD"/>
    <w:pPr>
      <w:ind w:left="960"/>
      <w:jc w:val="left"/>
    </w:pPr>
    <w:rPr>
      <w:rFonts w:ascii="Calibri" w:hAnsi="Calibri"/>
      <w:sz w:val="18"/>
      <w:szCs w:val="18"/>
    </w:rPr>
  </w:style>
  <w:style w:type="paragraph" w:styleId="62">
    <w:name w:val="toc 6"/>
    <w:basedOn w:val="a3"/>
    <w:next w:val="a3"/>
    <w:autoRedefine/>
    <w:uiPriority w:val="99"/>
    <w:semiHidden/>
    <w:rsid w:val="00ED60CD"/>
    <w:pPr>
      <w:ind w:left="1200"/>
      <w:jc w:val="left"/>
    </w:pPr>
    <w:rPr>
      <w:rFonts w:ascii="Calibri" w:hAnsi="Calibri"/>
      <w:sz w:val="18"/>
      <w:szCs w:val="18"/>
    </w:rPr>
  </w:style>
  <w:style w:type="paragraph" w:styleId="72">
    <w:name w:val="toc 7"/>
    <w:basedOn w:val="a3"/>
    <w:next w:val="a3"/>
    <w:autoRedefine/>
    <w:uiPriority w:val="99"/>
    <w:semiHidden/>
    <w:rsid w:val="00ED60CD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3"/>
    <w:next w:val="a3"/>
    <w:autoRedefine/>
    <w:uiPriority w:val="99"/>
    <w:semiHidden/>
    <w:rsid w:val="00ED60CD"/>
    <w:pPr>
      <w:ind w:left="1680"/>
      <w:jc w:val="left"/>
    </w:pPr>
    <w:rPr>
      <w:rFonts w:ascii="Calibri" w:hAnsi="Calibri"/>
      <w:sz w:val="18"/>
      <w:szCs w:val="18"/>
    </w:rPr>
  </w:style>
  <w:style w:type="paragraph" w:styleId="92">
    <w:name w:val="toc 9"/>
    <w:basedOn w:val="a3"/>
    <w:next w:val="a3"/>
    <w:autoRedefine/>
    <w:uiPriority w:val="99"/>
    <w:semiHidden/>
    <w:rsid w:val="00ED60CD"/>
    <w:pPr>
      <w:ind w:left="1920"/>
      <w:jc w:val="left"/>
    </w:pPr>
    <w:rPr>
      <w:rFonts w:ascii="Calibri" w:hAnsi="Calibri"/>
      <w:sz w:val="18"/>
      <w:szCs w:val="18"/>
    </w:rPr>
  </w:style>
  <w:style w:type="paragraph" w:customStyle="1" w:styleId="210">
    <w:name w:val="Основной текст 21"/>
    <w:basedOn w:val="a3"/>
    <w:uiPriority w:val="99"/>
    <w:semiHidden/>
    <w:rsid w:val="00ED60CD"/>
    <w:pPr>
      <w:ind w:left="426" w:hanging="426"/>
    </w:pPr>
    <w:rPr>
      <w:b/>
      <w:bCs/>
      <w:sz w:val="28"/>
      <w:szCs w:val="28"/>
    </w:rPr>
  </w:style>
  <w:style w:type="paragraph" w:customStyle="1" w:styleId="17">
    <w:name w:val="Цитата1"/>
    <w:basedOn w:val="a3"/>
    <w:uiPriority w:val="99"/>
    <w:semiHidden/>
    <w:rsid w:val="00ED60CD"/>
    <w:pPr>
      <w:ind w:left="526" w:right="43" w:firstLine="709"/>
    </w:pPr>
    <w:rPr>
      <w:sz w:val="28"/>
      <w:szCs w:val="28"/>
    </w:rPr>
  </w:style>
  <w:style w:type="paragraph" w:customStyle="1" w:styleId="18">
    <w:name w:val="Маркированный список1"/>
    <w:basedOn w:val="a3"/>
    <w:uiPriority w:val="99"/>
    <w:semiHidden/>
    <w:rsid w:val="00ED60CD"/>
    <w:pPr>
      <w:spacing w:before="100" w:beforeAutospacing="1" w:after="100" w:afterAutospacing="1"/>
      <w:ind w:firstLine="709"/>
    </w:pPr>
    <w:rPr>
      <w:sz w:val="28"/>
      <w:szCs w:val="28"/>
    </w:rPr>
  </w:style>
  <w:style w:type="paragraph" w:customStyle="1" w:styleId="19">
    <w:name w:val="Нумерованный список1"/>
    <w:basedOn w:val="a3"/>
    <w:uiPriority w:val="99"/>
    <w:semiHidden/>
    <w:rsid w:val="00ED60CD"/>
    <w:pPr>
      <w:spacing w:before="100" w:beforeAutospacing="1" w:after="100" w:afterAutospacing="1"/>
      <w:ind w:firstLine="709"/>
    </w:pPr>
    <w:rPr>
      <w:sz w:val="28"/>
      <w:szCs w:val="28"/>
    </w:rPr>
  </w:style>
  <w:style w:type="table" w:styleId="-1">
    <w:name w:val="Table Web 1"/>
    <w:basedOn w:val="a7"/>
    <w:uiPriority w:val="99"/>
    <w:semiHidden/>
    <w:rsid w:val="00095121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uiPriority w:val="99"/>
    <w:semiHidden/>
    <w:rsid w:val="00095121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uiPriority w:val="99"/>
    <w:semiHidden/>
    <w:rsid w:val="00095121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Elegant"/>
    <w:basedOn w:val="a7"/>
    <w:uiPriority w:val="99"/>
    <w:semiHidden/>
    <w:rsid w:val="00095121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Subtle 1"/>
    <w:basedOn w:val="a7"/>
    <w:uiPriority w:val="99"/>
    <w:semiHidden/>
    <w:rsid w:val="00095121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7"/>
    <w:uiPriority w:val="99"/>
    <w:semiHidden/>
    <w:rsid w:val="00095121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7"/>
    <w:uiPriority w:val="99"/>
    <w:semiHidden/>
    <w:rsid w:val="00095121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3D effects 1"/>
    <w:basedOn w:val="a7"/>
    <w:uiPriority w:val="99"/>
    <w:semiHidden/>
    <w:rsid w:val="00095121"/>
    <w:rPr>
      <w:sz w:val="20"/>
      <w:szCs w:val="20"/>
    </w:rPr>
    <w:tblPr/>
    <w:tcPr>
      <w:shd w:val="solid" w:color="C0C0C0" w:fill="FFFFFF"/>
    </w:tc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7"/>
    <w:uiPriority w:val="99"/>
    <w:semiHidden/>
    <w:rsid w:val="00095121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7"/>
    <w:uiPriority w:val="99"/>
    <w:semiHidden/>
    <w:rsid w:val="00095121"/>
    <w:rPr>
      <w:sz w:val="20"/>
      <w:szCs w:val="20"/>
    </w:rPr>
    <w:tblPr>
      <w:tblStyleRowBandSize w:val="1"/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Simple 1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7"/>
    <w:uiPriority w:val="99"/>
    <w:semiHidden/>
    <w:rsid w:val="00095121"/>
    <w:rPr>
      <w:sz w:val="20"/>
      <w:szCs w:val="20"/>
    </w:rPr>
    <w:tblPr/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">
    <w:name w:val="Table Grid"/>
    <w:basedOn w:val="a7"/>
    <w:uiPriority w:val="99"/>
    <w:rsid w:val="000951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7"/>
    <w:uiPriority w:val="99"/>
    <w:semiHidden/>
    <w:rsid w:val="00095121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7"/>
    <w:uiPriority w:val="99"/>
    <w:semiHidden/>
    <w:rsid w:val="00095121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7"/>
    <w:uiPriority w:val="99"/>
    <w:semiHidden/>
    <w:rsid w:val="00095121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7"/>
    <w:uiPriority w:val="99"/>
    <w:semiHidden/>
    <w:rsid w:val="00095121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7"/>
    <w:uiPriority w:val="99"/>
    <w:semiHidden/>
    <w:rsid w:val="00095121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uiPriority w:val="99"/>
    <w:semiHidden/>
    <w:rsid w:val="00095121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Contemporary"/>
    <w:basedOn w:val="a7"/>
    <w:uiPriority w:val="99"/>
    <w:semiHidden/>
    <w:rsid w:val="00095121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1">
    <w:name w:val="Table Professional"/>
    <w:basedOn w:val="a7"/>
    <w:uiPriority w:val="99"/>
    <w:semiHidden/>
    <w:rsid w:val="00095121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7"/>
    <w:uiPriority w:val="99"/>
    <w:semiHidden/>
    <w:rsid w:val="00095121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7"/>
    <w:uiPriority w:val="99"/>
    <w:semiHidden/>
    <w:rsid w:val="00095121"/>
    <w:rPr>
      <w:b/>
      <w:bCs/>
      <w:sz w:val="20"/>
      <w:szCs w:val="20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7"/>
    <w:uiPriority w:val="99"/>
    <w:semiHidden/>
    <w:rsid w:val="00095121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uiPriority w:val="99"/>
    <w:semiHidden/>
    <w:rsid w:val="00095121"/>
    <w:rPr>
      <w:sz w:val="20"/>
      <w:szCs w:val="20"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58">
    <w:name w:val="Table Columns 5"/>
    <w:basedOn w:val="a7"/>
    <w:uiPriority w:val="99"/>
    <w:semiHidden/>
    <w:rsid w:val="00095121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-10">
    <w:name w:val="Table List 1"/>
    <w:basedOn w:val="a7"/>
    <w:uiPriority w:val="99"/>
    <w:semiHidden/>
    <w:rsid w:val="00095121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7"/>
    <w:uiPriority w:val="99"/>
    <w:semiHidden/>
    <w:rsid w:val="00095121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7"/>
    <w:uiPriority w:val="99"/>
    <w:semiHidden/>
    <w:rsid w:val="00095121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7"/>
    <w:uiPriority w:val="99"/>
    <w:semiHidden/>
    <w:rsid w:val="00095121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7"/>
    <w:uiPriority w:val="99"/>
    <w:semiHidden/>
    <w:rsid w:val="00095121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7"/>
    <w:uiPriority w:val="99"/>
    <w:semiHidden/>
    <w:rsid w:val="00095121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uiPriority w:val="99"/>
    <w:semiHidden/>
    <w:rsid w:val="00095121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2">
    <w:name w:val="Table Theme"/>
    <w:basedOn w:val="a7"/>
    <w:uiPriority w:val="99"/>
    <w:semiHidden/>
    <w:rsid w:val="000951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Colorful 1"/>
    <w:basedOn w:val="a7"/>
    <w:uiPriority w:val="99"/>
    <w:semiHidden/>
    <w:rsid w:val="00095121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7"/>
    <w:uiPriority w:val="99"/>
    <w:semiHidden/>
    <w:rsid w:val="00095121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7"/>
    <w:uiPriority w:val="99"/>
    <w:semiHidden/>
    <w:rsid w:val="00095121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2">
    <w:name w:val="Маркированный_1 Знак"/>
    <w:basedOn w:val="a3"/>
    <w:link w:val="121"/>
    <w:uiPriority w:val="99"/>
    <w:rsid w:val="00D56367"/>
    <w:pPr>
      <w:numPr>
        <w:numId w:val="6"/>
      </w:numPr>
    </w:pPr>
  </w:style>
  <w:style w:type="paragraph" w:customStyle="1" w:styleId="affffff3">
    <w:name w:val="Таблица"/>
    <w:basedOn w:val="a3"/>
    <w:uiPriority w:val="99"/>
    <w:rsid w:val="004C7A86"/>
    <w:pPr>
      <w:spacing w:line="240" w:lineRule="auto"/>
      <w:ind w:firstLine="0"/>
    </w:pPr>
  </w:style>
  <w:style w:type="paragraph" w:customStyle="1" w:styleId="1f1">
    <w:name w:val="Маркированный_1 Знак Знак"/>
    <w:basedOn w:val="a3"/>
    <w:link w:val="1f2"/>
    <w:uiPriority w:val="99"/>
    <w:rsid w:val="00784393"/>
    <w:pPr>
      <w:tabs>
        <w:tab w:val="left" w:pos="900"/>
        <w:tab w:val="num" w:pos="2149"/>
      </w:tabs>
      <w:ind w:left="2149" w:hanging="360"/>
    </w:pPr>
  </w:style>
  <w:style w:type="character" w:customStyle="1" w:styleId="1f3">
    <w:name w:val="Заголовок 1 Знак Знак Знак Знак"/>
    <w:basedOn w:val="a6"/>
    <w:uiPriority w:val="99"/>
    <w:rsid w:val="00617E20"/>
    <w:rPr>
      <w:rFonts w:cs="Times New Roman"/>
      <w:sz w:val="28"/>
      <w:szCs w:val="28"/>
      <w:lang w:val="ru-RU" w:eastAsia="ru-RU"/>
    </w:rPr>
  </w:style>
  <w:style w:type="paragraph" w:customStyle="1" w:styleId="1f4">
    <w:name w:val="Заголовок_1 Знак Знак"/>
    <w:basedOn w:val="a3"/>
    <w:link w:val="1f5"/>
    <w:uiPriority w:val="99"/>
    <w:rsid w:val="00617E20"/>
    <w:pPr>
      <w:ind w:firstLine="709"/>
      <w:jc w:val="center"/>
    </w:pPr>
    <w:rPr>
      <w:b/>
      <w:bCs/>
      <w:caps/>
    </w:rPr>
  </w:style>
  <w:style w:type="character" w:customStyle="1" w:styleId="1f5">
    <w:name w:val="Заголовок_1 Знак Знак Знак"/>
    <w:basedOn w:val="a6"/>
    <w:link w:val="1f4"/>
    <w:uiPriority w:val="99"/>
    <w:locked/>
    <w:rsid w:val="00617E20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4">
    <w:name w:val="Подчеркнутый Знак"/>
    <w:basedOn w:val="a3"/>
    <w:link w:val="affffff5"/>
    <w:uiPriority w:val="99"/>
    <w:rsid w:val="00617E20"/>
    <w:pPr>
      <w:ind w:firstLine="709"/>
    </w:pPr>
    <w:rPr>
      <w:u w:val="single"/>
    </w:rPr>
  </w:style>
  <w:style w:type="character" w:customStyle="1" w:styleId="affffff5">
    <w:name w:val="Подчеркнутый Знак Знак"/>
    <w:basedOn w:val="a6"/>
    <w:link w:val="affffff4"/>
    <w:uiPriority w:val="99"/>
    <w:locked/>
    <w:rsid w:val="00617E20"/>
    <w:rPr>
      <w:rFonts w:cs="Times New Roman"/>
      <w:sz w:val="24"/>
      <w:szCs w:val="24"/>
      <w:u w:val="single"/>
      <w:lang w:val="ru-RU" w:eastAsia="ru-RU"/>
    </w:rPr>
  </w:style>
  <w:style w:type="paragraph" w:customStyle="1" w:styleId="xl47">
    <w:name w:val="xl47"/>
    <w:basedOn w:val="a3"/>
    <w:uiPriority w:val="99"/>
    <w:rsid w:val="002D01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</w:style>
  <w:style w:type="paragraph" w:customStyle="1" w:styleId="ConsTitle">
    <w:name w:val="ConsTitle"/>
    <w:uiPriority w:val="99"/>
    <w:rsid w:val="00A56A34"/>
    <w:pPr>
      <w:widowControl w:val="0"/>
      <w:autoSpaceDE w:val="0"/>
      <w:autoSpaceDN w:val="0"/>
      <w:adjustRightInd w:val="0"/>
      <w:spacing w:line="360" w:lineRule="auto"/>
      <w:ind w:right="19772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1f2">
    <w:name w:val="Маркированный_1 Знак Знак Знак"/>
    <w:basedOn w:val="a6"/>
    <w:link w:val="1f1"/>
    <w:uiPriority w:val="99"/>
    <w:locked/>
    <w:rsid w:val="00F533AD"/>
    <w:rPr>
      <w:rFonts w:cs="Times New Roman"/>
      <w:sz w:val="24"/>
      <w:szCs w:val="24"/>
    </w:rPr>
  </w:style>
  <w:style w:type="character" w:customStyle="1" w:styleId="2f5">
    <w:name w:val="Подчеркнутый Знак Знак2"/>
    <w:basedOn w:val="a6"/>
    <w:uiPriority w:val="99"/>
    <w:rsid w:val="00824347"/>
    <w:rPr>
      <w:rFonts w:cs="Times New Roman"/>
      <w:sz w:val="24"/>
      <w:szCs w:val="24"/>
      <w:u w:val="single"/>
      <w:lang w:val="ru-RU" w:eastAsia="ru-RU"/>
    </w:rPr>
  </w:style>
  <w:style w:type="paragraph" w:customStyle="1" w:styleId="1f6">
    <w:name w:val="Заголовок_1"/>
    <w:basedOn w:val="a3"/>
    <w:uiPriority w:val="99"/>
    <w:rsid w:val="00824347"/>
    <w:pPr>
      <w:ind w:firstLine="709"/>
      <w:jc w:val="center"/>
    </w:pPr>
    <w:rPr>
      <w:b/>
      <w:bCs/>
      <w:caps/>
    </w:rPr>
  </w:style>
  <w:style w:type="character" w:customStyle="1" w:styleId="1f7">
    <w:name w:val="Знак Знак Знак1"/>
    <w:basedOn w:val="a6"/>
    <w:uiPriority w:val="99"/>
    <w:rsid w:val="002F1674"/>
    <w:rPr>
      <w:rFonts w:cs="Times New Roman"/>
      <w:sz w:val="24"/>
      <w:szCs w:val="24"/>
      <w:lang w:val="ru-RU" w:eastAsia="ru-RU"/>
    </w:rPr>
  </w:style>
  <w:style w:type="character" w:customStyle="1" w:styleId="110">
    <w:name w:val="Маркированный_1 Знак Знак Знак1"/>
    <w:basedOn w:val="a6"/>
    <w:uiPriority w:val="99"/>
    <w:rsid w:val="002F1674"/>
    <w:rPr>
      <w:rFonts w:cs="Times New Roman"/>
      <w:sz w:val="24"/>
      <w:szCs w:val="24"/>
      <w:lang w:val="ru-RU" w:eastAsia="ru-RU"/>
    </w:rPr>
  </w:style>
  <w:style w:type="character" w:customStyle="1" w:styleId="affffff6">
    <w:name w:val="Знак Знак Знак Знак"/>
    <w:basedOn w:val="a6"/>
    <w:uiPriority w:val="99"/>
    <w:rsid w:val="002F1674"/>
    <w:rPr>
      <w:rFonts w:cs="Times New Roman"/>
      <w:sz w:val="24"/>
      <w:szCs w:val="24"/>
      <w:lang w:val="ru-RU" w:eastAsia="ru-RU"/>
    </w:rPr>
  </w:style>
  <w:style w:type="character" w:customStyle="1" w:styleId="affffff7">
    <w:name w:val="Знак Знак"/>
    <w:basedOn w:val="a6"/>
    <w:uiPriority w:val="99"/>
    <w:rsid w:val="002F1674"/>
    <w:rPr>
      <w:rFonts w:cs="Times New Roman"/>
      <w:sz w:val="24"/>
      <w:szCs w:val="24"/>
      <w:lang w:val="ru-RU" w:eastAsia="ru-RU"/>
    </w:rPr>
  </w:style>
  <w:style w:type="character" w:customStyle="1" w:styleId="211">
    <w:name w:val="21"/>
    <w:basedOn w:val="a6"/>
    <w:uiPriority w:val="99"/>
    <w:rsid w:val="00E64B69"/>
    <w:rPr>
      <w:rFonts w:ascii="Tahoma" w:hAnsi="Tahoma" w:cs="Tahoma"/>
      <w:sz w:val="31"/>
      <w:szCs w:val="31"/>
    </w:rPr>
  </w:style>
  <w:style w:type="paragraph" w:customStyle="1" w:styleId="ConsPlusTitle">
    <w:name w:val="ConsPlusTitle"/>
    <w:uiPriority w:val="99"/>
    <w:rsid w:val="007244C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7244CB"/>
    <w:pPr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xl24">
    <w:name w:val="xl24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5">
    <w:name w:val="xl25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6">
    <w:name w:val="xl26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7">
    <w:name w:val="xl27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8">
    <w:name w:val="xl28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9">
    <w:name w:val="xl29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30">
    <w:name w:val="xl30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31">
    <w:name w:val="xl31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2">
    <w:name w:val="xl32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3">
    <w:name w:val="xl33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4">
    <w:name w:val="xl34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35">
    <w:name w:val="xl35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6">
    <w:name w:val="xl36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37">
    <w:name w:val="xl37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38">
    <w:name w:val="xl38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39">
    <w:name w:val="xl39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40">
    <w:name w:val="xl40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1">
    <w:name w:val="xl41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42">
    <w:name w:val="xl42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3">
    <w:name w:val="xl43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4">
    <w:name w:val="xl44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45">
    <w:name w:val="xl45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46">
    <w:name w:val="xl46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font5">
    <w:name w:val="font5"/>
    <w:basedOn w:val="a3"/>
    <w:uiPriority w:val="99"/>
    <w:rsid w:val="003F6CBC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48">
    <w:name w:val="xl48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49">
    <w:name w:val="xl49"/>
    <w:basedOn w:val="a3"/>
    <w:uiPriority w:val="99"/>
    <w:semiHidden/>
    <w:rsid w:val="003F6C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0">
    <w:name w:val="xl50"/>
    <w:basedOn w:val="a3"/>
    <w:uiPriority w:val="99"/>
    <w:semiHidden/>
    <w:rsid w:val="003F6C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51">
    <w:name w:val="xl51"/>
    <w:basedOn w:val="a3"/>
    <w:uiPriority w:val="99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52">
    <w:name w:val="xl52"/>
    <w:basedOn w:val="a3"/>
    <w:uiPriority w:val="99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53">
    <w:name w:val="xl53"/>
    <w:basedOn w:val="a3"/>
    <w:uiPriority w:val="99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54">
    <w:name w:val="xl54"/>
    <w:basedOn w:val="a3"/>
    <w:uiPriority w:val="99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55">
    <w:name w:val="xl55"/>
    <w:basedOn w:val="a3"/>
    <w:uiPriority w:val="99"/>
    <w:semiHidden/>
    <w:rsid w:val="003F6C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character" w:customStyle="1" w:styleId="affffff8">
    <w:name w:val="Знак Знак Знак"/>
    <w:basedOn w:val="a6"/>
    <w:uiPriority w:val="99"/>
    <w:rsid w:val="00800F4F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d">
    <w:name w:val="Обычный в таблице Знак Знак Знак"/>
    <w:basedOn w:val="a6"/>
    <w:link w:val="afffffc"/>
    <w:uiPriority w:val="99"/>
    <w:locked/>
    <w:rsid w:val="00D12817"/>
    <w:rPr>
      <w:rFonts w:cs="Times New Roman"/>
      <w:sz w:val="24"/>
      <w:szCs w:val="24"/>
      <w:lang w:val="ru-RU" w:eastAsia="ru-RU"/>
    </w:rPr>
  </w:style>
  <w:style w:type="paragraph" w:customStyle="1" w:styleId="S">
    <w:name w:val="S_Маркированный"/>
    <w:basedOn w:val="afffa"/>
    <w:link w:val="S6"/>
    <w:autoRedefine/>
    <w:uiPriority w:val="99"/>
    <w:rsid w:val="009D4CDA"/>
    <w:pPr>
      <w:widowControl w:val="0"/>
      <w:numPr>
        <w:numId w:val="50"/>
      </w:numPr>
      <w:tabs>
        <w:tab w:val="left" w:pos="851"/>
        <w:tab w:val="num" w:pos="1004"/>
      </w:tabs>
      <w:ind w:left="1004"/>
    </w:pPr>
  </w:style>
  <w:style w:type="paragraph" w:customStyle="1" w:styleId="S7">
    <w:name w:val="S_Обычный Знак Знак"/>
    <w:basedOn w:val="a3"/>
    <w:link w:val="S8"/>
    <w:uiPriority w:val="99"/>
    <w:rsid w:val="00474EC7"/>
    <w:pPr>
      <w:ind w:firstLine="709"/>
    </w:pPr>
  </w:style>
  <w:style w:type="character" w:customStyle="1" w:styleId="S8">
    <w:name w:val="S_Обычный Знак Знак Знак"/>
    <w:basedOn w:val="a6"/>
    <w:link w:val="S7"/>
    <w:uiPriority w:val="99"/>
    <w:locked/>
    <w:rsid w:val="00474EC7"/>
    <w:rPr>
      <w:rFonts w:cs="Times New Roman"/>
      <w:sz w:val="24"/>
      <w:szCs w:val="24"/>
      <w:lang w:val="ru-RU" w:eastAsia="ru-RU"/>
    </w:rPr>
  </w:style>
  <w:style w:type="character" w:customStyle="1" w:styleId="S6">
    <w:name w:val="S_Маркированный Знак"/>
    <w:basedOn w:val="a6"/>
    <w:link w:val="S"/>
    <w:uiPriority w:val="99"/>
    <w:locked/>
    <w:rsid w:val="009D4CDA"/>
    <w:rPr>
      <w:sz w:val="24"/>
      <w:szCs w:val="24"/>
    </w:rPr>
  </w:style>
  <w:style w:type="character" w:customStyle="1" w:styleId="121">
    <w:name w:val="Маркированный_1 Знак Знак2"/>
    <w:basedOn w:val="a6"/>
    <w:link w:val="12"/>
    <w:uiPriority w:val="99"/>
    <w:locked/>
    <w:rsid w:val="00CC0259"/>
    <w:rPr>
      <w:sz w:val="24"/>
      <w:szCs w:val="24"/>
    </w:rPr>
  </w:style>
  <w:style w:type="paragraph" w:customStyle="1" w:styleId="S1">
    <w:name w:val="S_Заголовок 1"/>
    <w:basedOn w:val="a3"/>
    <w:next w:val="S2"/>
    <w:autoRedefine/>
    <w:uiPriority w:val="99"/>
    <w:rsid w:val="000D552B"/>
    <w:pPr>
      <w:widowControl w:val="0"/>
      <w:numPr>
        <w:numId w:val="55"/>
      </w:numPr>
      <w:tabs>
        <w:tab w:val="left" w:pos="851"/>
      </w:tabs>
      <w:ind w:left="0" w:right="-143" w:firstLine="567"/>
    </w:pPr>
    <w:rPr>
      <w:b/>
      <w:bCs/>
      <w:caps/>
    </w:rPr>
  </w:style>
  <w:style w:type="paragraph" w:customStyle="1" w:styleId="S2">
    <w:name w:val="S_Заголовок 2"/>
    <w:basedOn w:val="2"/>
    <w:link w:val="S20"/>
    <w:autoRedefine/>
    <w:uiPriority w:val="99"/>
    <w:rsid w:val="002B56CC"/>
    <w:pPr>
      <w:widowControl w:val="0"/>
      <w:numPr>
        <w:numId w:val="48"/>
      </w:numPr>
      <w:tabs>
        <w:tab w:val="left" w:pos="851"/>
      </w:tabs>
      <w:ind w:left="0" w:firstLine="567"/>
      <w:jc w:val="both"/>
      <w:outlineLvl w:val="9"/>
    </w:pPr>
    <w:rPr>
      <w:smallCaps/>
    </w:rPr>
  </w:style>
  <w:style w:type="paragraph" w:customStyle="1" w:styleId="S30">
    <w:name w:val="S_Заголовок 3 Знак"/>
    <w:basedOn w:val="3"/>
    <w:link w:val="S31"/>
    <w:uiPriority w:val="99"/>
    <w:rsid w:val="006A744F"/>
    <w:pPr>
      <w:numPr>
        <w:ilvl w:val="2"/>
        <w:numId w:val="7"/>
      </w:numPr>
      <w:jc w:val="left"/>
    </w:pPr>
    <w:rPr>
      <w:b w:val="0"/>
      <w:bCs w:val="0"/>
    </w:rPr>
  </w:style>
  <w:style w:type="paragraph" w:customStyle="1" w:styleId="S4">
    <w:name w:val="S_Заголовок 4 Знак"/>
    <w:basedOn w:val="40"/>
    <w:link w:val="S40"/>
    <w:uiPriority w:val="99"/>
    <w:rsid w:val="006A744F"/>
    <w:pPr>
      <w:numPr>
        <w:ilvl w:val="3"/>
        <w:numId w:val="7"/>
      </w:numPr>
      <w:spacing w:line="240" w:lineRule="auto"/>
      <w:jc w:val="left"/>
    </w:pPr>
    <w:rPr>
      <w:b w:val="0"/>
      <w:bCs w:val="0"/>
      <w:i/>
      <w:iCs/>
      <w:u w:val="none"/>
    </w:rPr>
  </w:style>
  <w:style w:type="character" w:customStyle="1" w:styleId="S9">
    <w:name w:val="S_Заголовок таблицы Знак Знак"/>
    <w:basedOn w:val="S8"/>
    <w:link w:val="Sa"/>
    <w:uiPriority w:val="99"/>
    <w:locked/>
    <w:rsid w:val="006A744F"/>
    <w:rPr>
      <w:rFonts w:cs="Times New Roman"/>
      <w:sz w:val="24"/>
      <w:szCs w:val="24"/>
      <w:u w:val="single"/>
      <w:lang w:val="ru-RU" w:eastAsia="ru-RU"/>
    </w:rPr>
  </w:style>
  <w:style w:type="paragraph" w:customStyle="1" w:styleId="Sa">
    <w:name w:val="S_Заголовок таблицы Знак"/>
    <w:basedOn w:val="S7"/>
    <w:link w:val="S9"/>
    <w:uiPriority w:val="99"/>
    <w:rsid w:val="006A744F"/>
    <w:pPr>
      <w:jc w:val="center"/>
    </w:pPr>
    <w:rPr>
      <w:u w:val="single"/>
    </w:rPr>
  </w:style>
  <w:style w:type="paragraph" w:customStyle="1" w:styleId="Sb">
    <w:name w:val="S_Таблица Знак"/>
    <w:basedOn w:val="a3"/>
    <w:link w:val="Sc"/>
    <w:uiPriority w:val="99"/>
    <w:rsid w:val="006A744F"/>
    <w:pPr>
      <w:tabs>
        <w:tab w:val="num" w:pos="9936"/>
      </w:tabs>
      <w:ind w:right="-158" w:firstLine="0"/>
      <w:jc w:val="right"/>
    </w:pPr>
  </w:style>
  <w:style w:type="paragraph" w:customStyle="1" w:styleId="S0">
    <w:name w:val="S_рисунок"/>
    <w:basedOn w:val="a3"/>
    <w:autoRedefine/>
    <w:uiPriority w:val="99"/>
    <w:rsid w:val="00997A30"/>
    <w:pPr>
      <w:numPr>
        <w:numId w:val="26"/>
      </w:numPr>
      <w:jc w:val="center"/>
    </w:pPr>
    <w:rPr>
      <w:lang w:eastAsia="en-US"/>
    </w:rPr>
  </w:style>
  <w:style w:type="character" w:customStyle="1" w:styleId="Sc">
    <w:name w:val="S_Таблица Знак Знак"/>
    <w:basedOn w:val="a6"/>
    <w:link w:val="Sb"/>
    <w:uiPriority w:val="99"/>
    <w:locked/>
    <w:rsid w:val="00566881"/>
    <w:rPr>
      <w:rFonts w:cs="Times New Roman"/>
      <w:sz w:val="24"/>
      <w:szCs w:val="24"/>
      <w:lang w:val="ru-RU" w:eastAsia="ru-RU"/>
    </w:rPr>
  </w:style>
  <w:style w:type="character" w:customStyle="1" w:styleId="S10">
    <w:name w:val="S_Маркированный Знак1"/>
    <w:basedOn w:val="a6"/>
    <w:uiPriority w:val="99"/>
    <w:rsid w:val="00F41EE0"/>
    <w:rPr>
      <w:rFonts w:cs="Times New Roman"/>
      <w:sz w:val="24"/>
      <w:szCs w:val="24"/>
      <w:lang w:val="ru-RU" w:eastAsia="ru-RU"/>
    </w:rPr>
  </w:style>
  <w:style w:type="paragraph" w:customStyle="1" w:styleId="S222">
    <w:name w:val="Стиль S_Маркированный + полужирный Первая строка:  222 см"/>
    <w:basedOn w:val="a3"/>
    <w:uiPriority w:val="99"/>
    <w:rsid w:val="00F41EE0"/>
    <w:pPr>
      <w:numPr>
        <w:numId w:val="8"/>
      </w:numPr>
    </w:pPr>
  </w:style>
  <w:style w:type="paragraph" w:customStyle="1" w:styleId="Sd">
    <w:name w:val="S_Титульный"/>
    <w:basedOn w:val="affc"/>
    <w:uiPriority w:val="99"/>
    <w:rsid w:val="00DC2F64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caps/>
      <w:spacing w:val="0"/>
      <w:kern w:val="0"/>
      <w:sz w:val="24"/>
      <w:szCs w:val="24"/>
      <w:lang w:eastAsia="ru-RU"/>
    </w:rPr>
  </w:style>
  <w:style w:type="paragraph" w:customStyle="1" w:styleId="affffff9">
    <w:name w:val="Обычный в таблице"/>
    <w:basedOn w:val="a3"/>
    <w:link w:val="affffffa"/>
    <w:uiPriority w:val="99"/>
    <w:rsid w:val="009B01CF"/>
    <w:pPr>
      <w:ind w:firstLine="709"/>
    </w:pPr>
    <w:rPr>
      <w:b/>
      <w:bCs/>
      <w:sz w:val="28"/>
      <w:szCs w:val="28"/>
    </w:rPr>
  </w:style>
  <w:style w:type="character" w:customStyle="1" w:styleId="S31">
    <w:name w:val="S_Заголовок 3 Знак Знак"/>
    <w:basedOn w:val="a6"/>
    <w:link w:val="S30"/>
    <w:uiPriority w:val="99"/>
    <w:locked/>
    <w:rsid w:val="00EF0FF9"/>
    <w:rPr>
      <w:sz w:val="24"/>
      <w:szCs w:val="24"/>
      <w:u w:val="single"/>
    </w:rPr>
  </w:style>
  <w:style w:type="paragraph" w:customStyle="1" w:styleId="Se">
    <w:name w:val="S_Обычный в таблице Знак"/>
    <w:basedOn w:val="a3"/>
    <w:link w:val="Sf"/>
    <w:uiPriority w:val="99"/>
    <w:rsid w:val="003E2F20"/>
    <w:pPr>
      <w:ind w:firstLine="0"/>
      <w:jc w:val="center"/>
    </w:pPr>
  </w:style>
  <w:style w:type="character" w:customStyle="1" w:styleId="Sf">
    <w:name w:val="S_Обычный в таблице Знак Знак"/>
    <w:basedOn w:val="a6"/>
    <w:link w:val="Se"/>
    <w:uiPriority w:val="99"/>
    <w:locked/>
    <w:rsid w:val="003E2F20"/>
    <w:rPr>
      <w:rFonts w:cs="Times New Roman"/>
      <w:sz w:val="24"/>
      <w:szCs w:val="24"/>
      <w:lang w:val="ru-RU" w:eastAsia="ru-RU"/>
    </w:rPr>
  </w:style>
  <w:style w:type="paragraph" w:customStyle="1" w:styleId="xl56">
    <w:name w:val="xl56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</w:style>
  <w:style w:type="paragraph" w:customStyle="1" w:styleId="xl57">
    <w:name w:val="xl57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58">
    <w:name w:val="xl58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59">
    <w:name w:val="xl59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60">
    <w:name w:val="xl60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</w:rPr>
  </w:style>
  <w:style w:type="paragraph" w:customStyle="1" w:styleId="xl61">
    <w:name w:val="xl61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62">
    <w:name w:val="xl62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</w:rPr>
  </w:style>
  <w:style w:type="paragraph" w:customStyle="1" w:styleId="xl63">
    <w:name w:val="xl63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</w:rPr>
  </w:style>
  <w:style w:type="paragraph" w:customStyle="1" w:styleId="xl65">
    <w:name w:val="xl65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67">
    <w:name w:val="xl67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68">
    <w:name w:val="xl68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0">
    <w:name w:val="xl70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u w:val="single"/>
    </w:rPr>
  </w:style>
  <w:style w:type="paragraph" w:customStyle="1" w:styleId="xl71">
    <w:name w:val="xl71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2">
    <w:name w:val="xl72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3">
    <w:name w:val="xl73"/>
    <w:basedOn w:val="a3"/>
    <w:uiPriority w:val="99"/>
    <w:rsid w:val="006D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</w:style>
  <w:style w:type="paragraph" w:customStyle="1" w:styleId="xl76">
    <w:name w:val="xl76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77">
    <w:name w:val="xl77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b/>
      <w:bCs/>
    </w:rPr>
  </w:style>
  <w:style w:type="paragraph" w:customStyle="1" w:styleId="xl78">
    <w:name w:val="xl78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79">
    <w:name w:val="xl79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</w:rPr>
  </w:style>
  <w:style w:type="paragraph" w:customStyle="1" w:styleId="xl80">
    <w:name w:val="xl80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right"/>
      <w:textAlignment w:val="center"/>
    </w:pPr>
  </w:style>
  <w:style w:type="paragraph" w:customStyle="1" w:styleId="xl85">
    <w:name w:val="xl85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86">
    <w:name w:val="xl86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7">
    <w:name w:val="xl87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5">
    <w:name w:val="xl95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96">
    <w:name w:val="xl96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7">
    <w:name w:val="xl97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8">
    <w:name w:val="xl98"/>
    <w:basedOn w:val="a3"/>
    <w:uiPriority w:val="99"/>
    <w:rsid w:val="006D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99">
    <w:name w:val="xl99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00">
    <w:name w:val="xl100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01">
    <w:name w:val="xl101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2">
    <w:name w:val="xl102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3">
    <w:name w:val="xl103"/>
    <w:basedOn w:val="a3"/>
    <w:uiPriority w:val="99"/>
    <w:rsid w:val="006D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104">
    <w:name w:val="xl104"/>
    <w:basedOn w:val="a3"/>
    <w:uiPriority w:val="99"/>
    <w:rsid w:val="006D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5">
    <w:name w:val="xl105"/>
    <w:basedOn w:val="a3"/>
    <w:uiPriority w:val="99"/>
    <w:rsid w:val="006D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Sf0">
    <w:name w:val="S_Обычный с подчеркиванием Знак"/>
    <w:basedOn w:val="a3"/>
    <w:link w:val="Sf1"/>
    <w:uiPriority w:val="99"/>
    <w:rsid w:val="00A155DA"/>
    <w:pPr>
      <w:ind w:firstLine="709"/>
    </w:pPr>
    <w:rPr>
      <w:u w:val="single"/>
    </w:rPr>
  </w:style>
  <w:style w:type="character" w:customStyle="1" w:styleId="111">
    <w:name w:val="Заголовок_1 Знак Знак Знак1"/>
    <w:basedOn w:val="a6"/>
    <w:uiPriority w:val="99"/>
    <w:rsid w:val="00A155DA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8">
    <w:name w:val="Стиль1"/>
    <w:basedOn w:val="a3"/>
    <w:uiPriority w:val="99"/>
    <w:rsid w:val="00A155DA"/>
    <w:pPr>
      <w:ind w:firstLine="540"/>
      <w:jc w:val="center"/>
    </w:pPr>
    <w:rPr>
      <w:b/>
      <w:bCs/>
    </w:rPr>
  </w:style>
  <w:style w:type="paragraph" w:customStyle="1" w:styleId="2f6">
    <w:name w:val="Стиль2"/>
    <w:basedOn w:val="a3"/>
    <w:next w:val="1f8"/>
    <w:uiPriority w:val="99"/>
    <w:semiHidden/>
    <w:rsid w:val="00A155DA"/>
    <w:pPr>
      <w:ind w:right="-8" w:firstLine="720"/>
      <w:jc w:val="center"/>
    </w:pPr>
    <w:rPr>
      <w:b/>
      <w:bCs/>
      <w:caps/>
    </w:rPr>
  </w:style>
  <w:style w:type="paragraph" w:customStyle="1" w:styleId="affffffb">
    <w:name w:val="Статья Знак"/>
    <w:basedOn w:val="a3"/>
    <w:link w:val="affffffc"/>
    <w:uiPriority w:val="99"/>
    <w:semiHidden/>
    <w:rsid w:val="00A155DA"/>
    <w:pPr>
      <w:spacing w:line="240" w:lineRule="auto"/>
      <w:ind w:firstLine="0"/>
    </w:pPr>
  </w:style>
  <w:style w:type="paragraph" w:customStyle="1" w:styleId="1f9">
    <w:name w:val="текст 1"/>
    <w:basedOn w:val="a3"/>
    <w:next w:val="a3"/>
    <w:uiPriority w:val="99"/>
    <w:semiHidden/>
    <w:rsid w:val="00A155DA"/>
    <w:pPr>
      <w:spacing w:line="240" w:lineRule="auto"/>
      <w:ind w:firstLine="540"/>
    </w:pPr>
    <w:rPr>
      <w:sz w:val="20"/>
      <w:szCs w:val="20"/>
    </w:rPr>
  </w:style>
  <w:style w:type="paragraph" w:customStyle="1" w:styleId="affffffd">
    <w:name w:val="Заголовок таблици"/>
    <w:basedOn w:val="1f9"/>
    <w:uiPriority w:val="99"/>
    <w:semiHidden/>
    <w:rsid w:val="00A155DA"/>
    <w:rPr>
      <w:sz w:val="22"/>
      <w:szCs w:val="22"/>
    </w:rPr>
  </w:style>
  <w:style w:type="paragraph" w:customStyle="1" w:styleId="affffffe">
    <w:name w:val="Номер таблици"/>
    <w:basedOn w:val="a3"/>
    <w:next w:val="a3"/>
    <w:uiPriority w:val="99"/>
    <w:semiHidden/>
    <w:rsid w:val="00A155DA"/>
    <w:pPr>
      <w:spacing w:line="240" w:lineRule="auto"/>
      <w:ind w:firstLine="0"/>
      <w:jc w:val="right"/>
    </w:pPr>
    <w:rPr>
      <w:b/>
      <w:bCs/>
      <w:sz w:val="20"/>
      <w:szCs w:val="20"/>
    </w:rPr>
  </w:style>
  <w:style w:type="paragraph" w:customStyle="1" w:styleId="afffffff">
    <w:name w:val="Приложение"/>
    <w:basedOn w:val="a3"/>
    <w:next w:val="a3"/>
    <w:uiPriority w:val="99"/>
    <w:semiHidden/>
    <w:rsid w:val="00A155DA"/>
    <w:pPr>
      <w:spacing w:line="240" w:lineRule="auto"/>
      <w:ind w:firstLine="0"/>
      <w:jc w:val="right"/>
    </w:pPr>
    <w:rPr>
      <w:sz w:val="20"/>
      <w:szCs w:val="20"/>
    </w:rPr>
  </w:style>
  <w:style w:type="paragraph" w:customStyle="1" w:styleId="afffffff0">
    <w:name w:val="Обычный по таблице"/>
    <w:basedOn w:val="a3"/>
    <w:uiPriority w:val="99"/>
    <w:semiHidden/>
    <w:rsid w:val="00A155DA"/>
    <w:pPr>
      <w:spacing w:line="240" w:lineRule="auto"/>
      <w:ind w:firstLine="0"/>
      <w:jc w:val="left"/>
    </w:pPr>
  </w:style>
  <w:style w:type="paragraph" w:customStyle="1" w:styleId="font6">
    <w:name w:val="font6"/>
    <w:basedOn w:val="a3"/>
    <w:uiPriority w:val="99"/>
    <w:rsid w:val="00A155DA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xl23">
    <w:name w:val="xl23"/>
    <w:basedOn w:val="a3"/>
    <w:uiPriority w:val="99"/>
    <w:semiHidden/>
    <w:rsid w:val="00A155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character" w:customStyle="1" w:styleId="afffffff1">
    <w:name w:val="Подчеркнутый Знак Знак Знак"/>
    <w:basedOn w:val="a6"/>
    <w:uiPriority w:val="99"/>
    <w:semiHidden/>
    <w:rsid w:val="00A155DA"/>
    <w:rPr>
      <w:rFonts w:cs="Times New Roman"/>
      <w:sz w:val="24"/>
      <w:szCs w:val="24"/>
      <w:u w:val="single"/>
      <w:lang w:val="ru-RU" w:eastAsia="ru-RU"/>
    </w:rPr>
  </w:style>
  <w:style w:type="character" w:customStyle="1" w:styleId="1fa">
    <w:name w:val="Маркированный_1 Знак Знак Знак Знак"/>
    <w:basedOn w:val="a6"/>
    <w:uiPriority w:val="99"/>
    <w:semiHidden/>
    <w:rsid w:val="00A155DA"/>
    <w:rPr>
      <w:rFonts w:cs="Times New Roman"/>
      <w:sz w:val="24"/>
      <w:szCs w:val="24"/>
      <w:lang w:val="ru-RU" w:eastAsia="ru-RU"/>
    </w:rPr>
  </w:style>
  <w:style w:type="character" w:customStyle="1" w:styleId="1fb">
    <w:name w:val="Подчеркнутый Знак Знак1"/>
    <w:basedOn w:val="a6"/>
    <w:uiPriority w:val="99"/>
    <w:semiHidden/>
    <w:rsid w:val="00A155DA"/>
    <w:rPr>
      <w:rFonts w:cs="Times New Roman"/>
      <w:sz w:val="24"/>
      <w:szCs w:val="24"/>
      <w:u w:val="single"/>
      <w:lang w:val="ru-RU" w:eastAsia="ru-RU"/>
    </w:rPr>
  </w:style>
  <w:style w:type="character" w:customStyle="1" w:styleId="S40">
    <w:name w:val="S_Заголовок 4 Знак Знак"/>
    <w:basedOn w:val="a6"/>
    <w:link w:val="S4"/>
    <w:uiPriority w:val="99"/>
    <w:locked/>
    <w:rsid w:val="00A155DA"/>
    <w:rPr>
      <w:i/>
      <w:iCs/>
      <w:sz w:val="24"/>
      <w:szCs w:val="24"/>
    </w:rPr>
  </w:style>
  <w:style w:type="character" w:customStyle="1" w:styleId="1fc">
    <w:name w:val="Заголовок_1 Знак Знак Знак Знак"/>
    <w:basedOn w:val="a6"/>
    <w:uiPriority w:val="99"/>
    <w:semiHidden/>
    <w:rsid w:val="00A155DA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1">
    <w:name w:val="Таблица 1 + Обычный"/>
    <w:basedOn w:val="a3"/>
    <w:autoRedefine/>
    <w:uiPriority w:val="99"/>
    <w:semiHidden/>
    <w:rsid w:val="00A155DA"/>
    <w:pPr>
      <w:numPr>
        <w:numId w:val="12"/>
      </w:numPr>
      <w:jc w:val="right"/>
    </w:pPr>
    <w:rPr>
      <w:spacing w:val="2"/>
    </w:rPr>
  </w:style>
  <w:style w:type="paragraph" w:customStyle="1" w:styleId="afffffff2">
    <w:name w:val="Заголовок таблицы + Обычный Знак"/>
    <w:basedOn w:val="a3"/>
    <w:link w:val="afffffff3"/>
    <w:autoRedefine/>
    <w:uiPriority w:val="99"/>
    <w:rsid w:val="00503247"/>
    <w:pPr>
      <w:shd w:val="clear" w:color="auto" w:fill="FFFFFF"/>
      <w:ind w:right="76" w:firstLine="570"/>
      <w:jc w:val="center"/>
    </w:pPr>
    <w:rPr>
      <w:spacing w:val="2"/>
      <w:u w:val="single"/>
    </w:rPr>
  </w:style>
  <w:style w:type="paragraph" w:customStyle="1" w:styleId="10">
    <w:name w:val="Рисунок 1 + Обычный"/>
    <w:basedOn w:val="S7"/>
    <w:autoRedefine/>
    <w:uiPriority w:val="99"/>
    <w:rsid w:val="00A155DA"/>
    <w:pPr>
      <w:numPr>
        <w:numId w:val="11"/>
      </w:numPr>
      <w:jc w:val="right"/>
    </w:pPr>
  </w:style>
  <w:style w:type="character" w:customStyle="1" w:styleId="afffffff3">
    <w:name w:val="Заголовок таблицы + Обычный Знак Знак"/>
    <w:basedOn w:val="a6"/>
    <w:link w:val="afffffff2"/>
    <w:uiPriority w:val="99"/>
    <w:locked/>
    <w:rsid w:val="00503247"/>
    <w:rPr>
      <w:rFonts w:cs="Times New Roman"/>
      <w:spacing w:val="2"/>
      <w:sz w:val="24"/>
      <w:szCs w:val="24"/>
      <w:u w:val="single"/>
      <w:shd w:val="clear" w:color="auto" w:fill="FFFFFF"/>
    </w:rPr>
  </w:style>
  <w:style w:type="character" w:customStyle="1" w:styleId="afffffff4">
    <w:name w:val="Подчеркнутый Знак Знак Знак Знак"/>
    <w:basedOn w:val="a6"/>
    <w:uiPriority w:val="99"/>
    <w:semiHidden/>
    <w:rsid w:val="00A155DA"/>
    <w:rPr>
      <w:rFonts w:cs="Times New Roman"/>
      <w:sz w:val="24"/>
      <w:szCs w:val="24"/>
      <w:u w:val="single"/>
      <w:lang w:val="ru-RU" w:eastAsia="ru-RU"/>
    </w:rPr>
  </w:style>
  <w:style w:type="character" w:customStyle="1" w:styleId="1fd">
    <w:name w:val="Маркированный_1 Знак Знак Знак Знак Знак"/>
    <w:basedOn w:val="a6"/>
    <w:uiPriority w:val="99"/>
    <w:semiHidden/>
    <w:rsid w:val="00A155DA"/>
    <w:rPr>
      <w:rFonts w:cs="Times New Roman"/>
      <w:sz w:val="24"/>
      <w:szCs w:val="24"/>
      <w:lang w:val="ru-RU" w:eastAsia="ru-RU"/>
    </w:rPr>
  </w:style>
  <w:style w:type="character" w:customStyle="1" w:styleId="1fe">
    <w:name w:val="Заголовок_1 Знак Знак Знак Знак Знак"/>
    <w:basedOn w:val="a6"/>
    <w:uiPriority w:val="99"/>
    <w:semiHidden/>
    <w:rsid w:val="00A155DA"/>
    <w:rPr>
      <w:rFonts w:cs="Times New Roman"/>
      <w:b/>
      <w:bCs/>
      <w:caps/>
      <w:sz w:val="24"/>
      <w:szCs w:val="24"/>
      <w:lang w:val="ru-RU" w:eastAsia="ru-RU"/>
    </w:rPr>
  </w:style>
  <w:style w:type="character" w:customStyle="1" w:styleId="112">
    <w:name w:val="Маркированный_1 Знак Знак1"/>
    <w:basedOn w:val="a6"/>
    <w:uiPriority w:val="99"/>
    <w:semiHidden/>
    <w:rsid w:val="00A155DA"/>
    <w:rPr>
      <w:rFonts w:cs="Times New Roman"/>
      <w:sz w:val="24"/>
      <w:szCs w:val="24"/>
      <w:lang w:val="ru-RU" w:eastAsia="ru-RU"/>
    </w:rPr>
  </w:style>
  <w:style w:type="character" w:customStyle="1" w:styleId="S310">
    <w:name w:val="S_Заголовок 3 Знак Знак1"/>
    <w:basedOn w:val="a6"/>
    <w:uiPriority w:val="99"/>
    <w:rsid w:val="00A155DA"/>
    <w:rPr>
      <w:rFonts w:cs="Times New Roman"/>
      <w:color w:val="000000"/>
      <w:sz w:val="24"/>
      <w:szCs w:val="24"/>
      <w:u w:val="single"/>
      <w:lang w:val="ru-RU" w:eastAsia="ru-RU"/>
    </w:rPr>
  </w:style>
  <w:style w:type="paragraph" w:customStyle="1" w:styleId="1ff">
    <w:name w:val="Рисунок 1"/>
    <w:basedOn w:val="a3"/>
    <w:autoRedefine/>
    <w:uiPriority w:val="99"/>
    <w:rsid w:val="004E4F45"/>
    <w:pPr>
      <w:tabs>
        <w:tab w:val="num" w:pos="360"/>
      </w:tabs>
      <w:ind w:left="360" w:firstLine="709"/>
      <w:jc w:val="right"/>
    </w:pPr>
  </w:style>
  <w:style w:type="paragraph" w:customStyle="1" w:styleId="a">
    <w:name w:val="Т"/>
    <w:basedOn w:val="a3"/>
    <w:autoRedefine/>
    <w:uiPriority w:val="99"/>
    <w:rsid w:val="004E4F45"/>
    <w:pPr>
      <w:numPr>
        <w:numId w:val="13"/>
      </w:numPr>
      <w:ind w:right="-158"/>
      <w:jc w:val="right"/>
    </w:pPr>
  </w:style>
  <w:style w:type="paragraph" w:customStyle="1" w:styleId="4">
    <w:name w:val="Стиль4"/>
    <w:basedOn w:val="a3"/>
    <w:uiPriority w:val="99"/>
    <w:rsid w:val="004E4F45"/>
    <w:pPr>
      <w:numPr>
        <w:numId w:val="16"/>
      </w:numPr>
    </w:pPr>
  </w:style>
  <w:style w:type="paragraph" w:customStyle="1" w:styleId="2TimesNewRoman12">
    <w:name w:val="Стиль Заголовок 2 + Times New Roman 12 пт не полужирный не курси..."/>
    <w:basedOn w:val="2"/>
    <w:uiPriority w:val="99"/>
    <w:rsid w:val="004E4F45"/>
    <w:pPr>
      <w:keepNext/>
      <w:numPr>
        <w:ilvl w:val="1"/>
        <w:numId w:val="16"/>
      </w:numPr>
      <w:spacing w:before="240" w:after="60"/>
      <w:jc w:val="both"/>
    </w:pPr>
    <w:rPr>
      <w:b w:val="0"/>
      <w:bCs w:val="0"/>
    </w:rPr>
  </w:style>
  <w:style w:type="paragraph" w:customStyle="1" w:styleId="S2254">
    <w:name w:val="Стиль S_Заголовок 2 + Слева:  254 см"/>
    <w:basedOn w:val="a3"/>
    <w:autoRedefine/>
    <w:uiPriority w:val="99"/>
    <w:rsid w:val="004E4F45"/>
    <w:pPr>
      <w:numPr>
        <w:ilvl w:val="1"/>
        <w:numId w:val="15"/>
      </w:numPr>
    </w:pPr>
  </w:style>
  <w:style w:type="paragraph" w:customStyle="1" w:styleId="50">
    <w:name w:val="Стиль5"/>
    <w:basedOn w:val="S2254"/>
    <w:autoRedefine/>
    <w:uiPriority w:val="99"/>
    <w:rsid w:val="004E4F45"/>
    <w:pPr>
      <w:numPr>
        <w:ilvl w:val="0"/>
      </w:numPr>
      <w:ind w:left="0"/>
    </w:pPr>
  </w:style>
  <w:style w:type="paragraph" w:customStyle="1" w:styleId="60">
    <w:name w:val="Стиль6"/>
    <w:basedOn w:val="a3"/>
    <w:uiPriority w:val="99"/>
    <w:rsid w:val="004E4F45"/>
    <w:pPr>
      <w:numPr>
        <w:numId w:val="17"/>
      </w:numPr>
    </w:pPr>
  </w:style>
  <w:style w:type="paragraph" w:customStyle="1" w:styleId="7">
    <w:name w:val="Стиль7"/>
    <w:basedOn w:val="a3"/>
    <w:uiPriority w:val="99"/>
    <w:rsid w:val="004E4F45"/>
    <w:pPr>
      <w:keepNext/>
      <w:numPr>
        <w:ilvl w:val="1"/>
        <w:numId w:val="14"/>
      </w:numPr>
      <w:spacing w:before="240" w:after="60"/>
      <w:outlineLvl w:val="1"/>
    </w:pPr>
  </w:style>
  <w:style w:type="character" w:customStyle="1" w:styleId="1ff0">
    <w:name w:val="Знак Знак1"/>
    <w:basedOn w:val="a6"/>
    <w:uiPriority w:val="99"/>
    <w:semiHidden/>
    <w:rsid w:val="00744DF6"/>
    <w:rPr>
      <w:rFonts w:cs="Times New Roman"/>
      <w:sz w:val="24"/>
      <w:szCs w:val="24"/>
      <w:u w:val="single"/>
      <w:lang w:val="ru-RU" w:eastAsia="ru-RU"/>
    </w:rPr>
  </w:style>
  <w:style w:type="character" w:customStyle="1" w:styleId="113">
    <w:name w:val="Маркированный_1 Знак1"/>
    <w:basedOn w:val="a6"/>
    <w:uiPriority w:val="99"/>
    <w:semiHidden/>
    <w:rsid w:val="00744DF6"/>
    <w:rPr>
      <w:rFonts w:cs="Times New Roman"/>
    </w:rPr>
  </w:style>
  <w:style w:type="character" w:customStyle="1" w:styleId="S11">
    <w:name w:val="S_Маркированный Знак Знак1"/>
    <w:basedOn w:val="a6"/>
    <w:uiPriority w:val="99"/>
    <w:rsid w:val="00744DF6"/>
    <w:rPr>
      <w:rFonts w:cs="Times New Roman"/>
      <w:sz w:val="24"/>
      <w:szCs w:val="24"/>
      <w:lang w:val="ru-RU" w:eastAsia="ru-RU"/>
    </w:rPr>
  </w:style>
  <w:style w:type="paragraph" w:customStyle="1" w:styleId="-21">
    <w:name w:val="УГТП-Заголовок 2"/>
    <w:basedOn w:val="a3"/>
    <w:uiPriority w:val="99"/>
    <w:semiHidden/>
    <w:rsid w:val="00744DF6"/>
    <w:pPr>
      <w:spacing w:before="240" w:line="240" w:lineRule="auto"/>
      <w:ind w:left="284" w:right="284" w:firstLine="851"/>
    </w:pPr>
    <w:rPr>
      <w:rFonts w:ascii="Arial" w:hAnsi="Arial" w:cs="Arial"/>
      <w:b/>
      <w:bCs/>
      <w:sz w:val="28"/>
      <w:szCs w:val="28"/>
    </w:rPr>
  </w:style>
  <w:style w:type="character" w:customStyle="1" w:styleId="Sf1">
    <w:name w:val="S_Обычный с подчеркиванием Знак Знак"/>
    <w:basedOn w:val="a6"/>
    <w:link w:val="Sf0"/>
    <w:uiPriority w:val="99"/>
    <w:locked/>
    <w:rsid w:val="00744DF6"/>
    <w:rPr>
      <w:rFonts w:cs="Times New Roman"/>
      <w:sz w:val="24"/>
      <w:szCs w:val="24"/>
      <w:u w:val="single"/>
      <w:lang w:val="ru-RU" w:eastAsia="ru-RU"/>
    </w:rPr>
  </w:style>
  <w:style w:type="paragraph" w:customStyle="1" w:styleId="afffffff5">
    <w:name w:val="Список маркир Знак"/>
    <w:basedOn w:val="a3"/>
    <w:link w:val="afffffff6"/>
    <w:uiPriority w:val="99"/>
    <w:rsid w:val="00744DF6"/>
    <w:pPr>
      <w:ind w:firstLine="540"/>
    </w:pPr>
  </w:style>
  <w:style w:type="character" w:customStyle="1" w:styleId="afffffff6">
    <w:name w:val="Список маркир Знак Знак"/>
    <w:basedOn w:val="a6"/>
    <w:link w:val="afffffff5"/>
    <w:uiPriority w:val="99"/>
    <w:locked/>
    <w:rsid w:val="00744DF6"/>
    <w:rPr>
      <w:rFonts w:cs="Times New Roman"/>
      <w:sz w:val="24"/>
      <w:szCs w:val="24"/>
      <w:lang w:val="ru-RU" w:eastAsia="ru-RU"/>
    </w:rPr>
  </w:style>
  <w:style w:type="paragraph" w:customStyle="1" w:styleId="a1">
    <w:name w:val="Список нумерованный Знак"/>
    <w:basedOn w:val="a3"/>
    <w:uiPriority w:val="99"/>
    <w:rsid w:val="00744DF6"/>
    <w:pPr>
      <w:numPr>
        <w:numId w:val="18"/>
      </w:numPr>
      <w:tabs>
        <w:tab w:val="left" w:pos="1260"/>
      </w:tabs>
    </w:pPr>
  </w:style>
  <w:style w:type="paragraph" w:customStyle="1" w:styleId="afffffff7">
    <w:name w:val="Список нумерованный"/>
    <w:basedOn w:val="a3"/>
    <w:uiPriority w:val="99"/>
    <w:rsid w:val="00744DF6"/>
    <w:pPr>
      <w:tabs>
        <w:tab w:val="num" w:pos="153"/>
        <w:tab w:val="left" w:pos="1260"/>
      </w:tabs>
      <w:ind w:left="153" w:hanging="153"/>
    </w:pPr>
  </w:style>
  <w:style w:type="character" w:customStyle="1" w:styleId="ConsNonformat0">
    <w:name w:val="ConsNonformat Знак Знак"/>
    <w:basedOn w:val="a6"/>
    <w:link w:val="ConsNonformat"/>
    <w:uiPriority w:val="99"/>
    <w:semiHidden/>
    <w:locked/>
    <w:rsid w:val="00744DF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ffffff8">
    <w:name w:val="footnote text"/>
    <w:basedOn w:val="a3"/>
    <w:link w:val="afffffff9"/>
    <w:uiPriority w:val="99"/>
    <w:semiHidden/>
    <w:rsid w:val="00744DF6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a6"/>
    <w:uiPriority w:val="99"/>
    <w:semiHidden/>
    <w:rsid w:val="00964C63"/>
    <w:rPr>
      <w:sz w:val="20"/>
      <w:szCs w:val="20"/>
    </w:rPr>
  </w:style>
  <w:style w:type="character" w:customStyle="1" w:styleId="afffffff9">
    <w:name w:val="Текст сноски Знак"/>
    <w:basedOn w:val="a6"/>
    <w:link w:val="afffffff8"/>
    <w:uiPriority w:val="99"/>
    <w:locked/>
    <w:rsid w:val="000A3F06"/>
    <w:rPr>
      <w:rFonts w:cs="Times New Roman"/>
    </w:rPr>
  </w:style>
  <w:style w:type="paragraph" w:customStyle="1" w:styleId="114">
    <w:name w:val="Заголовок 1.1"/>
    <w:basedOn w:val="a3"/>
    <w:uiPriority w:val="99"/>
    <w:rsid w:val="00744DF6"/>
    <w:pPr>
      <w:keepNext/>
      <w:keepLines/>
      <w:spacing w:before="40" w:after="40"/>
      <w:ind w:firstLine="0"/>
      <w:jc w:val="center"/>
    </w:pPr>
    <w:rPr>
      <w:b/>
      <w:bCs/>
      <w:sz w:val="26"/>
      <w:szCs w:val="26"/>
    </w:rPr>
  </w:style>
  <w:style w:type="character" w:customStyle="1" w:styleId="affffffc">
    <w:name w:val="Статья Знак Знак"/>
    <w:basedOn w:val="a6"/>
    <w:link w:val="affffffb"/>
    <w:uiPriority w:val="99"/>
    <w:locked/>
    <w:rsid w:val="00744DF6"/>
    <w:rPr>
      <w:rFonts w:cs="Times New Roman"/>
      <w:sz w:val="24"/>
      <w:szCs w:val="24"/>
      <w:lang w:val="ru-RU" w:eastAsia="ru-RU"/>
    </w:rPr>
  </w:style>
  <w:style w:type="character" w:customStyle="1" w:styleId="122">
    <w:name w:val="Заголовок_12"/>
    <w:uiPriority w:val="99"/>
    <w:semiHidden/>
    <w:rsid w:val="00744DF6"/>
    <w:rPr>
      <w:b/>
    </w:rPr>
  </w:style>
  <w:style w:type="paragraph" w:customStyle="1" w:styleId="Sf2">
    <w:name w:val="S_Обычный+подчеркивание по центру"/>
    <w:basedOn w:val="a3"/>
    <w:autoRedefine/>
    <w:uiPriority w:val="99"/>
    <w:rsid w:val="00744DF6"/>
    <w:pPr>
      <w:jc w:val="center"/>
    </w:pPr>
    <w:rPr>
      <w:u w:val="single"/>
    </w:rPr>
  </w:style>
  <w:style w:type="paragraph" w:customStyle="1" w:styleId="afffffffa">
    <w:name w:val="том"/>
    <w:basedOn w:val="ConsNonformat"/>
    <w:uiPriority w:val="99"/>
    <w:rsid w:val="00744DF6"/>
    <w:pPr>
      <w:widowControl/>
      <w:ind w:firstLine="72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fffb">
    <w:name w:val="В таблице"/>
    <w:basedOn w:val="a3"/>
    <w:uiPriority w:val="99"/>
    <w:rsid w:val="00744DF6"/>
    <w:pPr>
      <w:ind w:firstLine="0"/>
      <w:jc w:val="center"/>
    </w:pPr>
  </w:style>
  <w:style w:type="character" w:styleId="afffffffc">
    <w:name w:val="footnote reference"/>
    <w:basedOn w:val="a6"/>
    <w:uiPriority w:val="99"/>
    <w:semiHidden/>
    <w:rsid w:val="00744DF6"/>
    <w:rPr>
      <w:rFonts w:cs="Times New Roman"/>
      <w:vertAlign w:val="superscript"/>
    </w:rPr>
  </w:style>
  <w:style w:type="character" w:customStyle="1" w:styleId="S20">
    <w:name w:val="S_Заголовок 2 Знак"/>
    <w:basedOn w:val="a6"/>
    <w:link w:val="S2"/>
    <w:uiPriority w:val="99"/>
    <w:locked/>
    <w:rsid w:val="002B56CC"/>
    <w:rPr>
      <w:b/>
      <w:bCs/>
      <w:smallCaps/>
      <w:sz w:val="24"/>
      <w:szCs w:val="24"/>
    </w:rPr>
  </w:style>
  <w:style w:type="paragraph" w:customStyle="1" w:styleId="afffffffd">
    <w:name w:val="Отступ"/>
    <w:basedOn w:val="a3"/>
    <w:uiPriority w:val="99"/>
    <w:rsid w:val="00744DF6"/>
    <w:pPr>
      <w:tabs>
        <w:tab w:val="num" w:pos="1429"/>
      </w:tabs>
      <w:spacing w:line="240" w:lineRule="auto"/>
      <w:ind w:left="1134" w:firstLine="0"/>
    </w:pPr>
    <w:rPr>
      <w:rFonts w:ascii="Arial" w:hAnsi="Arial" w:cs="Arial"/>
    </w:rPr>
  </w:style>
  <w:style w:type="character" w:customStyle="1" w:styleId="Sf3">
    <w:name w:val="S_Маркированный Знак Знак"/>
    <w:basedOn w:val="a6"/>
    <w:uiPriority w:val="99"/>
    <w:rsid w:val="00744DF6"/>
    <w:rPr>
      <w:rFonts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44DF6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f4">
    <w:name w:val="S_Маркированный список"/>
    <w:basedOn w:val="afffa"/>
    <w:link w:val="Sf5"/>
    <w:autoRedefine/>
    <w:uiPriority w:val="99"/>
    <w:rsid w:val="00744DF6"/>
    <w:pPr>
      <w:tabs>
        <w:tab w:val="left" w:pos="1247"/>
        <w:tab w:val="num" w:pos="3346"/>
      </w:tabs>
      <w:ind w:firstLine="680"/>
    </w:pPr>
  </w:style>
  <w:style w:type="character" w:customStyle="1" w:styleId="Sf5">
    <w:name w:val="S_Маркированный список Знак"/>
    <w:basedOn w:val="a6"/>
    <w:link w:val="Sf4"/>
    <w:uiPriority w:val="99"/>
    <w:locked/>
    <w:rsid w:val="00744DF6"/>
    <w:rPr>
      <w:rFonts w:cs="Times New Roman"/>
      <w:sz w:val="24"/>
      <w:szCs w:val="24"/>
      <w:lang w:val="ru-RU" w:eastAsia="ru-RU"/>
    </w:rPr>
  </w:style>
  <w:style w:type="paragraph" w:customStyle="1" w:styleId="afffffffe">
    <w:name w:val="таблица"/>
    <w:basedOn w:val="a3"/>
    <w:uiPriority w:val="99"/>
    <w:rsid w:val="00744DF6"/>
    <w:pPr>
      <w:spacing w:line="240" w:lineRule="auto"/>
      <w:ind w:firstLine="0"/>
      <w:jc w:val="center"/>
    </w:pPr>
    <w:rPr>
      <w:rFonts w:ascii="Arial Narrow" w:hAnsi="Arial Narrow" w:cs="Arial Narrow"/>
    </w:rPr>
  </w:style>
  <w:style w:type="paragraph" w:customStyle="1" w:styleId="affffffff">
    <w:name w:val="Табл"/>
    <w:basedOn w:val="a3"/>
    <w:uiPriority w:val="99"/>
    <w:rsid w:val="00744DF6"/>
    <w:pPr>
      <w:spacing w:before="120" w:after="60" w:line="240" w:lineRule="auto"/>
      <w:ind w:firstLine="0"/>
      <w:jc w:val="right"/>
    </w:pPr>
    <w:rPr>
      <w:rFonts w:ascii="Arial" w:hAnsi="Arial" w:cs="Arial"/>
    </w:rPr>
  </w:style>
  <w:style w:type="paragraph" w:customStyle="1" w:styleId="S00">
    <w:name w:val="Стиль S_Маркированный+Обычеый + Первая строка:  0 см"/>
    <w:basedOn w:val="a3"/>
    <w:autoRedefine/>
    <w:uiPriority w:val="99"/>
    <w:rsid w:val="00744DF6"/>
    <w:pPr>
      <w:numPr>
        <w:numId w:val="21"/>
      </w:numPr>
    </w:pPr>
    <w:rPr>
      <w:w w:val="109"/>
    </w:rPr>
  </w:style>
  <w:style w:type="paragraph" w:customStyle="1" w:styleId="-S">
    <w:name w:val="- S_Маркированный"/>
    <w:basedOn w:val="a3"/>
    <w:autoRedefine/>
    <w:uiPriority w:val="99"/>
    <w:rsid w:val="00744DF6"/>
    <w:pPr>
      <w:numPr>
        <w:numId w:val="20"/>
      </w:numPr>
    </w:pPr>
  </w:style>
  <w:style w:type="paragraph" w:customStyle="1" w:styleId="Sf6">
    <w:name w:val="S_Заголовок таблицы"/>
    <w:basedOn w:val="a3"/>
    <w:uiPriority w:val="99"/>
    <w:rsid w:val="00744DF6"/>
    <w:pPr>
      <w:ind w:firstLine="709"/>
      <w:jc w:val="center"/>
    </w:pPr>
    <w:rPr>
      <w:u w:val="single"/>
    </w:rPr>
  </w:style>
  <w:style w:type="paragraph" w:customStyle="1" w:styleId="S5">
    <w:name w:val="S_Таблица"/>
    <w:basedOn w:val="a3"/>
    <w:autoRedefine/>
    <w:uiPriority w:val="99"/>
    <w:rsid w:val="00C4573A"/>
    <w:pPr>
      <w:numPr>
        <w:numId w:val="27"/>
      </w:numPr>
      <w:jc w:val="center"/>
    </w:pPr>
    <w:rPr>
      <w:b/>
      <w:bCs/>
      <w:color w:val="000000"/>
    </w:rPr>
  </w:style>
  <w:style w:type="paragraph" w:customStyle="1" w:styleId="1ff1">
    <w:name w:val="Заголовок_1 Знак"/>
    <w:basedOn w:val="a3"/>
    <w:uiPriority w:val="99"/>
    <w:semiHidden/>
    <w:rsid w:val="007F791C"/>
    <w:pPr>
      <w:ind w:firstLine="709"/>
      <w:jc w:val="center"/>
    </w:pPr>
    <w:rPr>
      <w:b/>
      <w:bCs/>
      <w:caps/>
    </w:rPr>
  </w:style>
  <w:style w:type="paragraph" w:customStyle="1" w:styleId="affffffff0">
    <w:name w:val="Подчеркнутый"/>
    <w:basedOn w:val="a3"/>
    <w:uiPriority w:val="99"/>
    <w:semiHidden/>
    <w:rsid w:val="007F791C"/>
    <w:pPr>
      <w:ind w:firstLine="709"/>
    </w:pPr>
    <w:rPr>
      <w:u w:val="single"/>
    </w:rPr>
  </w:style>
  <w:style w:type="character" w:customStyle="1" w:styleId="affffffa">
    <w:name w:val="Обычный в таблице Знак"/>
    <w:basedOn w:val="a6"/>
    <w:link w:val="affffff9"/>
    <w:uiPriority w:val="99"/>
    <w:locked/>
    <w:rsid w:val="009B01CF"/>
    <w:rPr>
      <w:rFonts w:cs="Times New Roman"/>
      <w:b/>
      <w:bCs/>
      <w:sz w:val="28"/>
      <w:szCs w:val="28"/>
    </w:rPr>
  </w:style>
  <w:style w:type="paragraph" w:customStyle="1" w:styleId="S3">
    <w:name w:val="S_Заголовок 3"/>
    <w:basedOn w:val="3"/>
    <w:uiPriority w:val="99"/>
    <w:rsid w:val="00493961"/>
    <w:pPr>
      <w:widowControl w:val="0"/>
      <w:numPr>
        <w:numId w:val="45"/>
      </w:numPr>
      <w:ind w:left="0" w:firstLine="567"/>
      <w:outlineLvl w:val="9"/>
    </w:pPr>
    <w:rPr>
      <w:b w:val="0"/>
      <w:bCs w:val="0"/>
    </w:rPr>
  </w:style>
  <w:style w:type="paragraph" w:customStyle="1" w:styleId="S41">
    <w:name w:val="S_Заголовок 4"/>
    <w:basedOn w:val="40"/>
    <w:uiPriority w:val="99"/>
    <w:rsid w:val="007F791C"/>
    <w:pPr>
      <w:tabs>
        <w:tab w:val="num" w:pos="1800"/>
      </w:tabs>
      <w:spacing w:line="240" w:lineRule="auto"/>
      <w:ind w:left="1800" w:hanging="720"/>
      <w:jc w:val="left"/>
    </w:pPr>
    <w:rPr>
      <w:b w:val="0"/>
      <w:bCs w:val="0"/>
      <w:i/>
      <w:iCs/>
      <w:u w:val="none"/>
    </w:rPr>
  </w:style>
  <w:style w:type="paragraph" w:customStyle="1" w:styleId="Sf7">
    <w:name w:val="S_Обычный"/>
    <w:basedOn w:val="a3"/>
    <w:link w:val="Sf8"/>
    <w:uiPriority w:val="99"/>
    <w:rsid w:val="007F791C"/>
    <w:pPr>
      <w:ind w:firstLine="709"/>
    </w:pPr>
  </w:style>
  <w:style w:type="paragraph" w:customStyle="1" w:styleId="Sf9">
    <w:name w:val="S_Обычный в таблице"/>
    <w:basedOn w:val="a3"/>
    <w:uiPriority w:val="99"/>
    <w:rsid w:val="007F791C"/>
    <w:pPr>
      <w:ind w:firstLine="0"/>
      <w:jc w:val="center"/>
    </w:pPr>
  </w:style>
  <w:style w:type="paragraph" w:customStyle="1" w:styleId="xl106">
    <w:name w:val="xl106"/>
    <w:basedOn w:val="a3"/>
    <w:uiPriority w:val="99"/>
    <w:rsid w:val="007F7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  <w:sz w:val="22"/>
      <w:szCs w:val="22"/>
    </w:rPr>
  </w:style>
  <w:style w:type="paragraph" w:customStyle="1" w:styleId="1ff2">
    <w:name w:val="Обычный1"/>
    <w:uiPriority w:val="99"/>
    <w:rsid w:val="007F791C"/>
    <w:pPr>
      <w:widowControl w:val="0"/>
      <w:spacing w:line="260" w:lineRule="auto"/>
      <w:ind w:firstLine="22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affffffff1">
    <w:name w:val="Заголовок таблицы + Обычный"/>
    <w:basedOn w:val="a3"/>
    <w:autoRedefine/>
    <w:uiPriority w:val="99"/>
    <w:rsid w:val="007F791C"/>
    <w:pPr>
      <w:shd w:val="clear" w:color="auto" w:fill="FFFFFF"/>
      <w:ind w:right="76" w:firstLine="570"/>
      <w:jc w:val="center"/>
    </w:pPr>
    <w:rPr>
      <w:spacing w:val="2"/>
      <w:u w:val="single"/>
    </w:rPr>
  </w:style>
  <w:style w:type="paragraph" w:customStyle="1" w:styleId="115">
    <w:name w:val="Рисунок 1+1"/>
    <w:basedOn w:val="a3"/>
    <w:next w:val="a3"/>
    <w:autoRedefine/>
    <w:uiPriority w:val="99"/>
    <w:rsid w:val="007F791C"/>
    <w:pPr>
      <w:ind w:right="71" w:firstLine="0"/>
      <w:jc w:val="right"/>
    </w:pPr>
  </w:style>
  <w:style w:type="character" w:customStyle="1" w:styleId="116">
    <w:name w:val="Знак1 Знак Знак Знак1"/>
    <w:basedOn w:val="a6"/>
    <w:uiPriority w:val="99"/>
    <w:rsid w:val="007F791C"/>
    <w:rPr>
      <w:rFonts w:cs="Times New Roman"/>
      <w:sz w:val="24"/>
      <w:szCs w:val="24"/>
      <w:lang w:val="ru-RU" w:eastAsia="ru-RU"/>
    </w:rPr>
  </w:style>
  <w:style w:type="character" w:customStyle="1" w:styleId="Sf8">
    <w:name w:val="S_Обычный Знак"/>
    <w:basedOn w:val="a6"/>
    <w:link w:val="Sf7"/>
    <w:uiPriority w:val="99"/>
    <w:locked/>
    <w:rsid w:val="00D546C0"/>
    <w:rPr>
      <w:rFonts w:cs="Times New Roman"/>
      <w:sz w:val="24"/>
      <w:szCs w:val="24"/>
      <w:lang w:val="ru-RU" w:eastAsia="ru-RU"/>
    </w:rPr>
  </w:style>
  <w:style w:type="character" w:customStyle="1" w:styleId="S21">
    <w:name w:val="S_Маркированный Знак Знак2"/>
    <w:basedOn w:val="a6"/>
    <w:uiPriority w:val="99"/>
    <w:rsid w:val="00F865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f3">
    <w:name w:val="Маркированный_1"/>
    <w:basedOn w:val="a3"/>
    <w:uiPriority w:val="99"/>
    <w:rsid w:val="00846DE0"/>
    <w:pPr>
      <w:tabs>
        <w:tab w:val="num" w:pos="2858"/>
      </w:tabs>
      <w:ind w:left="2858" w:hanging="360"/>
    </w:pPr>
  </w:style>
  <w:style w:type="paragraph" w:customStyle="1" w:styleId="Heading">
    <w:name w:val="Heading"/>
    <w:uiPriority w:val="99"/>
    <w:rsid w:val="00AA46F8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customStyle="1" w:styleId="OTCHET00">
    <w:name w:val="OTCHET_00"/>
    <w:basedOn w:val="29"/>
    <w:uiPriority w:val="99"/>
    <w:rsid w:val="00AA46F8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NTTimes/Cyrillic"/>
      <w:spacing w:val="0"/>
      <w:sz w:val="24"/>
      <w:szCs w:val="24"/>
      <w:lang w:eastAsia="ru-RU"/>
    </w:rPr>
  </w:style>
  <w:style w:type="paragraph" w:customStyle="1" w:styleId="1ff4">
    <w:name w:val="Перечисление 1"/>
    <w:basedOn w:val="a3"/>
    <w:uiPriority w:val="99"/>
    <w:rsid w:val="00AA46F8"/>
    <w:pPr>
      <w:tabs>
        <w:tab w:val="num" w:pos="360"/>
      </w:tabs>
      <w:spacing w:line="240" w:lineRule="auto"/>
      <w:ind w:left="360" w:hanging="360"/>
      <w:jc w:val="left"/>
    </w:pPr>
    <w:rPr>
      <w:rFonts w:ascii="Arial" w:hAnsi="Arial" w:cs="Arial"/>
    </w:rPr>
  </w:style>
  <w:style w:type="paragraph" w:customStyle="1" w:styleId="affffffff2">
    <w:name w:val="Маркированный текст"/>
    <w:basedOn w:val="a3"/>
    <w:uiPriority w:val="99"/>
    <w:rsid w:val="00AA46F8"/>
    <w:pPr>
      <w:tabs>
        <w:tab w:val="num" w:pos="240"/>
        <w:tab w:val="num" w:pos="1429"/>
      </w:tabs>
      <w:spacing w:line="240" w:lineRule="auto"/>
      <w:ind w:firstLine="0"/>
    </w:pPr>
    <w:rPr>
      <w:rFonts w:ascii="Arial" w:hAnsi="Arial" w:cs="Arial"/>
      <w:sz w:val="22"/>
      <w:szCs w:val="22"/>
    </w:rPr>
  </w:style>
  <w:style w:type="paragraph" w:customStyle="1" w:styleId="affffffff3">
    <w:name w:val="Второстепенный текст"/>
    <w:basedOn w:val="a3"/>
    <w:uiPriority w:val="99"/>
    <w:rsid w:val="00AA46F8"/>
    <w:pPr>
      <w:spacing w:line="240" w:lineRule="auto"/>
      <w:ind w:firstLine="284"/>
    </w:pPr>
    <w:rPr>
      <w:sz w:val="18"/>
      <w:szCs w:val="18"/>
    </w:rPr>
  </w:style>
  <w:style w:type="paragraph" w:customStyle="1" w:styleId="S311">
    <w:name w:val="S_Нумерованный_3.1"/>
    <w:basedOn w:val="Sf7"/>
    <w:link w:val="S312"/>
    <w:autoRedefine/>
    <w:uiPriority w:val="99"/>
    <w:rsid w:val="00336034"/>
  </w:style>
  <w:style w:type="character" w:customStyle="1" w:styleId="S312">
    <w:name w:val="S_Нумерованный_3.1 Знак Знак"/>
    <w:basedOn w:val="Sf8"/>
    <w:link w:val="S311"/>
    <w:uiPriority w:val="99"/>
    <w:locked/>
    <w:rsid w:val="00336034"/>
    <w:rPr>
      <w:rFonts w:cs="Times New Roman"/>
      <w:sz w:val="24"/>
      <w:szCs w:val="24"/>
      <w:lang w:val="ru-RU" w:eastAsia="ru-RU"/>
    </w:rPr>
  </w:style>
  <w:style w:type="paragraph" w:customStyle="1" w:styleId="1ff5">
    <w:name w:val="Без интервала1"/>
    <w:link w:val="affffffff4"/>
    <w:uiPriority w:val="99"/>
    <w:rsid w:val="00CB476D"/>
    <w:pPr>
      <w:spacing w:line="360" w:lineRule="auto"/>
      <w:jc w:val="both"/>
    </w:pPr>
    <w:rPr>
      <w:rFonts w:ascii="Calibri" w:hAnsi="Calibri" w:cs="Calibri"/>
      <w:lang w:eastAsia="en-US"/>
    </w:rPr>
  </w:style>
  <w:style w:type="paragraph" w:styleId="affffffff5">
    <w:name w:val="endnote text"/>
    <w:basedOn w:val="a3"/>
    <w:link w:val="affffffff6"/>
    <w:uiPriority w:val="99"/>
    <w:semiHidden/>
    <w:rsid w:val="00401983"/>
    <w:rPr>
      <w:sz w:val="20"/>
      <w:szCs w:val="20"/>
    </w:rPr>
  </w:style>
  <w:style w:type="character" w:customStyle="1" w:styleId="EndnoteTextChar">
    <w:name w:val="Endnote Text Char"/>
    <w:basedOn w:val="a6"/>
    <w:uiPriority w:val="99"/>
    <w:semiHidden/>
    <w:rsid w:val="00964C63"/>
    <w:rPr>
      <w:sz w:val="20"/>
      <w:szCs w:val="20"/>
    </w:rPr>
  </w:style>
  <w:style w:type="character" w:customStyle="1" w:styleId="affffffff6">
    <w:name w:val="Текст концевой сноски Знак"/>
    <w:basedOn w:val="a6"/>
    <w:link w:val="affffffff5"/>
    <w:uiPriority w:val="99"/>
    <w:locked/>
    <w:rsid w:val="00401983"/>
    <w:rPr>
      <w:rFonts w:cs="Times New Roman"/>
    </w:rPr>
  </w:style>
  <w:style w:type="character" w:styleId="affffffff7">
    <w:name w:val="endnote reference"/>
    <w:basedOn w:val="a6"/>
    <w:uiPriority w:val="99"/>
    <w:semiHidden/>
    <w:rsid w:val="00401983"/>
    <w:rPr>
      <w:rFonts w:cs="Times New Roman"/>
      <w:vertAlign w:val="superscript"/>
    </w:rPr>
  </w:style>
  <w:style w:type="paragraph" w:customStyle="1" w:styleId="1ff6">
    <w:name w:val="Абзац списка1"/>
    <w:basedOn w:val="a3"/>
    <w:link w:val="affffffff8"/>
    <w:uiPriority w:val="99"/>
    <w:rsid w:val="001F2A9B"/>
    <w:pPr>
      <w:ind w:left="720"/>
    </w:pPr>
  </w:style>
  <w:style w:type="paragraph" w:customStyle="1" w:styleId="DecimalAligned">
    <w:name w:val="Decimal Aligned"/>
    <w:basedOn w:val="a3"/>
    <w:uiPriority w:val="99"/>
    <w:rsid w:val="00B60B92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1ff7">
    <w:name w:val="Слабое выделение1"/>
    <w:basedOn w:val="a6"/>
    <w:uiPriority w:val="99"/>
    <w:rsid w:val="00B60B92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customStyle="1" w:styleId="2-51">
    <w:name w:val="Средняя заливка 2 - Акцент 51"/>
    <w:basedOn w:val="a7"/>
    <w:uiPriority w:val="99"/>
    <w:rsid w:val="00B60B92"/>
    <w:rPr>
      <w:rFonts w:ascii="Calibri" w:hAnsi="Calibri" w:cs="Calibri"/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0">
    <w:name w:val="Средняя заливка 2 - Акцент 51"/>
    <w:uiPriority w:val="99"/>
    <w:rsid w:val="00234C28"/>
    <w:rPr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a">
    <w:name w:val="S_Обычный с подчеркиванием"/>
    <w:basedOn w:val="a3"/>
    <w:uiPriority w:val="99"/>
    <w:rsid w:val="00234C28"/>
    <w:pPr>
      <w:ind w:firstLine="709"/>
    </w:pPr>
    <w:rPr>
      <w:u w:val="single"/>
    </w:rPr>
  </w:style>
  <w:style w:type="paragraph" w:customStyle="1" w:styleId="ConsNonformat1">
    <w:name w:val="ConsNonformat"/>
    <w:uiPriority w:val="99"/>
    <w:semiHidden/>
    <w:rsid w:val="00234C28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220">
    <w:name w:val="Основной текст 22"/>
    <w:basedOn w:val="a3"/>
    <w:uiPriority w:val="99"/>
    <w:semiHidden/>
    <w:rsid w:val="00234C28"/>
    <w:pPr>
      <w:ind w:left="426" w:hanging="426"/>
    </w:pPr>
    <w:rPr>
      <w:b/>
      <w:bCs/>
      <w:sz w:val="28"/>
      <w:szCs w:val="28"/>
    </w:rPr>
  </w:style>
  <w:style w:type="paragraph" w:customStyle="1" w:styleId="2f7">
    <w:name w:val="Цитата2"/>
    <w:basedOn w:val="a3"/>
    <w:uiPriority w:val="99"/>
    <w:semiHidden/>
    <w:rsid w:val="00234C28"/>
    <w:pPr>
      <w:ind w:left="526" w:right="43" w:firstLine="709"/>
    </w:pPr>
    <w:rPr>
      <w:sz w:val="28"/>
      <w:szCs w:val="28"/>
    </w:rPr>
  </w:style>
  <w:style w:type="paragraph" w:customStyle="1" w:styleId="2f8">
    <w:name w:val="Маркированный список2"/>
    <w:basedOn w:val="a3"/>
    <w:uiPriority w:val="99"/>
    <w:semiHidden/>
    <w:rsid w:val="00234C28"/>
    <w:pPr>
      <w:spacing w:before="100" w:beforeAutospacing="1" w:after="100" w:afterAutospacing="1"/>
      <w:ind w:firstLine="709"/>
    </w:pPr>
    <w:rPr>
      <w:sz w:val="28"/>
      <w:szCs w:val="28"/>
    </w:rPr>
  </w:style>
  <w:style w:type="paragraph" w:customStyle="1" w:styleId="2f9">
    <w:name w:val="Нумерованный список2"/>
    <w:basedOn w:val="a3"/>
    <w:uiPriority w:val="99"/>
    <w:semiHidden/>
    <w:rsid w:val="00234C28"/>
    <w:pPr>
      <w:spacing w:before="100" w:beforeAutospacing="1" w:after="100" w:afterAutospacing="1"/>
      <w:ind w:firstLine="709"/>
    </w:pPr>
    <w:rPr>
      <w:sz w:val="28"/>
      <w:szCs w:val="28"/>
    </w:rPr>
  </w:style>
  <w:style w:type="paragraph" w:customStyle="1" w:styleId="affffffff9">
    <w:name w:val="Статья"/>
    <w:basedOn w:val="a3"/>
    <w:uiPriority w:val="99"/>
    <w:semiHidden/>
    <w:rsid w:val="00234C28"/>
    <w:pPr>
      <w:spacing w:line="240" w:lineRule="auto"/>
      <w:ind w:firstLine="0"/>
    </w:pPr>
  </w:style>
  <w:style w:type="paragraph" w:customStyle="1" w:styleId="xl107">
    <w:name w:val="xl107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08">
    <w:name w:val="xl108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09">
    <w:name w:val="xl109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110">
    <w:name w:val="xl110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1">
    <w:name w:val="xl111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2">
    <w:name w:val="xl112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3">
    <w:name w:val="xl113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4">
    <w:name w:val="xl114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5">
    <w:name w:val="xl115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6">
    <w:name w:val="xl116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117">
    <w:name w:val="xl117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18">
    <w:name w:val="xl118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119">
    <w:name w:val="xl119"/>
    <w:basedOn w:val="a3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1">
    <w:name w:val="xl121"/>
    <w:basedOn w:val="a3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3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123">
    <w:name w:val="xl123"/>
    <w:basedOn w:val="a3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193">
    <w:name w:val="xl193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center"/>
    </w:pPr>
  </w:style>
  <w:style w:type="paragraph" w:customStyle="1" w:styleId="xl194">
    <w:name w:val="xl194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195">
    <w:name w:val="xl195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196">
    <w:name w:val="xl196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FF"/>
    </w:rPr>
  </w:style>
  <w:style w:type="paragraph" w:customStyle="1" w:styleId="xl197">
    <w:name w:val="xl197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198">
    <w:name w:val="xl198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</w:rPr>
  </w:style>
  <w:style w:type="paragraph" w:customStyle="1" w:styleId="xl199">
    <w:name w:val="xl199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xl200">
    <w:name w:val="xl200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1">
    <w:name w:val="xl201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202">
    <w:name w:val="xl202"/>
    <w:basedOn w:val="a3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203">
    <w:name w:val="xl203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</w:rPr>
  </w:style>
  <w:style w:type="paragraph" w:customStyle="1" w:styleId="xl204">
    <w:name w:val="xl204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205">
    <w:name w:val="xl205"/>
    <w:basedOn w:val="a3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6">
    <w:name w:val="xl206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paragraph" w:customStyle="1" w:styleId="xl207">
    <w:name w:val="xl207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</w:rPr>
  </w:style>
  <w:style w:type="paragraph" w:customStyle="1" w:styleId="xl208">
    <w:name w:val="xl208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09">
    <w:name w:val="xl209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210">
    <w:name w:val="xl210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1">
    <w:name w:val="xl211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2">
    <w:name w:val="xl212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3">
    <w:name w:val="xl213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4">
    <w:name w:val="xl214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5">
    <w:name w:val="xl215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16">
    <w:name w:val="xl216"/>
    <w:basedOn w:val="a3"/>
    <w:uiPriority w:val="99"/>
    <w:rsid w:val="00234C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i/>
      <w:iCs/>
      <w:u w:val="single"/>
    </w:rPr>
  </w:style>
  <w:style w:type="paragraph" w:customStyle="1" w:styleId="xl217">
    <w:name w:val="xl217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</w:rPr>
  </w:style>
  <w:style w:type="paragraph" w:customStyle="1" w:styleId="xl218">
    <w:name w:val="xl218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b/>
      <w:bCs/>
      <w:i/>
      <w:iCs/>
      <w:color w:val="FF0000"/>
      <w:sz w:val="22"/>
      <w:szCs w:val="22"/>
      <w:u w:val="single"/>
    </w:rPr>
  </w:style>
  <w:style w:type="paragraph" w:customStyle="1" w:styleId="xl219">
    <w:name w:val="xl219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right"/>
    </w:pPr>
    <w:rPr>
      <w:rFonts w:ascii="Calibri" w:hAnsi="Calibri" w:cs="Calibri"/>
      <w:color w:val="000000"/>
      <w:sz w:val="22"/>
      <w:szCs w:val="22"/>
    </w:rPr>
  </w:style>
  <w:style w:type="paragraph" w:customStyle="1" w:styleId="xl220">
    <w:name w:val="xl220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1">
    <w:name w:val="xl221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2">
    <w:name w:val="xl222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3">
    <w:name w:val="xl223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4">
    <w:name w:val="xl224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5">
    <w:name w:val="xl225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6">
    <w:name w:val="xl226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7">
    <w:name w:val="xl227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8">
    <w:name w:val="xl228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29">
    <w:name w:val="xl229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0">
    <w:name w:val="xl230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1">
    <w:name w:val="xl231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2">
    <w:name w:val="xl232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3">
    <w:name w:val="xl233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4">
    <w:name w:val="xl234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5">
    <w:name w:val="xl235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6">
    <w:name w:val="xl236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7">
    <w:name w:val="xl237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8">
    <w:name w:val="xl238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39">
    <w:name w:val="xl239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40">
    <w:name w:val="xl240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41">
    <w:name w:val="xl241"/>
    <w:basedOn w:val="a3"/>
    <w:uiPriority w:val="99"/>
    <w:rsid w:val="00234C28"/>
    <w:pPr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242">
    <w:name w:val="xl242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243">
    <w:name w:val="xl243"/>
    <w:basedOn w:val="a3"/>
    <w:uiPriority w:val="99"/>
    <w:rsid w:val="00234C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244">
    <w:name w:val="xl244"/>
    <w:basedOn w:val="a3"/>
    <w:uiPriority w:val="99"/>
    <w:rsid w:val="00234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 CYR" w:hAnsi="Arial CYR" w:cs="Arial CYR"/>
    </w:rPr>
  </w:style>
  <w:style w:type="paragraph" w:customStyle="1" w:styleId="xl245">
    <w:name w:val="xl245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246">
    <w:name w:val="xl246"/>
    <w:basedOn w:val="a3"/>
    <w:uiPriority w:val="99"/>
    <w:rsid w:val="0023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table" w:customStyle="1" w:styleId="2-52">
    <w:name w:val="Средняя заливка 2 - Акцент 52"/>
    <w:uiPriority w:val="99"/>
    <w:rsid w:val="00933DF0"/>
    <w:rPr>
      <w:sz w:val="20"/>
      <w:szCs w:val="2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4">
    <w:name w:val="Без интервала Знак"/>
    <w:basedOn w:val="a6"/>
    <w:link w:val="1ff5"/>
    <w:uiPriority w:val="99"/>
    <w:locked/>
    <w:rsid w:val="00AA2C56"/>
    <w:rPr>
      <w:rFonts w:ascii="Calibri" w:hAnsi="Calibri" w:cs="Calibri"/>
      <w:sz w:val="22"/>
      <w:szCs w:val="22"/>
      <w:lang w:val="ru-RU" w:eastAsia="en-US" w:bidi="ar-SA"/>
    </w:rPr>
  </w:style>
  <w:style w:type="table" w:customStyle="1" w:styleId="3f0">
    <w:name w:val="Стиль3"/>
    <w:uiPriority w:val="99"/>
    <w:rsid w:val="00BE06C1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/>
    </w:tcPr>
  </w:style>
  <w:style w:type="table" w:customStyle="1" w:styleId="83">
    <w:name w:val="Стиль8"/>
    <w:uiPriority w:val="99"/>
    <w:rsid w:val="00BE06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11">
    <w:name w:val="Заголовок 1.2.1.1."/>
    <w:basedOn w:val="a3"/>
    <w:autoRedefine/>
    <w:uiPriority w:val="99"/>
    <w:rsid w:val="003F6DCB"/>
    <w:pPr>
      <w:widowControl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character" w:customStyle="1" w:styleId="15">
    <w:name w:val="Оглавление 1 Знак"/>
    <w:basedOn w:val="a6"/>
    <w:link w:val="14"/>
    <w:uiPriority w:val="99"/>
    <w:locked/>
    <w:rsid w:val="00CB55D7"/>
    <w:rPr>
      <w:rFonts w:cs="Times New Roman"/>
      <w:b/>
      <w:bCs/>
      <w:caps/>
      <w:sz w:val="24"/>
    </w:rPr>
  </w:style>
  <w:style w:type="paragraph" w:customStyle="1" w:styleId="9">
    <w:name w:val="Стиль9"/>
    <w:basedOn w:val="affffff9"/>
    <w:link w:val="93"/>
    <w:uiPriority w:val="99"/>
    <w:rsid w:val="009B01CF"/>
    <w:pPr>
      <w:numPr>
        <w:numId w:val="51"/>
      </w:numPr>
    </w:pPr>
  </w:style>
  <w:style w:type="character" w:customStyle="1" w:styleId="93">
    <w:name w:val="Стиль9 Знак"/>
    <w:basedOn w:val="affffffa"/>
    <w:link w:val="9"/>
    <w:uiPriority w:val="99"/>
    <w:locked/>
    <w:rsid w:val="009B01CF"/>
    <w:rPr>
      <w:rFonts w:cs="Times New Roman"/>
      <w:b/>
      <w:bCs/>
      <w:sz w:val="28"/>
      <w:szCs w:val="28"/>
    </w:rPr>
  </w:style>
  <w:style w:type="character" w:customStyle="1" w:styleId="affffffff8">
    <w:name w:val="Абзац списка Знак"/>
    <w:basedOn w:val="a6"/>
    <w:link w:val="1ff6"/>
    <w:uiPriority w:val="99"/>
    <w:locked/>
    <w:rsid w:val="00632D5E"/>
    <w:rPr>
      <w:rFonts w:cs="Times New Roman"/>
      <w:sz w:val="24"/>
      <w:szCs w:val="24"/>
    </w:rPr>
  </w:style>
  <w:style w:type="paragraph" w:customStyle="1" w:styleId="1ff8">
    <w:name w:val="Заголовок оглавления1"/>
    <w:basedOn w:val="1"/>
    <w:next w:val="a3"/>
    <w:uiPriority w:val="99"/>
    <w:rsid w:val="005B3547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customStyle="1" w:styleId="1ff9">
    <w:name w:val="Без интервала1"/>
    <w:link w:val="NoSpacingChar"/>
    <w:uiPriority w:val="99"/>
    <w:rsid w:val="00B057B1"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a6"/>
    <w:link w:val="1ff9"/>
    <w:uiPriority w:val="99"/>
    <w:locked/>
    <w:rsid w:val="00B057B1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0">
    <w:name w:val="Номер Таблицы"/>
    <w:basedOn w:val="a3"/>
    <w:next w:val="a3"/>
    <w:autoRedefine/>
    <w:uiPriority w:val="99"/>
    <w:rsid w:val="008B2E9C"/>
    <w:pPr>
      <w:numPr>
        <w:numId w:val="58"/>
      </w:numPr>
      <w:ind w:left="0" w:firstLine="0"/>
      <w:jc w:val="right"/>
    </w:pPr>
  </w:style>
  <w:style w:type="numbering" w:customStyle="1" w:styleId="1ai21">
    <w:name w:val="1 / a / i21"/>
    <w:rsid w:val="00964C63"/>
    <w:pPr>
      <w:numPr>
        <w:numId w:val="1"/>
      </w:numPr>
    </w:pPr>
  </w:style>
  <w:style w:type="numbering" w:customStyle="1" w:styleId="11111112">
    <w:name w:val="1 / 1.1 / 1.1.112"/>
    <w:rsid w:val="00964C63"/>
    <w:pPr>
      <w:numPr>
        <w:numId w:val="4"/>
      </w:numPr>
    </w:pPr>
  </w:style>
  <w:style w:type="numbering" w:customStyle="1" w:styleId="11111122">
    <w:name w:val="1 / 1.1 / 1.1.122"/>
    <w:rsid w:val="00964C63"/>
    <w:pPr>
      <w:numPr>
        <w:numId w:val="5"/>
      </w:numPr>
    </w:pPr>
  </w:style>
  <w:style w:type="numbering" w:customStyle="1" w:styleId="1ai23">
    <w:name w:val="1 / a / i23"/>
    <w:rsid w:val="00964C63"/>
    <w:pPr>
      <w:numPr>
        <w:numId w:val="6"/>
      </w:numPr>
    </w:pPr>
  </w:style>
  <w:style w:type="numbering" w:customStyle="1" w:styleId="120">
    <w:name w:val="Статья / Раздел12"/>
    <w:rsid w:val="00964C63"/>
    <w:pPr>
      <w:numPr>
        <w:numId w:val="10"/>
      </w:numPr>
    </w:pPr>
  </w:style>
  <w:style w:type="numbering" w:customStyle="1" w:styleId="1ai12">
    <w:name w:val="1 / a / i12"/>
    <w:rsid w:val="00964C63"/>
    <w:pPr>
      <w:numPr>
        <w:numId w:val="9"/>
      </w:numPr>
    </w:pPr>
  </w:style>
  <w:style w:type="numbering" w:customStyle="1" w:styleId="1ai4">
    <w:name w:val="1 / a / i4"/>
    <w:rsid w:val="00964C63"/>
    <w:pPr>
      <w:numPr>
        <w:numId w:val="19"/>
      </w:numPr>
    </w:pPr>
  </w:style>
  <w:style w:type="numbering" w:customStyle="1" w:styleId="1111114">
    <w:name w:val="1 / 1.1 / 1.1.14"/>
    <w:rsid w:val="00964C63"/>
    <w:pPr>
      <w:numPr>
        <w:numId w:val="3"/>
      </w:numPr>
    </w:pPr>
  </w:style>
  <w:style w:type="numbering" w:customStyle="1" w:styleId="22">
    <w:name w:val="Статья / Раздел22"/>
    <w:rsid w:val="00964C63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10902</Words>
  <Characters>62146</Characters>
  <Application>Microsoft Office Word</Application>
  <DocSecurity>0</DocSecurity>
  <Lines>517</Lines>
  <Paragraphs>145</Paragraphs>
  <ScaleCrop>false</ScaleCrop>
  <Company>ОАО "АлтайНИИГипрозем"</Company>
  <LinksUpToDate>false</LinksUpToDate>
  <CharactersWithSpaces>72903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«Град»</dc:title>
  <dc:subject/>
  <dc:creator>sfigurenko</dc:creator>
  <cp:keywords/>
  <dc:description/>
  <cp:lastModifiedBy>Admin</cp:lastModifiedBy>
  <cp:revision>3</cp:revision>
  <cp:lastPrinted>2012-07-06T04:45:00Z</cp:lastPrinted>
  <dcterms:created xsi:type="dcterms:W3CDTF">2015-05-13T05:17:00Z</dcterms:created>
  <dcterms:modified xsi:type="dcterms:W3CDTF">2024-11-14T08:54:00Z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-589554234</vt:i4>
  </property>
</Properties>
</file>