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10" w:rsidRPr="002159F7" w:rsidRDefault="00440610" w:rsidP="00E27599">
      <w:pPr>
        <w:pStyle w:val="Sf7"/>
        <w:widowControl w:val="0"/>
        <w:ind w:firstLine="0"/>
        <w:jc w:val="center"/>
      </w:pPr>
      <w:r>
        <w:rPr>
          <w:lang w:val="en-US"/>
        </w:rPr>
        <w:t xml:space="preserve">  </w:t>
      </w:r>
      <w:r w:rsidRPr="002159F7">
        <w:t>ООО «Алтайгипрозем»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ПРОЕКТ ГЕНЕРАЛЬНОГО ПЛАНА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МУНИЦИПАЛЬНОГО ОБРАЗОВАНИЯ ШУБИНСКИЙ СЕЛЬСОВЕТ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ЕГОРЬЕВСКОГО РАЙОНА АЛТАЙСКОГО КРАЯ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widowControl w:val="0"/>
        <w:ind w:firstLine="0"/>
        <w:jc w:val="center"/>
        <w:rPr>
          <w:b/>
          <w:smallCaps/>
          <w:sz w:val="36"/>
          <w:szCs w:val="36"/>
        </w:rPr>
      </w:pPr>
      <w:r w:rsidRPr="002159F7">
        <w:rPr>
          <w:b/>
          <w:smallCaps/>
          <w:sz w:val="36"/>
          <w:szCs w:val="36"/>
        </w:rPr>
        <w:t>генеральный план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ПОЯСНИТЕЛЬНАЯ ЗАПИСКА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Том 2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ОСНОВНАЯ ЧАСТЬ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(ПОЛОЖЕНИЯ О ТЕРРИТОРИАЛЬНОМ ПЛАНИРОВАНИИ)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left"/>
      </w:pPr>
      <w:r w:rsidRPr="002159F7">
        <w:t>Заказчик</w:t>
      </w:r>
      <w:r w:rsidRPr="002159F7">
        <w:rPr>
          <w:b/>
        </w:rPr>
        <w:t>:</w:t>
      </w:r>
      <w:r w:rsidRPr="002159F7">
        <w:t xml:space="preserve"> Администрация Шубинского сельсовета Егорьевского района </w:t>
      </w:r>
    </w:p>
    <w:p w:rsidR="00440610" w:rsidRPr="002159F7" w:rsidRDefault="00440610" w:rsidP="00E27599">
      <w:pPr>
        <w:pStyle w:val="Sf7"/>
        <w:widowControl w:val="0"/>
        <w:ind w:firstLine="0"/>
        <w:jc w:val="left"/>
      </w:pPr>
      <w:r w:rsidRPr="002159F7">
        <w:t>Алтайского края</w:t>
      </w:r>
    </w:p>
    <w:p w:rsidR="00440610" w:rsidRPr="002159F7" w:rsidRDefault="00440610" w:rsidP="00E27599">
      <w:pPr>
        <w:pStyle w:val="Sf7"/>
        <w:widowControl w:val="0"/>
        <w:ind w:firstLine="0"/>
        <w:jc w:val="left"/>
      </w:pPr>
      <w:r w:rsidRPr="002159F7">
        <w:t>Контракт: № 3 от 28.08.2009</w:t>
      </w: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p w:rsidR="00440610" w:rsidRPr="002159F7" w:rsidRDefault="00440610" w:rsidP="00E27599">
      <w:pPr>
        <w:pStyle w:val="Sf7"/>
        <w:widowControl w:val="0"/>
        <w:ind w:firstLine="567"/>
        <w:jc w:val="center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</w:p>
    <w:tbl>
      <w:tblPr>
        <w:tblW w:w="9747" w:type="dxa"/>
        <w:tblLook w:val="00A0"/>
      </w:tblPr>
      <w:tblGrid>
        <w:gridCol w:w="4928"/>
        <w:gridCol w:w="4819"/>
      </w:tblGrid>
      <w:tr w:rsidR="00440610" w:rsidRPr="002159F7" w:rsidTr="00D84F78">
        <w:trPr>
          <w:trHeight w:val="680"/>
        </w:trPr>
        <w:tc>
          <w:tcPr>
            <w:tcW w:w="4928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left"/>
            </w:pPr>
            <w:r w:rsidRPr="002159F7">
              <w:t>Директор</w:t>
            </w:r>
          </w:p>
        </w:tc>
        <w:tc>
          <w:tcPr>
            <w:tcW w:w="4819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right"/>
            </w:pPr>
            <w:r w:rsidRPr="002159F7">
              <w:t>______________________Р.В. Дудкин</w:t>
            </w:r>
          </w:p>
        </w:tc>
      </w:tr>
      <w:tr w:rsidR="00440610" w:rsidRPr="002159F7" w:rsidTr="00D84F78">
        <w:trPr>
          <w:trHeight w:val="680"/>
        </w:trPr>
        <w:tc>
          <w:tcPr>
            <w:tcW w:w="4928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left"/>
            </w:pPr>
            <w:r w:rsidRPr="002159F7">
              <w:t>Главный архитектор</w:t>
            </w:r>
          </w:p>
        </w:tc>
        <w:tc>
          <w:tcPr>
            <w:tcW w:w="4819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right"/>
            </w:pPr>
            <w:r w:rsidRPr="002159F7">
              <w:t>_____________</w:t>
            </w:r>
            <w:r w:rsidRPr="002159F7">
              <w:rPr>
                <w:lang w:val="en-US"/>
              </w:rPr>
              <w:t>____</w:t>
            </w:r>
            <w:r w:rsidRPr="002159F7">
              <w:t>_____Г.Н. Бахуров</w:t>
            </w:r>
          </w:p>
        </w:tc>
      </w:tr>
      <w:tr w:rsidR="00440610" w:rsidRPr="002159F7" w:rsidTr="00D84F78">
        <w:trPr>
          <w:trHeight w:val="680"/>
        </w:trPr>
        <w:tc>
          <w:tcPr>
            <w:tcW w:w="4928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left"/>
            </w:pPr>
            <w:r w:rsidRPr="002159F7">
              <w:t>Начальник производственного отдела</w:t>
            </w:r>
          </w:p>
        </w:tc>
        <w:tc>
          <w:tcPr>
            <w:tcW w:w="4819" w:type="dxa"/>
          </w:tcPr>
          <w:p w:rsidR="00440610" w:rsidRPr="002159F7" w:rsidRDefault="00440610" w:rsidP="00E27599">
            <w:pPr>
              <w:pStyle w:val="Sf7"/>
              <w:widowControl w:val="0"/>
              <w:ind w:firstLine="0"/>
              <w:jc w:val="right"/>
            </w:pPr>
            <w:r w:rsidRPr="002159F7">
              <w:t>_________</w:t>
            </w:r>
            <w:r w:rsidRPr="002159F7">
              <w:rPr>
                <w:lang w:val="en-US"/>
              </w:rPr>
              <w:t>_____</w:t>
            </w:r>
            <w:r w:rsidRPr="002159F7">
              <w:t>_________Г.Я. Сизова</w:t>
            </w:r>
          </w:p>
        </w:tc>
      </w:tr>
    </w:tbl>
    <w:p w:rsidR="00440610" w:rsidRPr="002159F7" w:rsidRDefault="00440610" w:rsidP="00E27599">
      <w:pPr>
        <w:pStyle w:val="Sf7"/>
        <w:widowControl w:val="0"/>
        <w:ind w:firstLine="0"/>
      </w:pPr>
    </w:p>
    <w:p w:rsidR="00440610" w:rsidRPr="002159F7" w:rsidRDefault="00440610" w:rsidP="00E27599">
      <w:pPr>
        <w:pStyle w:val="Sf7"/>
        <w:widowControl w:val="0"/>
        <w:ind w:firstLine="0"/>
        <w:jc w:val="center"/>
      </w:pPr>
      <w:r w:rsidRPr="002159F7">
        <w:t>Барнаул 201</w:t>
      </w:r>
      <w:r>
        <w:t>2</w:t>
      </w:r>
      <w:r w:rsidRPr="002159F7">
        <w:br w:type="page"/>
        <w:t>Авторский коллектив</w:t>
      </w:r>
    </w:p>
    <w:tbl>
      <w:tblPr>
        <w:tblW w:w="4944" w:type="pct"/>
        <w:tblLook w:val="00A0"/>
      </w:tblPr>
      <w:tblGrid>
        <w:gridCol w:w="6825"/>
        <w:gridCol w:w="2919"/>
      </w:tblGrid>
      <w:tr w:rsidR="00440610" w:rsidRPr="002159F7" w:rsidTr="00216712">
        <w:trPr>
          <w:trHeight w:val="454"/>
        </w:trPr>
        <w:tc>
          <w:tcPr>
            <w:tcW w:w="3502" w:type="pct"/>
          </w:tcPr>
          <w:p w:rsidR="00440610" w:rsidRPr="002159F7" w:rsidRDefault="00440610" w:rsidP="00E27599">
            <w:pPr>
              <w:widowControl w:val="0"/>
              <w:ind w:firstLine="0"/>
            </w:pPr>
            <w:r w:rsidRPr="002159F7">
              <w:t xml:space="preserve">Руководитель проекта </w:t>
            </w:r>
          </w:p>
        </w:tc>
        <w:tc>
          <w:tcPr>
            <w:tcW w:w="1498" w:type="pct"/>
          </w:tcPr>
          <w:p w:rsidR="00440610" w:rsidRPr="002159F7" w:rsidRDefault="00440610" w:rsidP="00E27599">
            <w:pPr>
              <w:widowControl w:val="0"/>
              <w:ind w:firstLine="567"/>
            </w:pPr>
            <w:r w:rsidRPr="002159F7">
              <w:t>Г.Н. Бахуров</w:t>
            </w:r>
          </w:p>
        </w:tc>
      </w:tr>
      <w:tr w:rsidR="00440610" w:rsidRPr="002159F7" w:rsidTr="00216712">
        <w:trPr>
          <w:trHeight w:val="454"/>
        </w:trPr>
        <w:tc>
          <w:tcPr>
            <w:tcW w:w="3502" w:type="pct"/>
          </w:tcPr>
          <w:p w:rsidR="00440610" w:rsidRPr="002159F7" w:rsidRDefault="00440610" w:rsidP="00E27599">
            <w:pPr>
              <w:widowControl w:val="0"/>
              <w:ind w:firstLine="0"/>
              <w:jc w:val="left"/>
              <w:rPr>
                <w:bCs/>
              </w:rPr>
            </w:pPr>
            <w:r w:rsidRPr="002159F7">
              <w:t>Начальник производственного отдела</w:t>
            </w:r>
          </w:p>
        </w:tc>
        <w:tc>
          <w:tcPr>
            <w:tcW w:w="1498" w:type="pct"/>
          </w:tcPr>
          <w:p w:rsidR="00440610" w:rsidRPr="002159F7" w:rsidRDefault="00440610" w:rsidP="00E27599">
            <w:pPr>
              <w:widowControl w:val="0"/>
              <w:ind w:firstLine="567"/>
              <w:rPr>
                <w:bCs/>
              </w:rPr>
            </w:pPr>
            <w:r w:rsidRPr="002159F7">
              <w:t>Г.Я. Сизова</w:t>
            </w:r>
          </w:p>
        </w:tc>
      </w:tr>
      <w:tr w:rsidR="00440610" w:rsidRPr="002159F7" w:rsidTr="00216712">
        <w:trPr>
          <w:trHeight w:val="454"/>
        </w:trPr>
        <w:tc>
          <w:tcPr>
            <w:tcW w:w="3502" w:type="pct"/>
          </w:tcPr>
          <w:p w:rsidR="00440610" w:rsidRPr="002159F7" w:rsidRDefault="00440610" w:rsidP="00E27599">
            <w:pPr>
              <w:widowControl w:val="0"/>
              <w:ind w:firstLine="0"/>
            </w:pPr>
            <w:r w:rsidRPr="002159F7">
              <w:t>Инженер</w:t>
            </w:r>
          </w:p>
        </w:tc>
        <w:tc>
          <w:tcPr>
            <w:tcW w:w="1498" w:type="pct"/>
          </w:tcPr>
          <w:p w:rsidR="00440610" w:rsidRPr="002159F7" w:rsidRDefault="00440610" w:rsidP="00E27599">
            <w:pPr>
              <w:widowControl w:val="0"/>
              <w:ind w:firstLine="567"/>
            </w:pPr>
            <w:r w:rsidRPr="002159F7">
              <w:t>А.Г. Дерянова</w:t>
            </w:r>
          </w:p>
        </w:tc>
      </w:tr>
      <w:tr w:rsidR="00440610" w:rsidRPr="002159F7" w:rsidTr="00216712">
        <w:trPr>
          <w:trHeight w:val="454"/>
        </w:trPr>
        <w:tc>
          <w:tcPr>
            <w:tcW w:w="3502" w:type="pct"/>
          </w:tcPr>
          <w:p w:rsidR="00440610" w:rsidRPr="002159F7" w:rsidRDefault="00440610" w:rsidP="00E27599">
            <w:pPr>
              <w:widowControl w:val="0"/>
              <w:ind w:firstLine="0"/>
            </w:pPr>
            <w:r w:rsidRPr="002159F7">
              <w:t>Инженер</w:t>
            </w:r>
          </w:p>
        </w:tc>
        <w:tc>
          <w:tcPr>
            <w:tcW w:w="1498" w:type="pct"/>
          </w:tcPr>
          <w:p w:rsidR="00440610" w:rsidRPr="002159F7" w:rsidRDefault="00440610" w:rsidP="00E27599">
            <w:pPr>
              <w:widowControl w:val="0"/>
              <w:ind w:firstLine="567"/>
            </w:pPr>
            <w:r w:rsidRPr="002159F7">
              <w:t>Т.В. Леденева</w:t>
            </w:r>
          </w:p>
        </w:tc>
      </w:tr>
    </w:tbl>
    <w:p w:rsidR="00440610" w:rsidRPr="002159F7" w:rsidRDefault="00440610" w:rsidP="00E27599">
      <w:pPr>
        <w:widowControl w:val="0"/>
        <w:ind w:firstLine="567"/>
        <w:jc w:val="center"/>
        <w:rPr>
          <w:b/>
          <w:lang w:val="en-US"/>
        </w:rPr>
      </w:pPr>
      <w:r w:rsidRPr="002159F7">
        <w:rPr>
          <w:b/>
        </w:rPr>
        <w:br w:type="page"/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8896"/>
      </w:tblGrid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№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листа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Наименование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1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генерального плана образования в границах муниципального образования Шубинский сельсовет М 1 : 25 000.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2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генерального плана села Шубинка (основной чертёж) М 1:5 000.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3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развития инженерной инфраструктуры села Шубинка М 1:5 000.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4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развития транспортной инфраструктуры села Шубинка М 1:5 000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t>5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функционального зонирования села Шубинка. М 1:5 000.</w:t>
            </w:r>
          </w:p>
        </w:tc>
      </w:tr>
      <w:tr w:rsidR="00440610" w:rsidRPr="002159F7" w:rsidTr="00951D8A">
        <w:trPr>
          <w:trHeight w:val="20"/>
        </w:trPr>
        <w:tc>
          <w:tcPr>
            <w:tcW w:w="486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lang w:val="en-US"/>
              </w:rPr>
            </w:pPr>
            <w:r w:rsidRPr="002159F7">
              <w:rPr>
                <w:lang w:val="en-US"/>
              </w:rPr>
              <w:t>6</w:t>
            </w:r>
          </w:p>
        </w:tc>
        <w:tc>
          <w:tcPr>
            <w:tcW w:w="4514" w:type="pct"/>
            <w:vAlign w:val="center"/>
          </w:tcPr>
          <w:p w:rsidR="00440610" w:rsidRPr="002159F7" w:rsidRDefault="00440610" w:rsidP="00951D8A">
            <w:pPr>
              <w:widowControl w:val="0"/>
              <w:spacing w:line="240" w:lineRule="auto"/>
              <w:ind w:firstLine="0"/>
              <w:jc w:val="left"/>
            </w:pPr>
            <w:r w:rsidRPr="002159F7">
              <w:t>Схема ГО и ЧС села Шубинка. М 1:5 000</w:t>
            </w:r>
          </w:p>
        </w:tc>
      </w:tr>
    </w:tbl>
    <w:p w:rsidR="00440610" w:rsidRPr="002159F7" w:rsidRDefault="00440610" w:rsidP="008423FE">
      <w:pPr>
        <w:widowControl w:val="0"/>
        <w:ind w:firstLine="0"/>
        <w:jc w:val="center"/>
        <w:rPr>
          <w:b/>
          <w:lang w:val="en-US"/>
        </w:rPr>
      </w:pPr>
      <w:r w:rsidRPr="002159F7">
        <w:rPr>
          <w:bCs/>
        </w:rPr>
        <w:br w:type="page"/>
      </w:r>
      <w:r w:rsidRPr="002159F7">
        <w:rPr>
          <w:b/>
        </w:rPr>
        <w:t>СОДЕРЖАНИЕ:</w:t>
      </w:r>
    </w:p>
    <w:p w:rsidR="00440610" w:rsidRPr="002159F7" w:rsidRDefault="00440610">
      <w:pPr>
        <w:pStyle w:val="TOC1"/>
        <w:tabs>
          <w:tab w:val="left" w:pos="840"/>
        </w:tabs>
        <w:rPr>
          <w:rFonts w:ascii="Calibri" w:hAnsi="Calibri"/>
          <w:b w:val="0"/>
          <w:caps w:val="0"/>
          <w:sz w:val="22"/>
          <w:szCs w:val="22"/>
        </w:rPr>
      </w:pPr>
      <w:r w:rsidRPr="002159F7">
        <w:rPr>
          <w:b w:val="0"/>
          <w:lang w:val="en-US"/>
        </w:rPr>
        <w:fldChar w:fldCharType="begin"/>
      </w:r>
      <w:r w:rsidRPr="002159F7">
        <w:rPr>
          <w:b w:val="0"/>
          <w:lang w:val="en-US"/>
        </w:rPr>
        <w:instrText xml:space="preserve"> TOC \o "1-2" \h \z \t "S_Заголовок 1;1;S_Заголовок 2;2;S_Заголовок 3 Знак;2;S_Заголовок 3;2;S_Заголовок 4;2" </w:instrText>
      </w:r>
      <w:r w:rsidRPr="002159F7">
        <w:rPr>
          <w:b w:val="0"/>
          <w:lang w:val="en-US"/>
        </w:rPr>
        <w:fldChar w:fldCharType="separate"/>
      </w:r>
      <w:hyperlink w:anchor="_Toc308430818" w:history="1">
        <w:r w:rsidRPr="002159F7">
          <w:rPr>
            <w:rStyle w:val="Hyperlink"/>
          </w:rPr>
          <w:t>1.</w:t>
        </w:r>
        <w:r w:rsidRPr="002159F7">
          <w:rPr>
            <w:rFonts w:ascii="Calibri" w:hAnsi="Calibri"/>
            <w:b w:val="0"/>
            <w:caps w:val="0"/>
            <w:sz w:val="22"/>
            <w:szCs w:val="22"/>
          </w:rPr>
          <w:tab/>
        </w:r>
        <w:r w:rsidRPr="002159F7">
          <w:rPr>
            <w:rStyle w:val="Hyperlink"/>
          </w:rPr>
          <w:t>Введение. Цель и задачи проекта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_Toc308430818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5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>
      <w:pPr>
        <w:pStyle w:val="TOC1"/>
        <w:tabs>
          <w:tab w:val="left" w:pos="840"/>
        </w:tabs>
        <w:rPr>
          <w:rFonts w:ascii="Calibri" w:hAnsi="Calibri"/>
          <w:b w:val="0"/>
          <w:caps w:val="0"/>
          <w:sz w:val="22"/>
          <w:szCs w:val="22"/>
        </w:rPr>
      </w:pPr>
      <w:hyperlink w:anchor="_Toc308430819" w:history="1">
        <w:r w:rsidRPr="002159F7">
          <w:rPr>
            <w:rStyle w:val="Hyperlink"/>
          </w:rPr>
          <w:t>2.</w:t>
        </w:r>
        <w:r w:rsidRPr="002159F7">
          <w:rPr>
            <w:rFonts w:ascii="Calibri" w:hAnsi="Calibri"/>
            <w:b w:val="0"/>
            <w:caps w:val="0"/>
            <w:sz w:val="22"/>
            <w:szCs w:val="22"/>
          </w:rPr>
          <w:tab/>
        </w:r>
        <w:r w:rsidRPr="002159F7">
          <w:rPr>
            <w:rStyle w:val="Hyperlink"/>
          </w:rPr>
          <w:t>ПЕРЕЧЕНЬ ОСНОВНЫХ МЕРОПРИЯТИЙ ПО ТЕРРИТОРИАЛЬНОМУ ПЛАНИРОВАНИЮ СЕЛЬСКОГО ПОСЕЛЕНИЯ ШУБИНСКИЙ СЕЛЬСОВЕТ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_Toc308430819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7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0" w:history="1">
        <w:r w:rsidRPr="002159F7">
          <w:rPr>
            <w:rStyle w:val="Hyperlink"/>
          </w:rPr>
          <w:t>2.1.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социально-экономическому развитию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_Toc308430820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7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1" w:history="1">
        <w:r w:rsidRPr="002159F7">
          <w:rPr>
            <w:rStyle w:val="Hyperlink"/>
          </w:rPr>
          <w:t>2.2.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системы здравоохранения</w:t>
        </w:r>
        <w:r w:rsidRPr="002159F7">
          <w:rPr>
            <w:rStyle w:val="Hyperlink"/>
            <w:b w:val="0"/>
          </w:rPr>
          <w:t>: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_Toc308430821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8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2" w:history="1">
        <w:r w:rsidRPr="002159F7">
          <w:rPr>
            <w:rStyle w:val="Hyperlink"/>
          </w:rPr>
          <w:t>2.3.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системы общего и среднего образования</w:t>
        </w:r>
        <w:r w:rsidRPr="002159F7">
          <w:rPr>
            <w:rStyle w:val="Hyperlink"/>
            <w:b w:val="0"/>
          </w:rPr>
          <w:t>: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_Toc308430822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8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3" w:history="1">
        <w:r w:rsidRPr="002159F7">
          <w:rPr>
            <w:rStyle w:val="Hyperlink"/>
          </w:rPr>
          <w:t>2.4.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культурной сферы, массовой физической культуры и спорта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_Toc308430823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9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4" w:history="1">
        <w:r w:rsidRPr="002159F7">
          <w:rPr>
            <w:rStyle w:val="Hyperlink"/>
          </w:rPr>
          <w:t>2.5.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 xml:space="preserve">Мероприятия по повышению </w:t>
        </w:r>
        <w:r w:rsidRPr="002159F7">
          <w:rPr>
            <w:rStyle w:val="Hyperlink"/>
            <w:iCs/>
          </w:rPr>
          <w:t>экономического потенциала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_Toc308430824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9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5" w:history="1">
        <w:r w:rsidRPr="002159F7">
          <w:rPr>
            <w:rStyle w:val="Hyperlink"/>
          </w:rPr>
          <w:t>2.6.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функционально-планировочной структуры.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_Toc308430825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10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6" w:history="1">
        <w:r w:rsidRPr="002159F7">
          <w:rPr>
            <w:rStyle w:val="Hyperlink"/>
          </w:rPr>
          <w:t>2.7.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транспортного обеспечения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_Toc308430826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12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7" w:history="1">
        <w:r w:rsidRPr="002159F7">
          <w:rPr>
            <w:rStyle w:val="Hyperlink"/>
          </w:rPr>
          <w:t>2.8.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Инженерно-технические мероприятия по подготовке территории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_Toc308430827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12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8" w:history="1">
        <w:r w:rsidRPr="002159F7">
          <w:rPr>
            <w:rStyle w:val="Hyperlink"/>
          </w:rPr>
          <w:t>2.9.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развитию и размещению объектов инженерной инфраструктуры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_Toc308430828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13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29" w:history="1">
        <w:r w:rsidRPr="002159F7">
          <w:rPr>
            <w:rStyle w:val="Hyperlink"/>
          </w:rPr>
          <w:t>2.10.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изменению целевого назначения земель.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_Toc308430829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14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0" w:history="1">
        <w:r w:rsidRPr="002159F7">
          <w:rPr>
            <w:rStyle w:val="Hyperlink"/>
          </w:rPr>
          <w:t>2.11.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охране окружающей среды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_Toc308430830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15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1" w:history="1">
        <w:r w:rsidRPr="002159F7">
          <w:rPr>
            <w:rStyle w:val="Hyperlink"/>
          </w:rPr>
          <w:t>2.11.1.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Зоны с особыми условиями использования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_Toc308430831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15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2" w:history="1">
        <w:r w:rsidRPr="002159F7">
          <w:rPr>
            <w:rStyle w:val="Hyperlink"/>
          </w:rPr>
          <w:t>2.11.2.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Санитарно-защитные зоны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_Toc308430832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16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3" w:history="1">
        <w:r w:rsidRPr="002159F7">
          <w:rPr>
            <w:rStyle w:val="Hyperlink"/>
          </w:rPr>
          <w:t>2.11.3.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Водоохранные зоны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_Toc308430833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17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4" w:history="1">
        <w:r w:rsidRPr="002159F7">
          <w:rPr>
            <w:rStyle w:val="Hyperlink"/>
          </w:rPr>
          <w:t>2.11.4.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Зоны санитарной охраны источников питьевого водоснабжения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_Toc308430834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17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5" w:history="1">
        <w:r w:rsidRPr="002159F7">
          <w:rPr>
            <w:rStyle w:val="Hyperlink"/>
          </w:rPr>
          <w:t>2.11.5.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Охранные и санитарно-защитные зоныобъектов транспортной и инженерной инфраструктуры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_Toc308430835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19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6" w:history="1">
        <w:r w:rsidRPr="002159F7">
          <w:rPr>
            <w:rStyle w:val="Hyperlink"/>
          </w:rPr>
          <w:t>2.11.6.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сохранению объектов культурного наследия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_Toc308430836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19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7" w:history="1">
        <w:r w:rsidRPr="002159F7">
          <w:rPr>
            <w:rStyle w:val="Hyperlink"/>
          </w:rPr>
          <w:t>2.11.7.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охране атмосферного воздуха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_Toc308430837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22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8" w:history="1">
        <w:r w:rsidRPr="002159F7">
          <w:rPr>
            <w:rStyle w:val="Hyperlink"/>
          </w:rPr>
          <w:t>2.11.8.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охране водной среды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_Toc308430838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22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39" w:history="1">
        <w:r w:rsidRPr="002159F7">
          <w:rPr>
            <w:rStyle w:val="Hyperlink"/>
          </w:rPr>
          <w:t>2.11.9.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предотвращению загрязнения и разрушения почвенного покрова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_Toc308430839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22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40" w:history="1">
        <w:r w:rsidRPr="002159F7">
          <w:rPr>
            <w:rStyle w:val="Hyperlink"/>
          </w:rPr>
          <w:t>2.11.10.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санитарной очистке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_Toc308430840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23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41" w:history="1">
        <w:r w:rsidRPr="002159F7">
          <w:rPr>
            <w:rStyle w:val="Hyperlink"/>
          </w:rPr>
          <w:t>2.12.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предупреждению чрезвычайных ситуаций природного и техногенного характера. Мероприятия по гражданской обороне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_Toc308430841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23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42" w:history="1">
        <w:r w:rsidRPr="002159F7">
          <w:rPr>
            <w:rStyle w:val="Hyperlink"/>
          </w:rPr>
          <w:t>2.12.1.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предотвращению чрезвычайных ситуаций природного характера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_Toc308430842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23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43" w:history="1">
        <w:r w:rsidRPr="002159F7">
          <w:rPr>
            <w:rStyle w:val="Hyperlink"/>
          </w:rPr>
          <w:t>2.12.2.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предотвращению чрезвычайных ситуаций техногенного характера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_Toc308430843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24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2"/>
        <w:rPr>
          <w:rFonts w:ascii="Calibri" w:hAnsi="Calibri"/>
          <w:sz w:val="22"/>
          <w:szCs w:val="22"/>
        </w:rPr>
      </w:pPr>
      <w:hyperlink w:anchor="_Toc308430844" w:history="1">
        <w:r w:rsidRPr="002159F7">
          <w:rPr>
            <w:rStyle w:val="Hyperlink"/>
          </w:rPr>
          <w:t>2.12.3.</w:t>
        </w:r>
        <w:r w:rsidRPr="002159F7">
          <w:rPr>
            <w:rFonts w:ascii="Calibri" w:hAnsi="Calibri"/>
            <w:sz w:val="22"/>
            <w:szCs w:val="22"/>
          </w:rPr>
          <w:tab/>
        </w:r>
        <w:r w:rsidRPr="002159F7">
          <w:rPr>
            <w:rStyle w:val="Hyperlink"/>
          </w:rPr>
          <w:t>Мероприятия по гражданской обороне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_Toc308430844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25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>
      <w:pPr>
        <w:pStyle w:val="TOC1"/>
        <w:tabs>
          <w:tab w:val="left" w:pos="840"/>
        </w:tabs>
        <w:rPr>
          <w:rFonts w:ascii="Calibri" w:hAnsi="Calibri"/>
          <w:b w:val="0"/>
          <w:caps w:val="0"/>
          <w:sz w:val="22"/>
          <w:szCs w:val="22"/>
        </w:rPr>
      </w:pPr>
      <w:hyperlink w:anchor="_Toc308430845" w:history="1">
        <w:r w:rsidRPr="002159F7">
          <w:rPr>
            <w:rStyle w:val="Hyperlink"/>
          </w:rPr>
          <w:t>3.</w:t>
        </w:r>
        <w:r w:rsidRPr="002159F7">
          <w:rPr>
            <w:rFonts w:ascii="Calibri" w:hAnsi="Calibri"/>
            <w:b w:val="0"/>
            <w:caps w:val="0"/>
            <w:sz w:val="22"/>
            <w:szCs w:val="22"/>
          </w:rPr>
          <w:tab/>
        </w:r>
        <w:r w:rsidRPr="002159F7">
          <w:rPr>
            <w:rStyle w:val="Hyperlink"/>
          </w:rPr>
          <w:t>МЕРОПРИЯТИЯ ПО РЕАЛИЗАЦИИ ГЕНЕРАЛЬНОГО ПЛАНА МО Шубинский СЕЛЬСОВЕТ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_Toc308430845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26</w:t>
        </w:r>
        <w:r w:rsidRPr="002159F7">
          <w:rPr>
            <w:webHidden/>
          </w:rPr>
          <w:fldChar w:fldCharType="end"/>
        </w:r>
      </w:hyperlink>
    </w:p>
    <w:p w:rsidR="00440610" w:rsidRPr="002159F7" w:rsidRDefault="00440610" w:rsidP="009F669A">
      <w:pPr>
        <w:pStyle w:val="TOC1"/>
        <w:tabs>
          <w:tab w:val="left" w:pos="840"/>
        </w:tabs>
        <w:rPr>
          <w:b w:val="0"/>
          <w:lang w:val="en-US"/>
        </w:rPr>
      </w:pPr>
      <w:hyperlink w:anchor="_Toc308430846" w:history="1">
        <w:r w:rsidRPr="002159F7">
          <w:rPr>
            <w:rStyle w:val="Hyperlink"/>
          </w:rPr>
          <w:t>4.</w:t>
        </w:r>
        <w:r w:rsidRPr="002159F7">
          <w:rPr>
            <w:rFonts w:ascii="Calibri" w:hAnsi="Calibri"/>
            <w:b w:val="0"/>
            <w:caps w:val="0"/>
            <w:sz w:val="22"/>
            <w:szCs w:val="22"/>
          </w:rPr>
          <w:tab/>
        </w:r>
        <w:r w:rsidRPr="002159F7">
          <w:rPr>
            <w:rStyle w:val="Hyperlink"/>
          </w:rPr>
          <w:t>ОСНОВНЫЕ ТЕХНИКО-ЭКОНОМИЧЕСКИЕ ПОКАЗАТЕЛИ ГЕНЕРАЛЬНОГО ПЛАНА МО Шубинский СЕЛЬСОВЕТ</w:t>
        </w:r>
        <w:r w:rsidRPr="002159F7">
          <w:rPr>
            <w:rStyle w:val="Hyperlink"/>
            <w:b w:val="0"/>
          </w:rPr>
          <w:t>.</w:t>
        </w:r>
        <w:r w:rsidRPr="002159F7">
          <w:rPr>
            <w:b w:val="0"/>
            <w:webHidden/>
          </w:rPr>
          <w:tab/>
        </w:r>
        <w:r w:rsidRPr="002159F7">
          <w:rPr>
            <w:webHidden/>
          </w:rPr>
          <w:fldChar w:fldCharType="begin"/>
        </w:r>
        <w:r w:rsidRPr="002159F7">
          <w:rPr>
            <w:webHidden/>
          </w:rPr>
          <w:instrText xml:space="preserve"> PAGEREF _Toc308430846 \h </w:instrText>
        </w:r>
        <w:r w:rsidRPr="002159F7">
          <w:rPr>
            <w:webHidden/>
          </w:rPr>
        </w:r>
        <w:r w:rsidRPr="002159F7">
          <w:rPr>
            <w:webHidden/>
          </w:rPr>
          <w:fldChar w:fldCharType="separate"/>
        </w:r>
        <w:r>
          <w:rPr>
            <w:webHidden/>
          </w:rPr>
          <w:t>29</w:t>
        </w:r>
        <w:r w:rsidRPr="002159F7">
          <w:rPr>
            <w:webHidden/>
          </w:rPr>
          <w:fldChar w:fldCharType="end"/>
        </w:r>
      </w:hyperlink>
      <w:r w:rsidRPr="002159F7">
        <w:rPr>
          <w:b w:val="0"/>
          <w:lang w:val="en-US"/>
        </w:rPr>
        <w:fldChar w:fldCharType="end"/>
      </w:r>
    </w:p>
    <w:p w:rsidR="00440610" w:rsidRPr="002159F7" w:rsidRDefault="00440610" w:rsidP="00E27599">
      <w:pPr>
        <w:pStyle w:val="S1"/>
        <w:ind w:firstLine="567"/>
      </w:pPr>
      <w:bookmarkStart w:id="0" w:name="_Toc178389172"/>
      <w:bookmarkStart w:id="1" w:name="_Toc308083387"/>
      <w:bookmarkStart w:id="2" w:name="_Toc308430818"/>
      <w:r w:rsidRPr="002159F7">
        <w:t>Введение. Цель и задачи проекта</w:t>
      </w:r>
      <w:bookmarkEnd w:id="0"/>
      <w:bookmarkEnd w:id="1"/>
      <w:bookmarkEnd w:id="2"/>
    </w:p>
    <w:p w:rsidR="00440610" w:rsidRPr="002159F7" w:rsidRDefault="00440610" w:rsidP="00E27599">
      <w:pPr>
        <w:pStyle w:val="Sf7"/>
        <w:widowControl w:val="0"/>
        <w:ind w:firstLine="567"/>
        <w:contextualSpacing/>
      </w:pPr>
      <w:bookmarkStart w:id="3" w:name="_Toc116443813"/>
      <w:bookmarkStart w:id="4" w:name="_Toc116443914"/>
      <w:bookmarkStart w:id="5" w:name="_Toc116443985"/>
      <w:bookmarkStart w:id="6" w:name="_Toc116444934"/>
      <w:bookmarkStart w:id="7" w:name="_Toc116445063"/>
      <w:bookmarkStart w:id="8" w:name="_Toc116451480"/>
      <w:r w:rsidRPr="002159F7">
        <w:t>Шубинский сельсовет (далее – образование) выполнен в соответствии с Контрактом от 28.08.2009 г. №3 и Техническим заданием на разработку проекта «Генеральный план мун</w:t>
      </w:r>
      <w:r w:rsidRPr="002159F7">
        <w:t>и</w:t>
      </w:r>
      <w:r w:rsidRPr="002159F7">
        <w:t>ципального образования Шубинский сельсовет Егорьевского района Алтайского края».</w:t>
      </w:r>
    </w:p>
    <w:p w:rsidR="00440610" w:rsidRPr="002159F7" w:rsidRDefault="00440610" w:rsidP="00E27599">
      <w:pPr>
        <w:pStyle w:val="Sf7"/>
        <w:widowControl w:val="0"/>
        <w:ind w:firstLine="567"/>
        <w:contextualSpacing/>
        <w:rPr>
          <w:u w:val="single"/>
        </w:rPr>
      </w:pPr>
      <w:r w:rsidRPr="002159F7">
        <w:rPr>
          <w:u w:val="single"/>
        </w:rPr>
        <w:t>Генеральный план выполнен в соответствии со следующими нормативно-правовыми актами: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Градостроительный кодекс РФ;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Земельный кодекс РФ;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Водный кодекс РФ;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Алтайский закон «О градостроительной деятельности на территории Алтайского края» N 120-ЗС от 24.12.2009 N 740;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Федеральный закон от 06.10.03 № 131-ФЗ «Об общих принципах организации мес</w:t>
      </w:r>
      <w:r w:rsidRPr="002159F7">
        <w:t>т</w:t>
      </w:r>
      <w:r w:rsidRPr="002159F7">
        <w:t>ного самоуправления в Российской Федерации»;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42"/>
        </w:numPr>
        <w:ind w:left="0" w:firstLine="567"/>
      </w:pPr>
      <w:r w:rsidRPr="002159F7">
        <w:t xml:space="preserve"> Федеральный закон РФ от 21.02.92 №2395-1 «О недрах»;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567" w:firstLine="0"/>
        <w:contextualSpacing w:val="0"/>
      </w:pPr>
      <w:r w:rsidRPr="002159F7">
        <w:t>СП 42.13330.2011 «Градостроительство. Планировка  зданий и застройка городских и сельских поселений»;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567" w:firstLine="0"/>
        <w:contextualSpacing w:val="0"/>
      </w:pPr>
      <w:r w:rsidRPr="002159F7">
        <w:t xml:space="preserve"> СНиП 2.04-84* «Водоснабжение. Наружные сети и сооружения»;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567" w:firstLine="0"/>
        <w:contextualSpacing w:val="0"/>
      </w:pPr>
      <w:r w:rsidRPr="002159F7">
        <w:t xml:space="preserve"> СНиП 2.04.07-86 «Тепловые сети»;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567" w:firstLine="0"/>
        <w:contextualSpacing w:val="0"/>
      </w:pPr>
      <w:r w:rsidRPr="002159F7">
        <w:t xml:space="preserve"> СанПиН 2.2.1/2.1.1.1200-03 «Санитарно-защитные зоны и санитарная классификация предприятий, сооружений и иных объектов»;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567" w:firstLine="0"/>
        <w:contextualSpacing w:val="0"/>
      </w:pPr>
      <w:r w:rsidRPr="002159F7">
        <w:t xml:space="preserve"> СНиП 2.01-51-90 «Инженерно-технические мероприятия гражданской обороны»</w:t>
      </w:r>
    </w:p>
    <w:p w:rsidR="00440610" w:rsidRPr="002159F7" w:rsidRDefault="00440610" w:rsidP="00FB7245">
      <w:pPr>
        <w:pStyle w:val="affff4"/>
        <w:numPr>
          <w:ilvl w:val="0"/>
          <w:numId w:val="42"/>
        </w:numPr>
        <w:ind w:left="0" w:firstLine="567"/>
        <w:contextualSpacing w:val="0"/>
      </w:pPr>
      <w:r w:rsidRPr="002159F7">
        <w:t xml:space="preserve"> Закон Алтайского края от 5 декабря 2007 г. № 93-ЗС «О статусе и границах муниц</w:t>
      </w:r>
      <w:r w:rsidRPr="002159F7">
        <w:t>и</w:t>
      </w:r>
      <w:r w:rsidRPr="002159F7">
        <w:t>пальных и административно-территориальных образований Алтайского края» (в редакции от 10.03.2009 г. №16-ЗС).</w:t>
      </w:r>
    </w:p>
    <w:p w:rsidR="00440610" w:rsidRPr="002159F7" w:rsidRDefault="00440610" w:rsidP="00E27599">
      <w:pPr>
        <w:widowControl w:val="0"/>
        <w:ind w:firstLine="567"/>
        <w:contextualSpacing/>
      </w:pPr>
      <w:r w:rsidRPr="002159F7">
        <w:t>Генеральный план разработан одновременно и в тесной связи со Схемой территориал</w:t>
      </w:r>
      <w:r w:rsidRPr="002159F7">
        <w:t>ь</w:t>
      </w:r>
      <w:r w:rsidRPr="002159F7">
        <w:t>ного планирования Егорьевского района Алтайского края».</w:t>
      </w:r>
    </w:p>
    <w:p w:rsidR="00440610" w:rsidRPr="002159F7" w:rsidRDefault="00440610" w:rsidP="00E27599">
      <w:pPr>
        <w:widowControl w:val="0"/>
        <w:tabs>
          <w:tab w:val="left" w:pos="851"/>
        </w:tabs>
        <w:ind w:firstLine="567"/>
      </w:pPr>
      <w:r w:rsidRPr="00B458E7">
        <w:t xml:space="preserve">Проектом предусмотрена следующая очередность развития: первая очередь на </w:t>
      </w:r>
      <w:r w:rsidRPr="00B458E7">
        <w:rPr>
          <w:u w:val="single"/>
        </w:rPr>
        <w:t>2012- 2017 г.г.</w:t>
      </w:r>
      <w:r w:rsidRPr="00B458E7">
        <w:t xml:space="preserve"> и расчётный срок на </w:t>
      </w:r>
      <w:r w:rsidRPr="00B458E7">
        <w:rPr>
          <w:u w:val="single"/>
        </w:rPr>
        <w:t>2018- 2032 г.г.</w:t>
      </w:r>
      <w:r w:rsidRPr="00B458E7">
        <w:t xml:space="preserve"> Также определены перспективы развития пос</w:t>
      </w:r>
      <w:r w:rsidRPr="00B458E7">
        <w:t>е</w:t>
      </w:r>
      <w:r w:rsidRPr="00B458E7">
        <w:t>ления</w:t>
      </w:r>
      <w:r w:rsidRPr="002159F7">
        <w:t xml:space="preserve"> за пределами расчётного срока, включая принципиальные решения по территориал</w:t>
      </w:r>
      <w:r w:rsidRPr="002159F7">
        <w:t>ь</w:t>
      </w:r>
      <w:r w:rsidRPr="002159F7">
        <w:t>ному развитию, функциональному зонированию, планировочной структуре, инженерно- транспортной инфраструктуре, рациональному использованию природных ресурсов и охране окружающей среды.</w:t>
      </w:r>
    </w:p>
    <w:p w:rsidR="00440610" w:rsidRPr="002159F7" w:rsidRDefault="00440610" w:rsidP="00E27599">
      <w:pPr>
        <w:widowControl w:val="0"/>
        <w:ind w:firstLine="567"/>
        <w:contextualSpacing/>
      </w:pPr>
      <w:r w:rsidRPr="002159F7">
        <w:rPr>
          <w:u w:val="single"/>
        </w:rPr>
        <w:t>Цель работы</w:t>
      </w:r>
      <w:r w:rsidRPr="002159F7">
        <w:t xml:space="preserve"> – обоснование планирования устойчивого развития муниципального обр</w:t>
      </w:r>
      <w:r w:rsidRPr="002159F7">
        <w:t>а</w:t>
      </w:r>
      <w:r w:rsidRPr="002159F7">
        <w:t>зования Шубинский сельсовет на основе:</w:t>
      </w:r>
    </w:p>
    <w:p w:rsidR="00440610" w:rsidRPr="002159F7" w:rsidRDefault="00440610" w:rsidP="00FB7245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2159F7">
        <w:t>анализа состояния территории, проблем и направлений ее комплексного развития;</w:t>
      </w:r>
    </w:p>
    <w:p w:rsidR="00440610" w:rsidRPr="002159F7" w:rsidRDefault="00440610" w:rsidP="00FB7245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2159F7">
        <w:t>оптимальной организации территориального зонирования, планировочной структ</w:t>
      </w:r>
      <w:r w:rsidRPr="002159F7">
        <w:t>у</w:t>
      </w:r>
      <w:r w:rsidRPr="002159F7">
        <w:t>ры образования направленных на создание благоприятных условий комплексного развития отраслей производства и переработки сельскохозяйственной продукции, сферы услуг и  жи</w:t>
      </w:r>
      <w:r w:rsidRPr="002159F7">
        <w:t>з</w:t>
      </w:r>
      <w:r w:rsidRPr="002159F7">
        <w:t>недеятельности населения, охраны окружающей среды и объектов культурного наследия;</w:t>
      </w:r>
    </w:p>
    <w:p w:rsidR="00440610" w:rsidRPr="002159F7" w:rsidRDefault="00440610" w:rsidP="00FB7245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2159F7">
        <w:t>обоснования вариантов решения задач территориального планирования;</w:t>
      </w:r>
    </w:p>
    <w:p w:rsidR="00440610" w:rsidRPr="002159F7" w:rsidRDefault="00440610" w:rsidP="00FB7245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2159F7">
        <w:t>обоснования мероприятий по территориальному планированию;</w:t>
      </w:r>
    </w:p>
    <w:p w:rsidR="00440610" w:rsidRPr="002159F7" w:rsidRDefault="00440610" w:rsidP="00FB7245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2159F7">
        <w:t>обоснования  последовательности этапов реализации предложений по территориал</w:t>
      </w:r>
      <w:r w:rsidRPr="002159F7">
        <w:t>ь</w:t>
      </w:r>
      <w:r w:rsidRPr="002159F7">
        <w:t>ному планированию.</w:t>
      </w:r>
    </w:p>
    <w:p w:rsidR="00440610" w:rsidRPr="002159F7" w:rsidRDefault="00440610" w:rsidP="00E27599">
      <w:pPr>
        <w:widowControl w:val="0"/>
        <w:ind w:firstLine="567"/>
      </w:pPr>
      <w:r w:rsidRPr="002159F7">
        <w:rPr>
          <w:u w:val="single"/>
        </w:rPr>
        <w:t>Задачами</w:t>
      </w:r>
      <w:r w:rsidRPr="002159F7">
        <w:t xml:space="preserve"> генерального плана являются:</w:t>
      </w:r>
    </w:p>
    <w:p w:rsidR="00440610" w:rsidRPr="002159F7" w:rsidRDefault="00440610" w:rsidP="00FB7245">
      <w:pPr>
        <w:widowControl w:val="0"/>
        <w:numPr>
          <w:ilvl w:val="0"/>
          <w:numId w:val="58"/>
        </w:numPr>
        <w:tabs>
          <w:tab w:val="left" w:pos="851"/>
        </w:tabs>
        <w:ind w:left="0" w:firstLine="567"/>
      </w:pPr>
      <w:r w:rsidRPr="002159F7">
        <w:t>Планирование границ функциональных зон с отображением параметров их перспе</w:t>
      </w:r>
      <w:r w:rsidRPr="002159F7">
        <w:t>к</w:t>
      </w:r>
      <w:r w:rsidRPr="002159F7">
        <w:t>тивного развития, в том числе: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территорий объектов культурного наследия;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зон с особыми условиями использования территорий;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территорий, подверженных риску возникновения чрезвычайных ситуаций природного и техногенного характера и воздействия  их последствий;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земельных участков, которые предоставлены для размещения  объектов к</w:t>
      </w:r>
      <w:r w:rsidRPr="002159F7">
        <w:t>а</w:t>
      </w:r>
      <w:r w:rsidRPr="002159F7">
        <w:t>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федеральн</w:t>
      </w:r>
      <w:r w:rsidRPr="002159F7">
        <w:t>о</w:t>
      </w:r>
      <w:r w:rsidRPr="002159F7">
        <w:t>го, краевого или муниципального значения;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зон планируемого размещения объектов капитального строительства фед</w:t>
      </w:r>
      <w:r w:rsidRPr="002159F7">
        <w:t>е</w:t>
      </w:r>
      <w:r w:rsidRPr="002159F7">
        <w:t>рального, краевого или муниципального значения.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зон инженерной и транспортной инфраструктур;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земель сельскохозяйственного назначения;</w:t>
      </w:r>
    </w:p>
    <w:p w:rsidR="00440610" w:rsidRPr="002159F7" w:rsidRDefault="00440610" w:rsidP="00FB7245">
      <w:pPr>
        <w:widowControl w:val="0"/>
        <w:numPr>
          <w:ilvl w:val="0"/>
          <w:numId w:val="44"/>
        </w:numPr>
        <w:tabs>
          <w:tab w:val="left" w:pos="851"/>
        </w:tabs>
        <w:ind w:left="0" w:firstLine="567"/>
      </w:pPr>
      <w:r w:rsidRPr="002159F7">
        <w:t>границы земель лесного фонда, водного фонда, иного специального назначения.</w:t>
      </w:r>
    </w:p>
    <w:p w:rsidR="00440610" w:rsidRPr="002159F7" w:rsidRDefault="00440610" w:rsidP="00FB7245">
      <w:pPr>
        <w:pStyle w:val="NormalWeb"/>
        <w:widowControl w:val="0"/>
        <w:numPr>
          <w:ilvl w:val="0"/>
          <w:numId w:val="58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2159F7">
        <w:rPr>
          <w:spacing w:val="0"/>
          <w:sz w:val="24"/>
          <w:szCs w:val="24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Град</w:t>
      </w:r>
      <w:r w:rsidRPr="002159F7">
        <w:rPr>
          <w:spacing w:val="0"/>
          <w:sz w:val="24"/>
          <w:szCs w:val="24"/>
        </w:rPr>
        <w:t>о</w:t>
      </w:r>
      <w:r w:rsidRPr="002159F7">
        <w:rPr>
          <w:spacing w:val="0"/>
          <w:sz w:val="24"/>
          <w:szCs w:val="24"/>
        </w:rPr>
        <w:t>строительного Кодекса РФ;</w:t>
      </w:r>
    </w:p>
    <w:p w:rsidR="00440610" w:rsidRPr="002159F7" w:rsidRDefault="00440610" w:rsidP="00FB7245">
      <w:pPr>
        <w:pStyle w:val="NormalWeb"/>
        <w:widowControl w:val="0"/>
        <w:numPr>
          <w:ilvl w:val="0"/>
          <w:numId w:val="58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2159F7">
        <w:rPr>
          <w:spacing w:val="0"/>
          <w:sz w:val="24"/>
          <w:szCs w:val="24"/>
        </w:rPr>
        <w:t>Ориентация на комплексную оценку и охрану среды поселения.</w:t>
      </w:r>
    </w:p>
    <w:p w:rsidR="00440610" w:rsidRPr="002159F7" w:rsidRDefault="00440610" w:rsidP="00FB7245">
      <w:pPr>
        <w:pStyle w:val="NormalWeb"/>
        <w:widowControl w:val="0"/>
        <w:numPr>
          <w:ilvl w:val="0"/>
          <w:numId w:val="58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2159F7">
        <w:rPr>
          <w:spacing w:val="0"/>
          <w:sz w:val="24"/>
          <w:szCs w:val="24"/>
        </w:rPr>
        <w:t>Разработка мероприятий по улучшению условий проживания населения МО Шуби</w:t>
      </w:r>
      <w:r w:rsidRPr="002159F7">
        <w:rPr>
          <w:spacing w:val="0"/>
          <w:sz w:val="24"/>
          <w:szCs w:val="24"/>
        </w:rPr>
        <w:t>н</w:t>
      </w:r>
      <w:r w:rsidRPr="002159F7">
        <w:rPr>
          <w:spacing w:val="0"/>
          <w:sz w:val="24"/>
          <w:szCs w:val="24"/>
        </w:rPr>
        <w:t>ский сельсовет – оптимизация экологической ситуации, развитие транспортной и инжене</w:t>
      </w:r>
      <w:r w:rsidRPr="002159F7">
        <w:rPr>
          <w:spacing w:val="0"/>
          <w:sz w:val="24"/>
          <w:szCs w:val="24"/>
        </w:rPr>
        <w:t>р</w:t>
      </w:r>
      <w:r w:rsidRPr="002159F7">
        <w:rPr>
          <w:spacing w:val="0"/>
          <w:sz w:val="24"/>
          <w:szCs w:val="24"/>
        </w:rPr>
        <w:t>ной инфраструктур.</w:t>
      </w:r>
    </w:p>
    <w:p w:rsidR="00440610" w:rsidRPr="002159F7" w:rsidRDefault="00440610" w:rsidP="00E27599">
      <w:pPr>
        <w:pStyle w:val="S1"/>
        <w:ind w:firstLine="567"/>
      </w:pPr>
      <w:bookmarkStart w:id="9" w:name="_Toc308083388"/>
      <w:bookmarkStart w:id="10" w:name="_Toc308430819"/>
      <w:r w:rsidRPr="002159F7">
        <w:rPr>
          <w:b w:val="0"/>
          <w:caps w:val="0"/>
          <w:lang w:eastAsia="en-US"/>
        </w:rPr>
        <w:br w:type="page"/>
      </w:r>
      <w:r w:rsidRPr="002159F7">
        <w:t>ПЕРЕЧЕНЬ ОСНОВНЫХ МЕРОПРИЯТИЙ ПО ТЕРРИТОРИАЛЬНОМУ ПЛАНИРОВАНИЮ СЕЛЬСКОГО ПОСЕЛЕНИЯ ШУБИНСКИЙ СЕЛЬСОВЕТ</w:t>
      </w:r>
      <w:bookmarkEnd w:id="9"/>
      <w:bookmarkEnd w:id="10"/>
    </w:p>
    <w:p w:rsidR="00440610" w:rsidRPr="002159F7" w:rsidRDefault="00440610" w:rsidP="00E27599">
      <w:pPr>
        <w:pStyle w:val="S2"/>
      </w:pPr>
      <w:bookmarkStart w:id="11" w:name="_Toc308083389"/>
      <w:bookmarkStart w:id="12" w:name="_Toc308430820"/>
      <w:r w:rsidRPr="002159F7">
        <w:t>Мероприятия по социально-экономическому развитию.</w:t>
      </w:r>
      <w:bookmarkEnd w:id="11"/>
      <w:bookmarkEnd w:id="12"/>
    </w:p>
    <w:p w:rsidR="00440610" w:rsidRPr="002159F7" w:rsidRDefault="00440610" w:rsidP="00E27599">
      <w:pPr>
        <w:widowControl w:val="0"/>
        <w:ind w:firstLine="567"/>
      </w:pPr>
      <w:r w:rsidRPr="002159F7">
        <w:t>Анализ тенденций экономического роста территории в качестве одной из важнейших составляющих включает в себя анализ демографической ситуации. Возрастная структура н</w:t>
      </w:r>
      <w:r w:rsidRPr="002159F7">
        <w:t>а</w:t>
      </w:r>
      <w:r w:rsidRPr="002159F7">
        <w:t>селения выступает в качестве значимых факторов в определении проблем и перспектив ра</w:t>
      </w:r>
      <w:r w:rsidRPr="002159F7">
        <w:t>з</w:t>
      </w:r>
      <w:r w:rsidRPr="002159F7">
        <w:t>вития рынка рабочей силы, а, следовательно, и производственного потенциала территории. На демографические прогнозы в большой степени опирается планирование всего народного хозяйства: производство товаров и услуг, жилищного и коммунального хозяйства, трудовых ресурсов, подготовки кадров специалистов, школ и детских дошкольных учреждений, дорог и средств транспорта и многое другое.</w:t>
      </w:r>
    </w:p>
    <w:p w:rsidR="00440610" w:rsidRPr="002159F7" w:rsidRDefault="00440610" w:rsidP="00E27599">
      <w:pPr>
        <w:widowControl w:val="0"/>
        <w:ind w:firstLine="567"/>
      </w:pPr>
      <w:r w:rsidRPr="002159F7">
        <w:t>Согласно расчетам численность населения на 1-ю очередь в с. Шубинка составит 668 чел., на расчетный срок 707 человек.</w:t>
      </w:r>
    </w:p>
    <w:p w:rsidR="00440610" w:rsidRPr="002159F7" w:rsidRDefault="00440610" w:rsidP="00E27599">
      <w:pPr>
        <w:widowControl w:val="0"/>
        <w:tabs>
          <w:tab w:val="left" w:pos="851"/>
        </w:tabs>
        <w:ind w:firstLine="567"/>
      </w:pPr>
      <w:r w:rsidRPr="002159F7">
        <w:t>В целях обеспечения оптимальных условий жизни и деятельности населения проектом предлагается: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изменение черты села в северном направлении;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noBreakHyphen/>
        <w:t xml:space="preserve"> в целях рекреации проектом предлагается на востоке включить в границы села пруд, осуществить его расчистку и благоустроить как водоем для купания и отдыха населения.</w:t>
      </w:r>
    </w:p>
    <w:p w:rsidR="00440610" w:rsidRPr="002159F7" w:rsidRDefault="00440610" w:rsidP="00E27599">
      <w:pPr>
        <w:pStyle w:val="Sf7"/>
        <w:widowControl w:val="0"/>
        <w:ind w:left="567" w:firstLine="0"/>
      </w:pPr>
      <w:r w:rsidRPr="002159F7">
        <w:noBreakHyphen/>
        <w:t xml:space="preserve"> северо-восточную границу села предлагается выровнять.</w:t>
      </w:r>
    </w:p>
    <w:p w:rsidR="00440610" w:rsidRPr="002159F7" w:rsidRDefault="00440610" w:rsidP="00E27599">
      <w:pPr>
        <w:widowControl w:val="0"/>
        <w:tabs>
          <w:tab w:val="left" w:pos="851"/>
        </w:tabs>
        <w:ind w:firstLine="567"/>
      </w:pPr>
      <w:r w:rsidRPr="002159F7">
        <w:noBreakHyphen/>
        <w:t xml:space="preserve"> строительство 0,3 тыс. кв.м жилой площади на 1-ю очередь и 1,2 тыс. кв.м на расчё</w:t>
      </w:r>
      <w:r w:rsidRPr="002159F7">
        <w:t>т</w:t>
      </w:r>
      <w:r w:rsidRPr="002159F7">
        <w:t>ный срок при размере приусадебного участка 0,20 га, выделены территории 1,0 и 3,2 га соо</w:t>
      </w:r>
      <w:r w:rsidRPr="002159F7">
        <w:t>т</w:t>
      </w:r>
      <w:r w:rsidRPr="002159F7">
        <w:t xml:space="preserve">ветственно, что позволит обеспечить население общей жилой площадью 21 кв. м/чел; 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резервирование территории под жилую застройку за расчётный срок в размере 58,1 га;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модернизация инженерных сетей;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асфальтобетонное исполнение улично-дорожной сети;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устройство тротуаров;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установка остановочного павильона;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0"/>
      </w:pPr>
      <w:r w:rsidRPr="002159F7">
        <w:noBreakHyphen/>
        <w:t xml:space="preserve"> организация системы зелёных насаждений.</w:t>
      </w:r>
    </w:p>
    <w:p w:rsidR="00440610" w:rsidRDefault="00440610" w:rsidP="00E27599">
      <w:pPr>
        <w:widowControl w:val="0"/>
        <w:tabs>
          <w:tab w:val="left" w:pos="851"/>
        </w:tabs>
        <w:ind w:firstLine="567"/>
      </w:pPr>
      <w:r w:rsidRPr="002159F7">
        <w:t>В области социальной сферы:</w:t>
      </w:r>
    </w:p>
    <w:p w:rsidR="00440610" w:rsidRPr="002159F7" w:rsidRDefault="00440610" w:rsidP="00B51D5E">
      <w:pPr>
        <w:widowControl w:val="0"/>
        <w:tabs>
          <w:tab w:val="left" w:pos="851"/>
        </w:tabs>
        <w:ind w:firstLine="567"/>
      </w:pPr>
      <w:r>
        <w:t>1-ая очередь:</w:t>
      </w:r>
    </w:p>
    <w:p w:rsidR="00440610" w:rsidRPr="002159F7" w:rsidRDefault="00440610" w:rsidP="00FB7245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spacing w:after="200"/>
        <w:ind w:left="0" w:firstLine="567"/>
        <w:contextualSpacing/>
        <w:jc w:val="left"/>
      </w:pPr>
      <w:r w:rsidRPr="002159F7">
        <w:t>строительство магазина;</w:t>
      </w:r>
    </w:p>
    <w:p w:rsidR="00440610" w:rsidRDefault="00440610" w:rsidP="00FB7245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spacing w:after="200"/>
        <w:ind w:left="0" w:firstLine="567"/>
        <w:contextualSpacing/>
        <w:jc w:val="left"/>
      </w:pPr>
      <w:r w:rsidRPr="002159F7">
        <w:t>ре</w:t>
      </w:r>
      <w:r>
        <w:t>конструкция клуба.</w:t>
      </w:r>
    </w:p>
    <w:p w:rsidR="00440610" w:rsidRPr="002159F7" w:rsidRDefault="00440610" w:rsidP="008368B8">
      <w:pPr>
        <w:widowControl w:val="0"/>
        <w:tabs>
          <w:tab w:val="left" w:pos="0"/>
          <w:tab w:val="left" w:pos="851"/>
        </w:tabs>
        <w:spacing w:after="200"/>
        <w:ind w:left="567" w:firstLine="0"/>
        <w:contextualSpacing/>
        <w:jc w:val="left"/>
      </w:pPr>
      <w:r>
        <w:t>2-ая очередь:</w:t>
      </w:r>
    </w:p>
    <w:p w:rsidR="00440610" w:rsidRPr="00662E7C" w:rsidRDefault="00440610" w:rsidP="00FB7245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spacing w:after="200"/>
        <w:ind w:left="0" w:firstLine="567"/>
        <w:contextualSpacing/>
        <w:jc w:val="left"/>
      </w:pPr>
      <w:r>
        <w:t>кафе на 30 мест;</w:t>
      </w:r>
    </w:p>
    <w:p w:rsidR="00440610" w:rsidRPr="002159F7" w:rsidRDefault="00440610" w:rsidP="00B51D5E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spacing w:after="200"/>
        <w:ind w:left="0" w:firstLine="567"/>
        <w:contextualSpacing/>
        <w:jc w:val="left"/>
      </w:pPr>
      <w:r w:rsidRPr="002159F7">
        <w:t>строительство детског</w:t>
      </w:r>
      <w:r>
        <w:t>о сада на 45 мест</w:t>
      </w:r>
      <w:r w:rsidRPr="002159F7">
        <w:t>;</w:t>
      </w:r>
    </w:p>
    <w:p w:rsidR="00440610" w:rsidRPr="002159F7" w:rsidRDefault="00440610" w:rsidP="00FB7245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spacing w:after="200"/>
        <w:ind w:left="0" w:firstLine="567"/>
        <w:contextualSpacing/>
        <w:jc w:val="left"/>
      </w:pPr>
      <w:r w:rsidRPr="002159F7">
        <w:t>ма</w:t>
      </w:r>
      <w:r>
        <w:t>газин торговой площадью 50 кв.м.</w:t>
      </w:r>
    </w:p>
    <w:p w:rsidR="00440610" w:rsidRDefault="00440610" w:rsidP="00B51405">
      <w:pPr>
        <w:widowControl w:val="0"/>
        <w:tabs>
          <w:tab w:val="left" w:pos="851"/>
          <w:tab w:val="left" w:pos="1560"/>
        </w:tabs>
        <w:ind w:firstLine="567"/>
        <w:jc w:val="left"/>
      </w:pPr>
      <w:r w:rsidRPr="002159F7">
        <w:t>За расчетный срок генеральным планом предусмотрены дополнительные площади под объекты общественного назначения.</w:t>
      </w:r>
    </w:p>
    <w:p w:rsidR="00440610" w:rsidRPr="002159F7" w:rsidRDefault="00440610" w:rsidP="00B51405">
      <w:pPr>
        <w:widowControl w:val="0"/>
        <w:tabs>
          <w:tab w:val="left" w:pos="851"/>
          <w:tab w:val="left" w:pos="1560"/>
        </w:tabs>
        <w:ind w:firstLine="567"/>
        <w:jc w:val="left"/>
      </w:pPr>
    </w:p>
    <w:p w:rsidR="00440610" w:rsidRPr="002159F7" w:rsidRDefault="00440610" w:rsidP="00B51405">
      <w:pPr>
        <w:pStyle w:val="S2"/>
      </w:pPr>
      <w:bookmarkStart w:id="13" w:name="_Toc308083390"/>
      <w:bookmarkStart w:id="14" w:name="_Toc308430821"/>
      <w:bookmarkStart w:id="15" w:name="_Toc116443812"/>
      <w:bookmarkStart w:id="16" w:name="_Toc116443913"/>
      <w:bookmarkStart w:id="17" w:name="_Toc116443984"/>
      <w:bookmarkStart w:id="18" w:name="_Toc116444933"/>
      <w:bookmarkStart w:id="19" w:name="_Toc116445062"/>
      <w:bookmarkStart w:id="20" w:name="_Toc116451479"/>
      <w:r w:rsidRPr="002159F7">
        <w:t>Мероприятия по развитию системы здравоохранения:</w:t>
      </w:r>
      <w:bookmarkEnd w:id="13"/>
      <w:bookmarkEnd w:id="14"/>
    </w:p>
    <w:p w:rsidR="00440610" w:rsidRPr="002159F7" w:rsidRDefault="00440610" w:rsidP="00B5140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</w:pPr>
      <w:r w:rsidRPr="002159F7">
        <w:t>укрепление материально-технической базы лечебных учреждений района;</w:t>
      </w:r>
    </w:p>
    <w:p w:rsidR="00440610" w:rsidRPr="002159F7" w:rsidRDefault="00440610" w:rsidP="00FB724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</w:pPr>
      <w:r w:rsidRPr="002159F7">
        <w:t>повышение квалификации и уровня оплаты труда работников здравоохранения;</w:t>
      </w:r>
    </w:p>
    <w:p w:rsidR="00440610" w:rsidRPr="00CB4BD4" w:rsidRDefault="00440610" w:rsidP="00FB724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</w:pPr>
      <w:r w:rsidRPr="002159F7">
        <w:t>обеспечение доступности и высокого качества квалифицированной лечебно-</w:t>
      </w:r>
      <w:r w:rsidRPr="002C299A">
        <w:t xml:space="preserve">профилактической помощи всем слоям населения, в том числе за счет участия в реализации </w:t>
      </w:r>
      <w:r>
        <w:t xml:space="preserve">ведомственных, </w:t>
      </w:r>
      <w:r w:rsidRPr="002C299A">
        <w:t>национальных и региональных программ</w:t>
      </w:r>
      <w:r>
        <w:t>:</w:t>
      </w:r>
      <w:r w:rsidRPr="002C299A">
        <w:t xml:space="preserve"> «Здоровое поколение» на 2011 – 2013 годы, «Болезни органов дыхания» на 2012 – 2014 годы</w:t>
      </w:r>
      <w:r>
        <w:t>,</w:t>
      </w:r>
      <w:r w:rsidRPr="00AB04CD">
        <w:t xml:space="preserve"> «Профилактика, лечение и ре</w:t>
      </w:r>
      <w:r w:rsidRPr="00AB04CD">
        <w:t>а</w:t>
      </w:r>
      <w:r w:rsidRPr="00AB04CD">
        <w:t>бил</w:t>
      </w:r>
      <w:r w:rsidRPr="00AB04CD">
        <w:t>и</w:t>
      </w:r>
      <w:r w:rsidRPr="00AB04CD">
        <w:t>тация лиц, больных алкоголизмом, наркоманией и токсикоманией</w:t>
      </w:r>
      <w:r w:rsidRPr="00CB4BD4">
        <w:t xml:space="preserve">» </w:t>
      </w:r>
      <w:r w:rsidRPr="00CB4BD4">
        <w:rPr>
          <w:color w:val="000000"/>
        </w:rPr>
        <w:t>на 2012-2014 годы</w:t>
      </w:r>
      <w:r w:rsidRPr="00CB4BD4">
        <w:t>,</w:t>
      </w:r>
      <w:r w:rsidRPr="00AB04CD">
        <w:t xml:space="preserve"> «Неотложные меры борьбы с туберкулёзом в Алтайском крае»</w:t>
      </w:r>
      <w:r>
        <w:t xml:space="preserve"> на 2010 – 2014 </w:t>
      </w:r>
      <w:r w:rsidRPr="00CB4BD4">
        <w:t>годы, «Дем</w:t>
      </w:r>
      <w:r w:rsidRPr="00CB4BD4">
        <w:t>о</w:t>
      </w:r>
      <w:r w:rsidRPr="00CB4BD4">
        <w:t>графическое развитие Алтайского края на 2008-2015 годы»</w:t>
      </w:r>
      <w:r>
        <w:t xml:space="preserve">, </w:t>
      </w:r>
      <w:r w:rsidRPr="00CB4BD4">
        <w:t>«</w:t>
      </w:r>
      <w:r w:rsidRPr="00CB4BD4">
        <w:rPr>
          <w:color w:val="000000"/>
        </w:rPr>
        <w:t>Гемодиализ и трансплант</w:t>
      </w:r>
      <w:r w:rsidRPr="00CB4BD4">
        <w:rPr>
          <w:color w:val="000000"/>
        </w:rPr>
        <w:t>а</w:t>
      </w:r>
      <w:r w:rsidRPr="00CB4BD4">
        <w:rPr>
          <w:color w:val="000000"/>
        </w:rPr>
        <w:t>ция почки</w:t>
      </w:r>
      <w:r w:rsidRPr="00CB4BD4">
        <w:t>»</w:t>
      </w:r>
      <w:r w:rsidRPr="00CB4BD4">
        <w:rPr>
          <w:color w:val="000000"/>
        </w:rPr>
        <w:t xml:space="preserve"> на 2012-2014 </w:t>
      </w:r>
      <w:r w:rsidRPr="003064A2">
        <w:rPr>
          <w:color w:val="000000"/>
        </w:rPr>
        <w:t>годы</w:t>
      </w:r>
      <w:r w:rsidRPr="003064A2">
        <w:t xml:space="preserve"> и др</w:t>
      </w:r>
      <w:r w:rsidRPr="003064A2">
        <w:t>у</w:t>
      </w:r>
      <w:r>
        <w:t>гих.</w:t>
      </w:r>
    </w:p>
    <w:p w:rsidR="00440610" w:rsidRPr="002159F7" w:rsidRDefault="00440610" w:rsidP="00FB724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</w:pPr>
      <w:r w:rsidRPr="002159F7">
        <w:t>внедрение современных методов диагностики и лечения, усиление профилактич</w:t>
      </w:r>
      <w:r w:rsidRPr="002159F7">
        <w:t>е</w:t>
      </w:r>
      <w:r w:rsidRPr="002159F7">
        <w:t>ской направленности здравоохранения и повышение приоритета здоровья в системе общес</w:t>
      </w:r>
      <w:r w:rsidRPr="002159F7">
        <w:t>т</w:t>
      </w:r>
      <w:r w:rsidRPr="002159F7">
        <w:t>венных ценностей.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567"/>
      </w:pPr>
    </w:p>
    <w:p w:rsidR="00440610" w:rsidRPr="002159F7" w:rsidRDefault="00440610" w:rsidP="00E27599">
      <w:pPr>
        <w:pStyle w:val="S2"/>
      </w:pPr>
      <w:bookmarkStart w:id="21" w:name="_Toc308083391"/>
      <w:bookmarkStart w:id="22" w:name="_Toc308430822"/>
      <w:r w:rsidRPr="002159F7">
        <w:t>Мероприятия по развитию системы общего и среднего образования:</w:t>
      </w:r>
      <w:bookmarkEnd w:id="21"/>
      <w:bookmarkEnd w:id="22"/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2159F7">
        <w:t>повышение качества образовательных услуг на основе модернизации материально-технического и кадрового потенциала образовательных учреждений;</w:t>
      </w:r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2159F7">
        <w:t>интеграция образовательных учреждений в региональное, общероссийское и мир</w:t>
      </w:r>
      <w:r w:rsidRPr="002159F7">
        <w:t>о</w:t>
      </w:r>
      <w:r w:rsidRPr="002159F7">
        <w:t>вое информационное пространство;</w:t>
      </w:r>
    </w:p>
    <w:p w:rsidR="00440610" w:rsidRPr="002159F7" w:rsidRDefault="00440610" w:rsidP="00FB7245">
      <w:pPr>
        <w:pStyle w:val="BodyTextIndent3"/>
        <w:widowControl w:val="0"/>
        <w:numPr>
          <w:ilvl w:val="0"/>
          <w:numId w:val="4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159F7">
        <w:rPr>
          <w:sz w:val="24"/>
          <w:szCs w:val="24"/>
        </w:rPr>
        <w:t>реализация принципа непрерывности образования,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района;</w:t>
      </w:r>
    </w:p>
    <w:p w:rsidR="00440610" w:rsidRPr="006944B2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2159F7">
        <w:t>повышение эффективности общего (начального и среднего) образования, усиление доли воспитательной составляющей в системе образования;</w:t>
      </w:r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6944B2">
        <w:t>повышение доступности услуг дошкольног</w:t>
      </w:r>
      <w:r>
        <w:t>о образования для населения, участие в</w:t>
      </w:r>
      <w:r w:rsidRPr="006944B2">
        <w:t xml:space="preserve"> </w:t>
      </w:r>
      <w:r>
        <w:t>д</w:t>
      </w:r>
      <w:r w:rsidRPr="006944B2">
        <w:t>олгосроч</w:t>
      </w:r>
      <w:r>
        <w:t>ной</w:t>
      </w:r>
      <w:r w:rsidRPr="006944B2">
        <w:t xml:space="preserve"> целев</w:t>
      </w:r>
      <w:r>
        <w:t>ой</w:t>
      </w:r>
      <w:r w:rsidRPr="006944B2">
        <w:t xml:space="preserve"> программ</w:t>
      </w:r>
      <w:r>
        <w:t>е</w:t>
      </w:r>
      <w:r w:rsidRPr="006944B2">
        <w:t xml:space="preserve"> "Развитие дошкольного образования в Алтайском крае" на 2011 - 2015 годы</w:t>
      </w:r>
      <w:r>
        <w:t>.</w:t>
      </w:r>
    </w:p>
    <w:p w:rsidR="00440610" w:rsidRPr="002159F7" w:rsidRDefault="00440610" w:rsidP="00FB7245">
      <w:pPr>
        <w:pStyle w:val="BodyTextIndent"/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2159F7">
        <w:t>реализация приоритетного национального проекта «Образование».</w:t>
      </w:r>
    </w:p>
    <w:p w:rsidR="00440610" w:rsidRDefault="00440610" w:rsidP="00E27599">
      <w:pPr>
        <w:pStyle w:val="BodyTextIndent"/>
        <w:widowControl w:val="0"/>
        <w:tabs>
          <w:tab w:val="left" w:pos="851"/>
        </w:tabs>
        <w:ind w:left="567" w:firstLine="567"/>
        <w:rPr>
          <w:lang w:val="en-US"/>
        </w:rPr>
      </w:pPr>
    </w:p>
    <w:p w:rsidR="00440610" w:rsidRPr="00B51405" w:rsidRDefault="00440610" w:rsidP="00E27599">
      <w:pPr>
        <w:pStyle w:val="BodyTextIndent"/>
        <w:widowControl w:val="0"/>
        <w:tabs>
          <w:tab w:val="left" w:pos="851"/>
        </w:tabs>
        <w:ind w:left="567" w:firstLine="567"/>
        <w:rPr>
          <w:lang w:val="en-US"/>
        </w:rPr>
      </w:pPr>
    </w:p>
    <w:p w:rsidR="00440610" w:rsidRPr="002159F7" w:rsidRDefault="00440610" w:rsidP="00E27599">
      <w:pPr>
        <w:pStyle w:val="S2"/>
      </w:pPr>
      <w:bookmarkStart w:id="23" w:name="_Toc308083392"/>
      <w:bookmarkStart w:id="24" w:name="_Toc308430823"/>
      <w:r w:rsidRPr="002159F7">
        <w:t>Мероприятия по развитию культурной сферы, массовой физической кул</w:t>
      </w:r>
      <w:r w:rsidRPr="002159F7">
        <w:t>ь</w:t>
      </w:r>
      <w:r w:rsidRPr="002159F7">
        <w:t>туры и спорта:</w:t>
      </w:r>
      <w:bookmarkEnd w:id="23"/>
      <w:bookmarkEnd w:id="24"/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  <w:rPr>
          <w:b/>
        </w:rPr>
      </w:pPr>
      <w:r w:rsidRPr="002159F7">
        <w:t>повышение качества культурного обслуживания, удовлетворение интересов и запр</w:t>
      </w:r>
      <w:r w:rsidRPr="002159F7">
        <w:t>о</w:t>
      </w:r>
      <w:r w:rsidRPr="002159F7">
        <w:t>сов жителей муниципального образования в сфере культуры;</w:t>
      </w:r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  <w:rPr>
          <w:b/>
        </w:rPr>
      </w:pPr>
      <w:r w:rsidRPr="002159F7">
        <w:t>модернизации материально-технической базы и профессиональной подготовки р</w:t>
      </w:r>
      <w:r w:rsidRPr="002159F7">
        <w:t>а</w:t>
      </w:r>
      <w:r w:rsidRPr="002159F7">
        <w:t>ботников учреждений культуры и искусства;</w:t>
      </w:r>
    </w:p>
    <w:p w:rsidR="00440610" w:rsidRPr="002159F7" w:rsidRDefault="00440610" w:rsidP="00FB7245">
      <w:pPr>
        <w:widowControl w:val="0"/>
        <w:numPr>
          <w:ilvl w:val="0"/>
          <w:numId w:val="46"/>
        </w:numPr>
        <w:tabs>
          <w:tab w:val="left" w:pos="851"/>
        </w:tabs>
        <w:ind w:left="0" w:firstLine="567"/>
      </w:pPr>
      <w:r w:rsidRPr="002159F7">
        <w:t>расширение сети спортивных сооружений, что обеспечит повышение уровня здор</w:t>
      </w:r>
      <w:r w:rsidRPr="002159F7">
        <w:t>о</w:t>
      </w:r>
      <w:r w:rsidRPr="002159F7">
        <w:t>вья и формирование здорового образа жизни населения района.</w:t>
      </w:r>
    </w:p>
    <w:p w:rsidR="00440610" w:rsidRPr="002159F7" w:rsidRDefault="00440610" w:rsidP="00E27599">
      <w:pPr>
        <w:widowControl w:val="0"/>
        <w:tabs>
          <w:tab w:val="left" w:pos="851"/>
        </w:tabs>
        <w:ind w:left="567" w:firstLine="567"/>
      </w:pPr>
    </w:p>
    <w:p w:rsidR="00440610" w:rsidRPr="002159F7" w:rsidRDefault="00440610" w:rsidP="00E27599">
      <w:pPr>
        <w:pStyle w:val="S2"/>
        <w:rPr>
          <w:rStyle w:val="Emphasis"/>
          <w:rFonts w:ascii="Times New Roman" w:hAnsi="Times New Roman" w:cs="Times New Roman"/>
          <w:spacing w:val="0"/>
          <w:sz w:val="24"/>
          <w:szCs w:val="24"/>
        </w:rPr>
      </w:pPr>
      <w:bookmarkStart w:id="25" w:name="_Toc308083393"/>
      <w:bookmarkStart w:id="26" w:name="_Toc308430824"/>
      <w:bookmarkStart w:id="27" w:name="_Toc116443814"/>
      <w:bookmarkStart w:id="28" w:name="_Toc116443916"/>
      <w:bookmarkStart w:id="29" w:name="_Toc116443986"/>
      <w:bookmarkStart w:id="30" w:name="_Toc116444935"/>
      <w:bookmarkStart w:id="31" w:name="_Toc116445065"/>
      <w:bookmarkStart w:id="32" w:name="_Toc116451482"/>
      <w:bookmarkEnd w:id="3"/>
      <w:bookmarkEnd w:id="4"/>
      <w:bookmarkEnd w:id="5"/>
      <w:bookmarkEnd w:id="6"/>
      <w:bookmarkEnd w:id="7"/>
      <w:bookmarkEnd w:id="8"/>
      <w:bookmarkEnd w:id="15"/>
      <w:bookmarkEnd w:id="16"/>
      <w:bookmarkEnd w:id="17"/>
      <w:bookmarkEnd w:id="18"/>
      <w:bookmarkEnd w:id="19"/>
      <w:bookmarkEnd w:id="20"/>
      <w:r w:rsidRPr="002159F7">
        <w:t xml:space="preserve">Мероприятия по повышению </w:t>
      </w:r>
      <w:r w:rsidRPr="002159F7">
        <w:rPr>
          <w:rStyle w:val="Emphasis"/>
          <w:rFonts w:ascii="Times New Roman" w:hAnsi="Times New Roman" w:cs="Times New Roman"/>
          <w:iCs/>
          <w:spacing w:val="0"/>
          <w:sz w:val="24"/>
          <w:szCs w:val="24"/>
        </w:rPr>
        <w:t>экономического потенциала</w:t>
      </w:r>
      <w:bookmarkEnd w:id="25"/>
      <w:bookmarkEnd w:id="26"/>
    </w:p>
    <w:p w:rsidR="00440610" w:rsidRPr="002159F7" w:rsidRDefault="00440610" w:rsidP="00E27599">
      <w:pPr>
        <w:widowControl w:val="0"/>
        <w:ind w:firstLine="567"/>
      </w:pPr>
      <w:r w:rsidRPr="002159F7">
        <w:t>Для повышения экономического потенциала муниципального образования необходимо решение следующих задач:</w:t>
      </w:r>
    </w:p>
    <w:p w:rsidR="00440610" w:rsidRPr="002159F7" w:rsidRDefault="00440610" w:rsidP="00FB7245">
      <w:pPr>
        <w:pStyle w:val="BodyTextIndent"/>
        <w:widowControl w:val="0"/>
        <w:numPr>
          <w:ilvl w:val="1"/>
          <w:numId w:val="48"/>
        </w:numPr>
        <w:tabs>
          <w:tab w:val="left" w:pos="851"/>
        </w:tabs>
        <w:ind w:left="0" w:firstLine="567"/>
      </w:pPr>
      <w:r w:rsidRPr="002159F7">
        <w:t>обеспечение сельскохозяйственного производства квалифицированными кадрами специалистов и рабочих;</w:t>
      </w:r>
    </w:p>
    <w:p w:rsidR="00440610" w:rsidRPr="002159F7" w:rsidRDefault="00440610" w:rsidP="00FB7245">
      <w:pPr>
        <w:pStyle w:val="BodyTextIndent"/>
        <w:widowControl w:val="0"/>
        <w:numPr>
          <w:ilvl w:val="1"/>
          <w:numId w:val="48"/>
        </w:numPr>
        <w:tabs>
          <w:tab w:val="left" w:pos="851"/>
        </w:tabs>
        <w:ind w:left="0" w:firstLine="567"/>
      </w:pPr>
      <w:r w:rsidRPr="002159F7">
        <w:t>обеспечение привлекательности и создание основ престижности проживания в сел</w:t>
      </w:r>
      <w:r w:rsidRPr="002159F7">
        <w:t>ь</w:t>
      </w:r>
      <w:r w:rsidRPr="002159F7">
        <w:t>ской местности, как необходимых условий развития сельского хозяйства путем строительс</w:t>
      </w:r>
      <w:r w:rsidRPr="002159F7">
        <w:t>т</w:t>
      </w:r>
      <w:r w:rsidRPr="002159F7">
        <w:t>ва жилья, водопроводных сетей, газификации;</w:t>
      </w:r>
    </w:p>
    <w:p w:rsidR="00440610" w:rsidRPr="002159F7" w:rsidRDefault="00440610" w:rsidP="00FB7245">
      <w:pPr>
        <w:widowControl w:val="0"/>
        <w:numPr>
          <w:ilvl w:val="1"/>
          <w:numId w:val="48"/>
        </w:numPr>
        <w:tabs>
          <w:tab w:val="left" w:pos="851"/>
          <w:tab w:val="left" w:pos="900"/>
          <w:tab w:val="left" w:pos="1418"/>
          <w:tab w:val="num" w:pos="2160"/>
        </w:tabs>
        <w:ind w:left="0" w:firstLine="567"/>
      </w:pPr>
      <w:r w:rsidRPr="002159F7">
        <w:t>увеличение объемов производства продукции животноводства, за счет улучшения состояния кормовой базы, работы ветеринарной службы, реконструкции и нового строител</w:t>
      </w:r>
      <w:r w:rsidRPr="002159F7">
        <w:t>ь</w:t>
      </w:r>
      <w:r w:rsidRPr="002159F7">
        <w:t>ства коровников;</w:t>
      </w:r>
    </w:p>
    <w:p w:rsidR="00440610" w:rsidRPr="002159F7" w:rsidRDefault="00440610" w:rsidP="00FB7245">
      <w:pPr>
        <w:pStyle w:val="aff4"/>
        <w:widowControl w:val="0"/>
        <w:numPr>
          <w:ilvl w:val="0"/>
          <w:numId w:val="47"/>
        </w:numPr>
        <w:tabs>
          <w:tab w:val="left" w:pos="851"/>
          <w:tab w:val="left" w:pos="900"/>
          <w:tab w:val="left" w:pos="1418"/>
        </w:tabs>
        <w:spacing w:line="360" w:lineRule="auto"/>
        <w:ind w:left="0" w:firstLine="567"/>
      </w:pPr>
      <w:r w:rsidRPr="002159F7">
        <w:t xml:space="preserve">увеличение объемов производства продукции растениеводства за счет выполнения всех технологических работ в оптимальные сроки, внедрение новых машин и агрегатов, улучшения качества семенного материала; </w:t>
      </w:r>
    </w:p>
    <w:p w:rsidR="00440610" w:rsidRPr="002159F7" w:rsidRDefault="00440610" w:rsidP="00FB7245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2159F7">
        <w:t>повышение плодородия почв за счет проведения комплекса мер по их восстановл</w:t>
      </w:r>
      <w:r w:rsidRPr="002159F7">
        <w:t>е</w:t>
      </w:r>
      <w:r w:rsidRPr="002159F7">
        <w:t>нию, применению почвозащитных экологически безопасных технологий, внесения удобр</w:t>
      </w:r>
      <w:r w:rsidRPr="002159F7">
        <w:t>е</w:t>
      </w:r>
      <w:r w:rsidRPr="002159F7">
        <w:t>ний, строительства орошаемых участков;</w:t>
      </w:r>
    </w:p>
    <w:p w:rsidR="00440610" w:rsidRPr="002159F7" w:rsidRDefault="00440610" w:rsidP="00FB7245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2159F7">
        <w:t>активное применение современных энергосберегающих технологий и технических средств по обработке почвы, обеспечивающих сокращение затрат на производство зерна при получении стабильных урожаев;</w:t>
      </w:r>
    </w:p>
    <w:p w:rsidR="00440610" w:rsidRPr="002159F7" w:rsidRDefault="00440610" w:rsidP="00FB7245">
      <w:pPr>
        <w:widowControl w:val="0"/>
        <w:numPr>
          <w:ilvl w:val="1"/>
          <w:numId w:val="49"/>
        </w:numPr>
        <w:tabs>
          <w:tab w:val="left" w:pos="360"/>
          <w:tab w:val="left" w:pos="851"/>
        </w:tabs>
        <w:ind w:left="0" w:firstLine="567"/>
      </w:pPr>
      <w:r w:rsidRPr="002159F7">
        <w:t xml:space="preserve">улучшение качества продукции; </w:t>
      </w:r>
    </w:p>
    <w:p w:rsidR="00440610" w:rsidRPr="002159F7" w:rsidRDefault="00440610" w:rsidP="00FB7245">
      <w:pPr>
        <w:widowControl w:val="0"/>
        <w:numPr>
          <w:ilvl w:val="1"/>
          <w:numId w:val="49"/>
        </w:numPr>
        <w:tabs>
          <w:tab w:val="left" w:pos="360"/>
          <w:tab w:val="left" w:pos="851"/>
        </w:tabs>
        <w:ind w:left="0" w:firstLine="567"/>
      </w:pPr>
      <w:r w:rsidRPr="002159F7">
        <w:t>стимулирование развития личных подсобных и фермерских хозяйств посредством выделения льготных кредитов.</w:t>
      </w:r>
    </w:p>
    <w:p w:rsidR="00440610" w:rsidRPr="002159F7" w:rsidRDefault="00440610" w:rsidP="00FB7245">
      <w:pPr>
        <w:pStyle w:val="aff4"/>
        <w:widowControl w:val="0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</w:pPr>
      <w:r w:rsidRPr="002159F7">
        <w:t>повышение конкурентоспособности продукции пищевой промышленности на реги</w:t>
      </w:r>
      <w:r w:rsidRPr="002159F7">
        <w:t>о</w:t>
      </w:r>
      <w:r w:rsidRPr="002159F7">
        <w:t>нальном и российском рынках.</w:t>
      </w:r>
    </w:p>
    <w:p w:rsidR="00440610" w:rsidRPr="002159F7" w:rsidRDefault="00440610" w:rsidP="00714947">
      <w:pPr>
        <w:widowControl w:val="0"/>
      </w:pPr>
      <w:r w:rsidRPr="002159F7">
        <w:t>Площадь промышленных территорий составляет порядка 2,1% (9,4 га) от общей пл</w:t>
      </w:r>
      <w:r w:rsidRPr="002159F7">
        <w:t>о</w:t>
      </w:r>
      <w:r w:rsidRPr="002159F7">
        <w:t>щади населенного пункта. Проектом предусмотрен участок площадью 2,12 га и 10,4 га для развития сектора малого бизнеса на первую очередь и расчётный срок соответстве</w:t>
      </w:r>
      <w:r w:rsidRPr="002159F7">
        <w:t>н</w:t>
      </w:r>
      <w:r w:rsidRPr="002159F7">
        <w:t>но.</w:t>
      </w:r>
    </w:p>
    <w:p w:rsidR="00440610" w:rsidRPr="002159F7" w:rsidRDefault="00440610" w:rsidP="00714947">
      <w:pPr>
        <w:widowControl w:val="0"/>
        <w:ind w:firstLine="0"/>
      </w:pPr>
      <w:r w:rsidRPr="002159F7">
        <w:t>Генеральным планом предусмотрено строительство пекарни.</w:t>
      </w:r>
    </w:p>
    <w:p w:rsidR="00440610" w:rsidRPr="002159F7" w:rsidRDefault="00440610" w:rsidP="00714947">
      <w:pPr>
        <w:widowControl w:val="0"/>
      </w:pPr>
      <w:r w:rsidRPr="002159F7">
        <w:t>Генеральным планом предлагается использование территории бывшего животново</w:t>
      </w:r>
      <w:r w:rsidRPr="002159F7">
        <w:t>д</w:t>
      </w:r>
      <w:r w:rsidRPr="002159F7">
        <w:t>ческого комплекса под складские помещения.</w:t>
      </w:r>
    </w:p>
    <w:p w:rsidR="00440610" w:rsidRPr="002159F7" w:rsidRDefault="00440610" w:rsidP="00714947">
      <w:r w:rsidRPr="002159F7">
        <w:t>Остальные производства сохраняются и развиваются на существующих площадках.</w:t>
      </w:r>
    </w:p>
    <w:p w:rsidR="00440610" w:rsidRPr="002159F7" w:rsidRDefault="00440610" w:rsidP="00E27599">
      <w:pPr>
        <w:widowControl w:val="0"/>
        <w:ind w:firstLine="567"/>
      </w:pPr>
      <w:r w:rsidRPr="002159F7">
        <w:t>В связи с несоответствием СанПин 2.2.1/2.1.1.1200-03 «Санитарно-защитные зоны и санитарная классификация предприятий, сооружений и иных объектов» генпланом предлаг</w:t>
      </w:r>
      <w:r w:rsidRPr="002159F7">
        <w:t>а</w:t>
      </w:r>
      <w:r w:rsidRPr="002159F7">
        <w:t>ется сохранение жилой застройки, попадающей в санитарно-защитную зону пилорамы до амортизационного износа.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E27599">
      <w:pPr>
        <w:pStyle w:val="S2"/>
      </w:pPr>
      <w:bookmarkStart w:id="33" w:name="_Toc308083394"/>
      <w:bookmarkStart w:id="34" w:name="_Toc308430825"/>
      <w:r w:rsidRPr="002159F7">
        <w:t>Мероприятия по развитию функционально-планировочной структуры.</w:t>
      </w:r>
      <w:bookmarkEnd w:id="33"/>
      <w:bookmarkEnd w:id="34"/>
    </w:p>
    <w:p w:rsidR="00440610" w:rsidRPr="002159F7" w:rsidRDefault="00440610" w:rsidP="00E27599">
      <w:pPr>
        <w:widowControl w:val="0"/>
        <w:tabs>
          <w:tab w:val="left" w:pos="720"/>
          <w:tab w:val="left" w:pos="851"/>
        </w:tabs>
        <w:ind w:firstLine="567"/>
      </w:pPr>
      <w:r w:rsidRPr="002159F7">
        <w:t xml:space="preserve">Развитие населенных пунктов планируется за счет: 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прироста населения, основанного на расчетах с учетом метода трудового баланса;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 xml:space="preserve">сохранения действующих производственных предприятий и коммунально-складских территорий; 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освоения свободных территорий под жилую и общественную застройку;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 xml:space="preserve"> освоения свободных территорий под рекреационную территорию.</w:t>
      </w:r>
    </w:p>
    <w:p w:rsidR="00440610" w:rsidRPr="002159F7" w:rsidRDefault="00440610" w:rsidP="00E27599">
      <w:pPr>
        <w:widowControl w:val="0"/>
        <w:tabs>
          <w:tab w:val="left" w:pos="720"/>
        </w:tabs>
        <w:ind w:firstLine="567"/>
      </w:pPr>
      <w:r w:rsidRPr="002159F7">
        <w:t>При этом архитектурно - планировочные решения достигаются следующими методами: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упорядочением планировочной структуры селитебной территории с устройством межквартальных проездов и сносом ветхого жилищного фонда;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размещением необходимых объектов общественного назначения;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благоустройством территорий населенных пунктов, формированием улично-дорожной сети, устройством пешеходных тротуаров и укреплением поверхности грунтов п</w:t>
      </w:r>
      <w:r w:rsidRPr="002159F7">
        <w:t>о</w:t>
      </w:r>
      <w:r w:rsidRPr="002159F7">
        <w:t>севом акклиматизированных трав, посадкой деревьев и кустарников;</w:t>
      </w:r>
    </w:p>
    <w:p w:rsidR="00440610" w:rsidRPr="002159F7" w:rsidRDefault="00440610" w:rsidP="00FB7245">
      <w:pPr>
        <w:widowControl w:val="0"/>
        <w:numPr>
          <w:ilvl w:val="0"/>
          <w:numId w:val="50"/>
        </w:numPr>
        <w:tabs>
          <w:tab w:val="left" w:pos="851"/>
          <w:tab w:val="left" w:pos="1080"/>
        </w:tabs>
        <w:ind w:left="0" w:firstLine="567"/>
      </w:pPr>
      <w:r w:rsidRPr="002159F7">
        <w:t>размещением объектов инженерной инфраструктуры и жизнеобеспечения для созд</w:t>
      </w:r>
      <w:r w:rsidRPr="002159F7">
        <w:t>а</w:t>
      </w:r>
      <w:r w:rsidRPr="002159F7">
        <w:t>ния комфортных условий проживания.</w:t>
      </w:r>
    </w:p>
    <w:p w:rsidR="00440610" w:rsidRPr="002159F7" w:rsidRDefault="00440610" w:rsidP="00E27599">
      <w:pPr>
        <w:widowControl w:val="0"/>
        <w:ind w:firstLine="567"/>
      </w:pPr>
      <w:r w:rsidRPr="002159F7">
        <w:t>Проектом предусмотрено строительство за счет сноса ветхого жилья усадебного типа, а также на свободных территориях.</w:t>
      </w:r>
    </w:p>
    <w:p w:rsidR="00440610" w:rsidRPr="002159F7" w:rsidRDefault="00440610" w:rsidP="00E27599">
      <w:pPr>
        <w:widowControl w:val="0"/>
        <w:ind w:firstLine="567"/>
      </w:pPr>
      <w:r w:rsidRPr="002159F7">
        <w:t>В проекте уделяется внимание въездам в село, их организации, а также выразительн</w:t>
      </w:r>
      <w:r w:rsidRPr="002159F7">
        <w:t>о</w:t>
      </w:r>
      <w:r w:rsidRPr="002159F7">
        <w:t>сти застройки. Въезд в село предусмотрен по автодороге Новоегорьевское – Малая Шелко</w:t>
      </w:r>
      <w:r w:rsidRPr="002159F7">
        <w:t>в</w:t>
      </w:r>
      <w:r w:rsidRPr="002159F7">
        <w:t>ка – а/д К-21.</w:t>
      </w:r>
    </w:p>
    <w:p w:rsidR="00440610" w:rsidRPr="002159F7" w:rsidRDefault="00440610" w:rsidP="00E27599">
      <w:pPr>
        <w:widowControl w:val="0"/>
        <w:ind w:firstLine="567"/>
      </w:pPr>
      <w:r w:rsidRPr="002159F7"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сан</w:t>
      </w:r>
      <w:r w:rsidRPr="002159F7">
        <w:t>и</w:t>
      </w:r>
      <w:r w:rsidRPr="002159F7">
        <w:t>тарно-эпидемиологическом благополучии населения» от 30.03.09 г.№52-ФЗ.</w:t>
      </w:r>
    </w:p>
    <w:p w:rsidR="00440610" w:rsidRPr="002159F7" w:rsidRDefault="00440610" w:rsidP="00E27599">
      <w:pPr>
        <w:widowControl w:val="0"/>
        <w:ind w:firstLine="567"/>
      </w:pPr>
      <w:bookmarkStart w:id="35" w:name="_Toc116443815"/>
      <w:bookmarkStart w:id="36" w:name="_Toc116443917"/>
      <w:bookmarkStart w:id="37" w:name="_Toc116443987"/>
      <w:bookmarkStart w:id="38" w:name="_Toc116444936"/>
      <w:bookmarkStart w:id="39" w:name="_Toc116445066"/>
      <w:bookmarkStart w:id="40" w:name="_Toc116451483"/>
      <w:bookmarkEnd w:id="27"/>
      <w:bookmarkEnd w:id="28"/>
      <w:bookmarkEnd w:id="29"/>
      <w:bookmarkEnd w:id="30"/>
      <w:bookmarkEnd w:id="31"/>
      <w:bookmarkEnd w:id="32"/>
      <w:r w:rsidRPr="002159F7">
        <w:t>Проектом предусмотрена организация зеленой зоны отдыха вокруг пруда, расположе</w:t>
      </w:r>
      <w:r w:rsidRPr="002159F7">
        <w:t>н</w:t>
      </w:r>
      <w:r w:rsidRPr="002159F7">
        <w:t>ного с восточной стороны села. Парк совместно с зелеными насаждениями улиц, скверами, бульварами, зелеными насаждениями санитарно-защитных зон и ветрозащитных лесополос, а также прочими зелеными массивами, составляет единую систему озеленения села.</w:t>
      </w:r>
    </w:p>
    <w:p w:rsidR="00440610" w:rsidRPr="002159F7" w:rsidRDefault="00440610" w:rsidP="00E27599">
      <w:pPr>
        <w:widowControl w:val="0"/>
        <w:ind w:firstLine="567"/>
      </w:pPr>
      <w:r w:rsidRPr="002159F7">
        <w:t>Проектом предусматриваются следующие виды озеленения:</w:t>
      </w:r>
    </w:p>
    <w:p w:rsidR="00440610" w:rsidRPr="002159F7" w:rsidRDefault="00440610" w:rsidP="00FB7245">
      <w:pPr>
        <w:widowControl w:val="0"/>
        <w:numPr>
          <w:ilvl w:val="0"/>
          <w:numId w:val="51"/>
        </w:numPr>
        <w:tabs>
          <w:tab w:val="left" w:pos="851"/>
        </w:tabs>
        <w:ind w:left="0" w:firstLine="567"/>
      </w:pPr>
      <w:r w:rsidRPr="002159F7">
        <w:t>насаждения общего пользования;</w:t>
      </w:r>
    </w:p>
    <w:p w:rsidR="00440610" w:rsidRPr="002159F7" w:rsidRDefault="00440610" w:rsidP="00FB7245">
      <w:pPr>
        <w:widowControl w:val="0"/>
        <w:numPr>
          <w:ilvl w:val="0"/>
          <w:numId w:val="51"/>
        </w:numPr>
        <w:tabs>
          <w:tab w:val="left" w:pos="851"/>
        </w:tabs>
        <w:ind w:left="0" w:firstLine="567"/>
      </w:pPr>
      <w:r w:rsidRPr="002159F7">
        <w:t>насаждения ограниченного пользования (в группах жилых домов, на участках общ</w:t>
      </w:r>
      <w:r w:rsidRPr="002159F7">
        <w:t>е</w:t>
      </w:r>
      <w:r w:rsidRPr="002159F7">
        <w:t>ственных учреждений, на территориях производственных комплексов);</w:t>
      </w:r>
    </w:p>
    <w:p w:rsidR="00440610" w:rsidRPr="002159F7" w:rsidRDefault="00440610" w:rsidP="00FB7245">
      <w:pPr>
        <w:widowControl w:val="0"/>
        <w:numPr>
          <w:ilvl w:val="0"/>
          <w:numId w:val="51"/>
        </w:numPr>
        <w:tabs>
          <w:tab w:val="left" w:pos="851"/>
        </w:tabs>
        <w:ind w:left="0" w:firstLine="567"/>
      </w:pPr>
      <w:r w:rsidRPr="002159F7">
        <w:t>насаждения специального назначения (санитарно-защитные, ветрозащитные, вод</w:t>
      </w:r>
      <w:r w:rsidRPr="002159F7">
        <w:t>о</w:t>
      </w:r>
      <w:r w:rsidRPr="002159F7">
        <w:t>охранные и т.д.).</w:t>
      </w:r>
    </w:p>
    <w:p w:rsidR="00440610" w:rsidRPr="002159F7" w:rsidRDefault="00440610" w:rsidP="00E27599">
      <w:pPr>
        <w:widowControl w:val="0"/>
        <w:ind w:firstLine="567"/>
      </w:pPr>
      <w:r w:rsidRPr="002159F7">
        <w:t>Озеленение парка, участков общественных учреждений, жилых территорий рекоменд</w:t>
      </w:r>
      <w:r w:rsidRPr="002159F7">
        <w:t>у</w:t>
      </w:r>
      <w:r w:rsidRPr="002159F7">
        <w:t>ется в виде свободного размещения групп деревьев и кустарников.</w:t>
      </w:r>
    </w:p>
    <w:p w:rsidR="00440610" w:rsidRPr="002159F7" w:rsidRDefault="00440610" w:rsidP="00E27599">
      <w:pPr>
        <w:widowControl w:val="0"/>
        <w:ind w:firstLine="567"/>
      </w:pPr>
      <w:r w:rsidRPr="002159F7">
        <w:t>В санитарно-защитной зоне рекомендуется рядовая посадка высокорастущих деревьев с широкой густой кроной и кустарника. Для озеленения рекомендуются следующие породы деревьев и кустарников: береза, осина, ель, тополь.</w:t>
      </w:r>
    </w:p>
    <w:p w:rsidR="00440610" w:rsidRPr="002159F7" w:rsidRDefault="00440610" w:rsidP="00E27599">
      <w:pPr>
        <w:widowControl w:val="0"/>
        <w:ind w:firstLine="567"/>
      </w:pPr>
      <w:r w:rsidRPr="002159F7">
        <w:t>Территории детских учреждений и производственных территорий рекомендуется обс</w:t>
      </w:r>
      <w:r w:rsidRPr="002159F7">
        <w:t>а</w:t>
      </w:r>
      <w:r w:rsidRPr="002159F7">
        <w:t>дить «живой» изгородью.</w:t>
      </w:r>
    </w:p>
    <w:p w:rsidR="00440610" w:rsidRPr="002159F7" w:rsidRDefault="00440610" w:rsidP="00E27599">
      <w:pPr>
        <w:widowControl w:val="0"/>
        <w:ind w:firstLine="567"/>
      </w:pPr>
      <w:r w:rsidRPr="002159F7">
        <w:rPr>
          <w:b/>
          <w:u w:val="single"/>
        </w:rPr>
        <w:t>Функциональное зонирование</w:t>
      </w:r>
      <w:r w:rsidRPr="002159F7">
        <w:t xml:space="preserve"> территории населенных пунктов, решено исходя из з</w:t>
      </w:r>
      <w:r w:rsidRPr="002159F7">
        <w:t>а</w:t>
      </w:r>
      <w:r w:rsidRPr="002159F7">
        <w:t>дач создания здоровых и удобных условий или населения с учетом природных факторов, с</w:t>
      </w:r>
      <w:r w:rsidRPr="002159F7">
        <w:t>а</w:t>
      </w:r>
      <w:r w:rsidRPr="002159F7">
        <w:t>нитарных и специальных требований.</w:t>
      </w:r>
    </w:p>
    <w:p w:rsidR="00440610" w:rsidRPr="002159F7" w:rsidRDefault="00440610" w:rsidP="00E27599">
      <w:pPr>
        <w:widowControl w:val="0"/>
        <w:ind w:firstLine="567"/>
      </w:pPr>
      <w:r w:rsidRPr="002159F7">
        <w:t>Принятым в проекте зонированием предложены рациональные транспортные и пеш</w:t>
      </w:r>
      <w:r w:rsidRPr="002159F7">
        <w:t>е</w:t>
      </w:r>
      <w:r w:rsidRPr="002159F7">
        <w:t>ходные связи, учтены возможности дальнейшего расширения зон. Жилая зона предусмотр</w:t>
      </w:r>
      <w:r w:rsidRPr="002159F7">
        <w:t>е</w:t>
      </w:r>
      <w:r w:rsidRPr="002159F7">
        <w:t>на проектом на территории сложившейся застройки. Производственные территории - на о</w:t>
      </w:r>
      <w:r w:rsidRPr="002159F7">
        <w:t>с</w:t>
      </w:r>
      <w:r w:rsidRPr="002159F7">
        <w:t>военных участках, с учетом их расширения (резервы). Между промышленными зонами и с</w:t>
      </w:r>
      <w:r w:rsidRPr="002159F7">
        <w:t>е</w:t>
      </w:r>
      <w:r w:rsidRPr="002159F7">
        <w:t>литьбой предусмо</w:t>
      </w:r>
      <w:r w:rsidRPr="002159F7">
        <w:t>т</w:t>
      </w:r>
      <w:r w:rsidRPr="002159F7">
        <w:t>рены санитарно-защитные зоны.</w:t>
      </w:r>
    </w:p>
    <w:p w:rsidR="00440610" w:rsidRPr="002159F7" w:rsidRDefault="00440610" w:rsidP="00E27599">
      <w:pPr>
        <w:widowControl w:val="0"/>
        <w:ind w:firstLine="567"/>
      </w:pPr>
      <w:r w:rsidRPr="002159F7">
        <w:t>На территории с. Шубинка выделены следующие основные функциональные зоны: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жилая;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общественно-деловая;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производственная;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инженерной инфраструктуры;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транспортной инфраструктуры;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рекреационная;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сельскохозяйственного использования;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t xml:space="preserve"> акватории;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52"/>
        </w:numPr>
        <w:ind w:left="0" w:firstLine="567"/>
      </w:pPr>
      <w:r w:rsidRPr="002159F7">
        <w:rPr>
          <w:lang w:val="en-US"/>
        </w:rPr>
        <w:t xml:space="preserve"> </w:t>
      </w:r>
      <w:r w:rsidRPr="002159F7">
        <w:t>резервного фонда.</w:t>
      </w:r>
    </w:p>
    <w:p w:rsidR="00440610" w:rsidRPr="002159F7" w:rsidRDefault="00440610" w:rsidP="00E27599">
      <w:pPr>
        <w:pStyle w:val="affff4"/>
        <w:widowControl w:val="0"/>
        <w:ind w:left="0" w:firstLine="567"/>
        <w:contextualSpacing w:val="0"/>
      </w:pPr>
      <w:r w:rsidRPr="002159F7">
        <w:t>Таким образом, принятые архитектурно - планировочные решения предусматривают создание современных сёл с чётким функциональным зонированием всех их территорий и обеспечением всеми видами инженерного оборудования и благоустройства. Проектная пл</w:t>
      </w:r>
      <w:r w:rsidRPr="002159F7">
        <w:t>а</w:t>
      </w:r>
      <w:r w:rsidRPr="002159F7">
        <w:t>нировочная структура решена с учётом природных факторов и ограничений, а также сл</w:t>
      </w:r>
      <w:r w:rsidRPr="002159F7">
        <w:t>о</w:t>
      </w:r>
      <w:r w:rsidRPr="002159F7">
        <w:t>жившейся градостроительной планировочной ситуации.</w:t>
      </w:r>
    </w:p>
    <w:p w:rsidR="00440610" w:rsidRPr="002159F7" w:rsidRDefault="00440610" w:rsidP="00E27599">
      <w:pPr>
        <w:pStyle w:val="affff4"/>
        <w:widowControl w:val="0"/>
        <w:ind w:left="0" w:firstLine="567"/>
        <w:contextualSpacing w:val="0"/>
      </w:pPr>
    </w:p>
    <w:p w:rsidR="00440610" w:rsidRPr="002159F7" w:rsidRDefault="00440610" w:rsidP="00E27599">
      <w:pPr>
        <w:pStyle w:val="S2"/>
      </w:pPr>
      <w:bookmarkStart w:id="41" w:name="_Toc308083395"/>
      <w:bookmarkStart w:id="42" w:name="_Toc308430826"/>
      <w:bookmarkStart w:id="43" w:name="_Toc182133408"/>
      <w:bookmarkEnd w:id="35"/>
      <w:bookmarkEnd w:id="36"/>
      <w:bookmarkEnd w:id="37"/>
      <w:bookmarkEnd w:id="38"/>
      <w:bookmarkEnd w:id="39"/>
      <w:bookmarkEnd w:id="40"/>
      <w:r w:rsidRPr="002159F7">
        <w:t>Мероприятия по развитию транспортного обеспечения.</w:t>
      </w:r>
      <w:bookmarkEnd w:id="41"/>
      <w:bookmarkEnd w:id="42"/>
    </w:p>
    <w:p w:rsidR="00440610" w:rsidRPr="002159F7" w:rsidRDefault="00440610" w:rsidP="00E27599">
      <w:pPr>
        <w:widowControl w:val="0"/>
        <w:ind w:firstLine="567"/>
      </w:pPr>
      <w:r w:rsidRPr="002159F7">
        <w:t>Уровень транспортного обеспечения существенно влияет на градостроительную це</w:t>
      </w:r>
      <w:r w:rsidRPr="002159F7">
        <w:t>н</w:t>
      </w:r>
      <w:r w:rsidRPr="002159F7">
        <w:t>ность территории. Задача развития транспортной инфраструктуры - создание благоприятной среды для жизнедеятельности населения, снижение социальной напряженности от тран</w:t>
      </w:r>
      <w:r w:rsidRPr="002159F7">
        <w:t>с</w:t>
      </w:r>
      <w:r w:rsidRPr="002159F7">
        <w:t>портного дискомфорта.</w:t>
      </w:r>
    </w:p>
    <w:p w:rsidR="00440610" w:rsidRPr="002159F7" w:rsidRDefault="00440610" w:rsidP="00E27599">
      <w:pPr>
        <w:widowControl w:val="0"/>
        <w:ind w:firstLine="567"/>
      </w:pPr>
      <w:r w:rsidRPr="002159F7">
        <w:t>При проектировании улично-дорожной сети максимально учтена сложившаяся система улиц и направление перспективного развития населенного пункта, предусмотрены мер</w:t>
      </w:r>
      <w:r w:rsidRPr="002159F7">
        <w:t>о</w:t>
      </w:r>
      <w:r w:rsidRPr="002159F7">
        <w:t>приятия по исключению имеющихся недостатков. Введена четкая дифференциация улиц по категориям в соответствии с СП 42.13330.2011 «Градостроительство. Планировка зданий и застройка городских и сельских поселений».</w:t>
      </w:r>
    </w:p>
    <w:p w:rsidR="00440610" w:rsidRPr="002159F7" w:rsidRDefault="00440610" w:rsidP="00E27599">
      <w:pPr>
        <w:widowControl w:val="0"/>
        <w:shd w:val="clear" w:color="auto" w:fill="FFFFFF"/>
        <w:ind w:firstLine="567"/>
      </w:pPr>
      <w:r w:rsidRPr="002159F7">
        <w:t>Проектом предусматривается реконструкция внутрипоселковых дорог протяженностью 10 км.</w:t>
      </w:r>
    </w:p>
    <w:p w:rsidR="00440610" w:rsidRPr="002159F7" w:rsidRDefault="00440610" w:rsidP="00E27599">
      <w:pPr>
        <w:widowControl w:val="0"/>
        <w:ind w:firstLine="567"/>
        <w:jc w:val="left"/>
      </w:pPr>
      <w:r w:rsidRPr="002159F7">
        <w:t>В проекте принята следующая классификация улично-дорожной сети с учетом фун</w:t>
      </w:r>
      <w:r w:rsidRPr="002159F7">
        <w:t>к</w:t>
      </w:r>
      <w:r w:rsidRPr="002159F7">
        <w:t>ционального назначения улиц и дорог, интенсивности движения транспорта на отдельных участках и положения улиц в транспортной схеме населенного пункта:</w:t>
      </w:r>
    </w:p>
    <w:p w:rsidR="00440610" w:rsidRPr="002159F7" w:rsidRDefault="00440610" w:rsidP="00FB7245">
      <w:pPr>
        <w:widowControl w:val="0"/>
        <w:numPr>
          <w:ilvl w:val="0"/>
          <w:numId w:val="53"/>
        </w:numPr>
        <w:tabs>
          <w:tab w:val="left" w:pos="851"/>
        </w:tabs>
        <w:ind w:left="0" w:firstLine="567"/>
        <w:jc w:val="left"/>
      </w:pPr>
      <w:r w:rsidRPr="002159F7">
        <w:t>автомобильная дорога регионального значения 4 категории (объездная с. Шубинка);</w:t>
      </w:r>
    </w:p>
    <w:p w:rsidR="00440610" w:rsidRPr="002159F7" w:rsidRDefault="00440610" w:rsidP="00FB7245">
      <w:pPr>
        <w:widowControl w:val="0"/>
        <w:numPr>
          <w:ilvl w:val="0"/>
          <w:numId w:val="53"/>
        </w:numPr>
        <w:tabs>
          <w:tab w:val="left" w:pos="851"/>
        </w:tabs>
        <w:ind w:left="0" w:firstLine="567"/>
      </w:pPr>
      <w:r w:rsidRPr="002159F7">
        <w:t>главные улицы;</w:t>
      </w:r>
    </w:p>
    <w:p w:rsidR="00440610" w:rsidRPr="002159F7" w:rsidRDefault="00440610" w:rsidP="00FB7245">
      <w:pPr>
        <w:pStyle w:val="affff4"/>
        <w:numPr>
          <w:ilvl w:val="0"/>
          <w:numId w:val="53"/>
        </w:numPr>
        <w:tabs>
          <w:tab w:val="left" w:pos="851"/>
        </w:tabs>
        <w:ind w:left="0" w:firstLine="567"/>
      </w:pPr>
      <w:r w:rsidRPr="002159F7">
        <w:t>второстепенные улицы в жилой застройке;</w:t>
      </w:r>
    </w:p>
    <w:p w:rsidR="00440610" w:rsidRPr="002159F7" w:rsidRDefault="00440610" w:rsidP="00FB7245">
      <w:pPr>
        <w:pStyle w:val="affff4"/>
        <w:numPr>
          <w:ilvl w:val="0"/>
          <w:numId w:val="53"/>
        </w:numPr>
        <w:tabs>
          <w:tab w:val="left" w:pos="851"/>
        </w:tabs>
        <w:ind w:left="0" w:firstLine="567"/>
      </w:pPr>
      <w:r w:rsidRPr="002159F7">
        <w:t>внутриквартальные проезды.</w:t>
      </w:r>
    </w:p>
    <w:p w:rsidR="00440610" w:rsidRPr="002159F7" w:rsidRDefault="00440610" w:rsidP="00E72FDB">
      <w:pPr>
        <w:ind w:firstLine="567"/>
      </w:pPr>
      <w:r w:rsidRPr="002159F7">
        <w:t>Генеральным планом предлагается вариант дорожной одежды – асфальтобетон.</w:t>
      </w:r>
    </w:p>
    <w:p w:rsidR="00440610" w:rsidRPr="002159F7" w:rsidRDefault="00440610" w:rsidP="00E72FDB">
      <w:pPr>
        <w:tabs>
          <w:tab w:val="left" w:pos="720"/>
        </w:tabs>
        <w:ind w:firstLine="567"/>
      </w:pPr>
      <w:r w:rsidRPr="002159F7">
        <w:t>Вдоль основных улиц и дорог предлагается устройство тротуаров.</w:t>
      </w:r>
    </w:p>
    <w:p w:rsidR="00440610" w:rsidRPr="002159F7" w:rsidRDefault="00440610" w:rsidP="00E72FDB">
      <w:pPr>
        <w:ind w:firstLine="567"/>
      </w:pPr>
      <w:r w:rsidRPr="002159F7">
        <w:t>Ширина тротуаров вдоль главных улиц - 2м, остальных 1,0 - 1,5м. Покрытие тротуаров предлагается устраивать плиточное и асфальтированное.</w:t>
      </w:r>
    </w:p>
    <w:p w:rsidR="00440610" w:rsidRPr="002159F7" w:rsidRDefault="00440610" w:rsidP="00E27599">
      <w:pPr>
        <w:widowControl w:val="0"/>
        <w:ind w:firstLine="567"/>
      </w:pPr>
      <w:r w:rsidRPr="002159F7">
        <w:t>Проектом предусматривается строительство АЗС на окраине села.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E27599">
      <w:pPr>
        <w:pStyle w:val="S2"/>
      </w:pPr>
      <w:bookmarkStart w:id="44" w:name="_Toc308083396"/>
      <w:bookmarkStart w:id="45" w:name="_Toc308430827"/>
      <w:bookmarkEnd w:id="43"/>
      <w:r w:rsidRPr="002159F7">
        <w:t>Инженерно-технические мероприятия по подготовке территории.</w:t>
      </w:r>
      <w:bookmarkEnd w:id="44"/>
      <w:bookmarkEnd w:id="45"/>
    </w:p>
    <w:p w:rsidR="00440610" w:rsidRPr="002159F7" w:rsidRDefault="00440610" w:rsidP="00E27599">
      <w:pPr>
        <w:widowControl w:val="0"/>
        <w:ind w:firstLine="567"/>
      </w:pPr>
      <w:r w:rsidRPr="002159F7">
        <w:t>В целях обеспечения инженерной защиты застроенных территорий и подготовки те</w:t>
      </w:r>
      <w:r w:rsidRPr="002159F7">
        <w:t>р</w:t>
      </w:r>
      <w:r w:rsidRPr="002159F7">
        <w:t>ритории под перспективное освоение генеральным планом предусмотрен ряд мероприятий:</w:t>
      </w:r>
    </w:p>
    <w:p w:rsidR="00440610" w:rsidRPr="002159F7" w:rsidRDefault="00440610" w:rsidP="00E27599">
      <w:pPr>
        <w:widowControl w:val="0"/>
        <w:ind w:firstLine="567"/>
      </w:pPr>
      <w:r w:rsidRPr="002159F7">
        <w:t>– подсыпка новых территорий выше границы подтопления территории;</w:t>
      </w:r>
    </w:p>
    <w:p w:rsidR="00440610" w:rsidRPr="002159F7" w:rsidRDefault="00440610" w:rsidP="00E27599">
      <w:pPr>
        <w:widowControl w:val="0"/>
        <w:ind w:firstLine="567"/>
      </w:pPr>
      <w:r w:rsidRPr="002159F7">
        <w:t>– понижение уровня грунтовых вод путем дренирования территории;</w:t>
      </w:r>
    </w:p>
    <w:p w:rsidR="00440610" w:rsidRDefault="00440610" w:rsidP="00E27599">
      <w:pPr>
        <w:widowControl w:val="0"/>
        <w:ind w:firstLine="567"/>
      </w:pPr>
      <w:r w:rsidRPr="002159F7">
        <w:t>– закрепление береговых склонов от неблагоприятного воздействия в</w:t>
      </w:r>
      <w:r>
        <w:t>оды и ветра.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E27599">
      <w:pPr>
        <w:pStyle w:val="S2"/>
      </w:pPr>
      <w:bookmarkStart w:id="46" w:name="_Toc308083397"/>
      <w:bookmarkStart w:id="47" w:name="_Toc308430828"/>
      <w:r w:rsidRPr="002159F7">
        <w:t>Мероприятия по развитию и размещению объектов инженерной инфр</w:t>
      </w:r>
      <w:r w:rsidRPr="002159F7">
        <w:t>а</w:t>
      </w:r>
      <w:r w:rsidRPr="002159F7">
        <w:t>структуры.</w:t>
      </w:r>
      <w:bookmarkEnd w:id="46"/>
      <w:bookmarkEnd w:id="47"/>
    </w:p>
    <w:p w:rsidR="00440610" w:rsidRPr="002159F7" w:rsidRDefault="00440610" w:rsidP="00E27599">
      <w:pPr>
        <w:widowControl w:val="0"/>
        <w:ind w:firstLine="567"/>
      </w:pPr>
      <w:r w:rsidRPr="002159F7">
        <w:t>Реформирование и модернизация жилищно-коммунального комплекса МО Шубинск</w:t>
      </w:r>
      <w:r w:rsidRPr="002159F7">
        <w:t>о</w:t>
      </w:r>
      <w:r w:rsidRPr="002159F7">
        <w:t>го сельсовета предполагает создание комфортных условий проживания населения на основе обеспечения потребителей жилищно-коммунальными услугами нормативного качества эле</w:t>
      </w:r>
      <w:r w:rsidRPr="002159F7">
        <w:t>к</w:t>
      </w:r>
      <w:r w:rsidRPr="002159F7">
        <w:t>тро-, тепло-, газо- и водоснабжение населения, водоотведение.</w:t>
      </w:r>
    </w:p>
    <w:p w:rsidR="00440610" w:rsidRPr="002159F7" w:rsidRDefault="00440610" w:rsidP="00E27599">
      <w:pPr>
        <w:widowControl w:val="0"/>
        <w:ind w:firstLine="567"/>
      </w:pPr>
      <w:r w:rsidRPr="002159F7">
        <w:t>Система водоснабжения образования принята с учетом его развития на расчетный срок – 203</w:t>
      </w:r>
      <w:r>
        <w:t>2</w:t>
      </w:r>
      <w:r w:rsidRPr="002159F7">
        <w:t xml:space="preserve"> г. </w:t>
      </w:r>
    </w:p>
    <w:p w:rsidR="00440610" w:rsidRPr="002159F7" w:rsidRDefault="00440610" w:rsidP="008E6041">
      <w:pPr>
        <w:shd w:val="clear" w:color="auto" w:fill="FFFFFF"/>
      </w:pPr>
      <w:r w:rsidRPr="002159F7">
        <w:t>Для обеспечения надежности работы комплекса водопроводных сооружений необх</w:t>
      </w:r>
      <w:r w:rsidRPr="002159F7">
        <w:t>о</w:t>
      </w:r>
      <w:r w:rsidRPr="002159F7">
        <w:t>димо выполнить следующие мероприятия:</w:t>
      </w:r>
    </w:p>
    <w:p w:rsidR="00440610" w:rsidRPr="002159F7" w:rsidRDefault="00440610" w:rsidP="00FB7245">
      <w:pPr>
        <w:pStyle w:val="affff4"/>
        <w:numPr>
          <w:ilvl w:val="0"/>
          <w:numId w:val="65"/>
        </w:numPr>
        <w:shd w:val="clear" w:color="auto" w:fill="FFFFFF"/>
        <w:ind w:left="0" w:firstLine="567"/>
      </w:pPr>
      <w:r w:rsidRPr="002159F7">
        <w:t>ввод в эксплуатацию скважины № 2;</w:t>
      </w:r>
    </w:p>
    <w:p w:rsidR="00440610" w:rsidRPr="002159F7" w:rsidRDefault="00440610" w:rsidP="00FB7245">
      <w:pPr>
        <w:pStyle w:val="affff4"/>
        <w:numPr>
          <w:ilvl w:val="0"/>
          <w:numId w:val="65"/>
        </w:numPr>
        <w:ind w:left="0" w:firstLine="567"/>
      </w:pPr>
      <w:r w:rsidRPr="002159F7">
        <w:t>капитальный ремонт скважины № 1;</w:t>
      </w:r>
    </w:p>
    <w:p w:rsidR="00440610" w:rsidRPr="002159F7" w:rsidRDefault="00440610" w:rsidP="00FB7245">
      <w:pPr>
        <w:pStyle w:val="affff4"/>
        <w:numPr>
          <w:ilvl w:val="0"/>
          <w:numId w:val="65"/>
        </w:numPr>
        <w:shd w:val="clear" w:color="auto" w:fill="FFFFFF"/>
        <w:ind w:left="0" w:firstLine="567"/>
      </w:pPr>
      <w:r w:rsidRPr="002159F7">
        <w:t>реконструкция водонапорной башни (водозабор №2);</w:t>
      </w:r>
    </w:p>
    <w:p w:rsidR="00440610" w:rsidRPr="002159F7" w:rsidRDefault="00440610" w:rsidP="00FB7245">
      <w:pPr>
        <w:pStyle w:val="affff4"/>
        <w:numPr>
          <w:ilvl w:val="0"/>
          <w:numId w:val="65"/>
        </w:numPr>
        <w:shd w:val="clear" w:color="auto" w:fill="FFFFFF"/>
        <w:ind w:left="0" w:firstLine="567"/>
      </w:pPr>
      <w:r w:rsidRPr="002159F7">
        <w:t>ремонт, реконструкция ветхих водопроводных сетей;</w:t>
      </w:r>
    </w:p>
    <w:p w:rsidR="00440610" w:rsidRPr="002159F7" w:rsidRDefault="00440610" w:rsidP="00FB7245">
      <w:pPr>
        <w:pStyle w:val="affff4"/>
        <w:numPr>
          <w:ilvl w:val="0"/>
          <w:numId w:val="65"/>
        </w:numPr>
        <w:shd w:val="clear" w:color="auto" w:fill="FFFFFF"/>
        <w:ind w:left="0" w:firstLine="567"/>
      </w:pPr>
      <w:r w:rsidRPr="002159F7">
        <w:t xml:space="preserve">строительство новых водопроводных сетей из </w:t>
      </w:r>
      <w:r w:rsidRPr="002159F7">
        <w:rPr>
          <w:shd w:val="clear" w:color="auto" w:fill="FFFFFF"/>
        </w:rPr>
        <w:t xml:space="preserve">полиэтиленовых труб </w:t>
      </w:r>
      <w:r w:rsidRPr="002159F7">
        <w:rPr>
          <w:shd w:val="clear" w:color="auto" w:fill="FFFFFF"/>
        </w:rPr>
        <w:sym w:font="Symbol" w:char="F0C6"/>
      </w:r>
      <w:r w:rsidRPr="002159F7">
        <w:rPr>
          <w:shd w:val="clear" w:color="auto" w:fill="FFFFFF"/>
        </w:rPr>
        <w:t>60…100 мм</w:t>
      </w:r>
      <w:r w:rsidRPr="002159F7">
        <w:t xml:space="preserve"> в районах перспективной застройки.</w:t>
      </w:r>
    </w:p>
    <w:p w:rsidR="00440610" w:rsidRPr="002159F7" w:rsidRDefault="00440610" w:rsidP="008E6041">
      <w:pPr>
        <w:pStyle w:val="Sf7"/>
      </w:pPr>
      <w:r w:rsidRPr="002159F7">
        <w:t>Предусматривается перевод центральной котельной на природный газ. В связи с этим необходимо проведение комплекса мер по реконструкции системы теплоснабжения и её м</w:t>
      </w:r>
      <w:r w:rsidRPr="002159F7">
        <w:t>о</w:t>
      </w:r>
      <w:r w:rsidRPr="002159F7">
        <w:t>дернизации:</w:t>
      </w:r>
    </w:p>
    <w:p w:rsidR="00440610" w:rsidRPr="002159F7" w:rsidRDefault="00440610" w:rsidP="008E6041">
      <w:pPr>
        <w:pStyle w:val="Sf7"/>
      </w:pPr>
      <w:r w:rsidRPr="002159F7">
        <w:t>- капитальный ремонт котельной</w:t>
      </w:r>
    </w:p>
    <w:p w:rsidR="00440610" w:rsidRPr="002159F7" w:rsidRDefault="00440610" w:rsidP="008E6041">
      <w:pPr>
        <w:pStyle w:val="Sf7"/>
      </w:pPr>
      <w:r w:rsidRPr="002159F7">
        <w:t>- подвод газопровода к котельной и перевод ее на новое оборудование.</w:t>
      </w:r>
    </w:p>
    <w:p w:rsidR="00440610" w:rsidRPr="002159F7" w:rsidRDefault="00440610" w:rsidP="008E6041">
      <w:pPr>
        <w:shd w:val="clear" w:color="auto" w:fill="FFFFFF"/>
      </w:pPr>
      <w:r w:rsidRPr="002159F7">
        <w:t>Для надёжного обеспечения электроэнергией потребителей планируется строительс</w:t>
      </w:r>
      <w:r w:rsidRPr="002159F7">
        <w:t>т</w:t>
      </w:r>
      <w:r w:rsidRPr="002159F7">
        <w:t>во линий электропередач ВЛ 110 КВ, также предлагаются следующие мероприятия по эле</w:t>
      </w:r>
      <w:r w:rsidRPr="002159F7">
        <w:t>к</w:t>
      </w:r>
      <w:r w:rsidRPr="002159F7">
        <w:t>троснабжению:</w:t>
      </w:r>
    </w:p>
    <w:p w:rsidR="00440610" w:rsidRPr="002159F7" w:rsidRDefault="00440610" w:rsidP="00FB7245">
      <w:pPr>
        <w:pStyle w:val="affff4"/>
        <w:numPr>
          <w:ilvl w:val="0"/>
          <w:numId w:val="67"/>
        </w:numPr>
        <w:shd w:val="clear" w:color="auto" w:fill="FFFFFF"/>
        <w:ind w:left="0" w:firstLine="567"/>
      </w:pPr>
      <w:r w:rsidRPr="002159F7">
        <w:t xml:space="preserve">выполнить реконструкцию морально и физически устаревшего оборудования, опор, воздушных линий; </w:t>
      </w:r>
    </w:p>
    <w:p w:rsidR="00440610" w:rsidRPr="002159F7" w:rsidRDefault="00440610" w:rsidP="00FB724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567"/>
      </w:pPr>
      <w:r w:rsidRPr="002159F7">
        <w:rPr>
          <w:bCs/>
        </w:rPr>
        <w:t>строительство одной КТП;</w:t>
      </w:r>
    </w:p>
    <w:p w:rsidR="00440610" w:rsidRPr="002159F7" w:rsidRDefault="00440610" w:rsidP="00FB724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567"/>
      </w:pPr>
      <w:r w:rsidRPr="002159F7">
        <w:t>реконструкция существующей ТП до необходимой мощности;</w:t>
      </w:r>
    </w:p>
    <w:p w:rsidR="00440610" w:rsidRPr="002159F7" w:rsidRDefault="00440610" w:rsidP="008E6041">
      <w:pPr>
        <w:pStyle w:val="affff4"/>
        <w:widowControl w:val="0"/>
        <w:ind w:left="0" w:firstLine="567"/>
      </w:pPr>
      <w:r w:rsidRPr="002159F7">
        <w:t>На расчётный срок предусмотрено расширение АТС до 240 номеров. Кроме того, на территории населенного пункта предусмотрено газоснабжение.</w:t>
      </w:r>
    </w:p>
    <w:p w:rsidR="00440610" w:rsidRDefault="00440610" w:rsidP="00E27599">
      <w:pPr>
        <w:widowControl w:val="0"/>
        <w:tabs>
          <w:tab w:val="left" w:pos="851"/>
        </w:tabs>
        <w:ind w:left="567" w:firstLine="567"/>
      </w:pPr>
    </w:p>
    <w:p w:rsidR="00440610" w:rsidRPr="002159F7" w:rsidRDefault="00440610" w:rsidP="00E27599">
      <w:pPr>
        <w:widowControl w:val="0"/>
        <w:tabs>
          <w:tab w:val="left" w:pos="851"/>
        </w:tabs>
        <w:ind w:left="567" w:firstLine="567"/>
      </w:pPr>
    </w:p>
    <w:p w:rsidR="00440610" w:rsidRPr="002159F7" w:rsidRDefault="00440610" w:rsidP="00E27599">
      <w:pPr>
        <w:pStyle w:val="S2"/>
      </w:pPr>
      <w:bookmarkStart w:id="48" w:name="_Toc308083398"/>
      <w:bookmarkStart w:id="49" w:name="_Toc308430829"/>
      <w:r w:rsidRPr="002159F7">
        <w:t>Мероприятия по изменению целевого назначения земель.</w:t>
      </w:r>
      <w:bookmarkEnd w:id="48"/>
      <w:bookmarkEnd w:id="49"/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 xml:space="preserve">В соответствии </w:t>
      </w:r>
      <w:r w:rsidRPr="002159F7">
        <w:rPr>
          <w:lang w:val="en-US"/>
        </w:rPr>
        <w:t>c</w:t>
      </w:r>
      <w:r w:rsidRPr="002159F7">
        <w:t>о ст.11 Федерального закона от 06.10.2003 № 131-ФЗ «Об общих принципах организации местного самоуправления в Российской Федерации» территорию образования составляют исторически сложившиеся земли населенных пунктов, прилега</w:t>
      </w:r>
      <w:r w:rsidRPr="002159F7">
        <w:t>ю</w:t>
      </w:r>
      <w:r w:rsidRPr="002159F7">
        <w:t>щие к ним земли общего пользования, территории традиционного природопользования нас</w:t>
      </w:r>
      <w:r w:rsidRPr="002159F7">
        <w:t>е</w:t>
      </w:r>
      <w:r w:rsidRPr="002159F7">
        <w:t>ления соответствующего образования, рекреационные земли, земли для развития образов</w:t>
      </w:r>
      <w:r w:rsidRPr="002159F7">
        <w:t>а</w:t>
      </w:r>
      <w:r w:rsidRPr="002159F7">
        <w:t>ния.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>На территории Шубинского сельсовета пять категорий земель: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rPr>
          <w:u w:val="single"/>
        </w:rPr>
        <w:t>Землями сельскохозяйственного назначения</w:t>
      </w:r>
      <w:r w:rsidRPr="002159F7">
        <w:t xml:space="preserve"> признаются земли за границей населенн</w:t>
      </w:r>
      <w:r w:rsidRPr="002159F7">
        <w:t>о</w:t>
      </w:r>
      <w:r w:rsidRPr="002159F7">
        <w:t>го пункта, предоставленные для нужд сельского хозяйства, а также предназначенные для этих целей. В состав земель сельскохозяйственного назначения входят сельскохозяйстве</w:t>
      </w:r>
      <w:r w:rsidRPr="002159F7">
        <w:t>н</w:t>
      </w:r>
      <w:r w:rsidRPr="002159F7">
        <w:t>ные угодья, земли, занятые внутрихозяйственными дорогами, коммуникациями, лесными насаждениями, зданиями, строениями, сооружениями, используемые для производства, хр</w:t>
      </w:r>
      <w:r w:rsidRPr="002159F7">
        <w:t>а</w:t>
      </w:r>
      <w:r w:rsidRPr="002159F7">
        <w:t>нения и первичной переработки сельскохозяйственной продукции.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rPr>
          <w:u w:val="single"/>
        </w:rPr>
        <w:t>Землями промышленности и иного специального назначения</w:t>
      </w:r>
      <w:r w:rsidRPr="002159F7">
        <w:t xml:space="preserve"> являются земли, распол</w:t>
      </w:r>
      <w:r w:rsidRPr="002159F7">
        <w:t>о</w:t>
      </w:r>
      <w:r w:rsidRPr="002159F7">
        <w:t>женные за границами населенных пунктов и используемые или предназначенные для обе</w:t>
      </w:r>
      <w:r w:rsidRPr="002159F7">
        <w:t>с</w:t>
      </w:r>
      <w:r w:rsidRPr="002159F7">
        <w:t>печения деятельности организаций и эксплуатации объектов транспорта, осуществления иных специальных задач.</w:t>
      </w:r>
    </w:p>
    <w:p w:rsidR="00440610" w:rsidRPr="002159F7" w:rsidRDefault="00440610" w:rsidP="00E27599">
      <w:pPr>
        <w:widowControl w:val="0"/>
        <w:autoSpaceDE w:val="0"/>
        <w:autoSpaceDN w:val="0"/>
        <w:adjustRightInd w:val="0"/>
        <w:ind w:firstLine="567"/>
      </w:pPr>
      <w:r w:rsidRPr="002159F7">
        <w:rPr>
          <w:u w:val="single"/>
        </w:rPr>
        <w:t>К землям лесного фонда</w:t>
      </w:r>
      <w:r w:rsidRPr="002159F7">
        <w:t xml:space="preserve"> относятся лесные земли (земли, покрытые лесной растител</w:t>
      </w:r>
      <w:r w:rsidRPr="002159F7">
        <w:t>ь</w:t>
      </w:r>
      <w:r w:rsidRPr="002159F7">
        <w:t>ностью и не покрытые ею, но предназначенные для ее восстановления, - вырубки, гари, р</w:t>
      </w:r>
      <w:r w:rsidRPr="002159F7">
        <w:t>е</w:t>
      </w:r>
      <w:r w:rsidRPr="002159F7">
        <w:t>дины, прогалины и другие) и предназначенные для ведения лесного хозяйства нелесные зе</w:t>
      </w:r>
      <w:r w:rsidRPr="002159F7">
        <w:t>м</w:t>
      </w:r>
      <w:r w:rsidRPr="002159F7">
        <w:t>ли (просеки, дороги, болота и другие).</w:t>
      </w:r>
    </w:p>
    <w:p w:rsidR="00440610" w:rsidRPr="002159F7" w:rsidRDefault="00440610" w:rsidP="00E27599">
      <w:pPr>
        <w:widowControl w:val="0"/>
        <w:autoSpaceDE w:val="0"/>
        <w:autoSpaceDN w:val="0"/>
        <w:adjustRightInd w:val="0"/>
        <w:ind w:firstLine="567"/>
        <w:outlineLvl w:val="0"/>
      </w:pPr>
      <w:r w:rsidRPr="002159F7">
        <w:rPr>
          <w:u w:val="single"/>
        </w:rPr>
        <w:t>Зе</w:t>
      </w:r>
      <w:r>
        <w:rPr>
          <w:u w:val="single"/>
        </w:rPr>
        <w:t>млями особо охраняемых</w:t>
      </w:r>
      <w:r w:rsidRPr="002159F7">
        <w:rPr>
          <w:u w:val="single"/>
        </w:rPr>
        <w:t xml:space="preserve"> </w:t>
      </w:r>
      <w:r>
        <w:rPr>
          <w:u w:val="single"/>
        </w:rPr>
        <w:t xml:space="preserve">природных </w:t>
      </w:r>
      <w:r w:rsidRPr="002159F7">
        <w:rPr>
          <w:u w:val="single"/>
        </w:rPr>
        <w:t>территорий</w:t>
      </w:r>
      <w:r>
        <w:rPr>
          <w:u w:val="single"/>
        </w:rPr>
        <w:t xml:space="preserve"> и объектов</w:t>
      </w:r>
      <w:r w:rsidRPr="002159F7">
        <w:t xml:space="preserve"> являются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</w:t>
      </w:r>
      <w:r w:rsidRPr="002159F7">
        <w:t>е</w:t>
      </w:r>
      <w:r w:rsidRPr="002159F7">
        <w:t>тич</w:t>
      </w:r>
      <w:r w:rsidRPr="002159F7">
        <w:t>е</w:t>
      </w:r>
      <w:r w:rsidRPr="002159F7">
        <w:t>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</w:t>
      </w:r>
      <w:r w:rsidRPr="002159F7">
        <w:t>о</w:t>
      </w:r>
      <w:r w:rsidRPr="002159F7">
        <w:t>торых у</w:t>
      </w:r>
      <w:r w:rsidRPr="002159F7">
        <w:t>с</w:t>
      </w:r>
      <w:r w:rsidRPr="002159F7">
        <w:t>тановлен режим особой охраны.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rPr>
          <w:u w:val="single"/>
        </w:rPr>
        <w:t>Землями населенных пунктов</w:t>
      </w:r>
      <w:r w:rsidRPr="002159F7">
        <w:t xml:space="preserve"> признаются земли, используемые и предназначенные для застройки и развития населенных пунктов.</w:t>
      </w:r>
    </w:p>
    <w:p w:rsidR="00440610" w:rsidRPr="002159F7" w:rsidRDefault="00440610" w:rsidP="00E27599">
      <w:pPr>
        <w:pStyle w:val="Sf7"/>
        <w:widowControl w:val="0"/>
      </w:pPr>
      <w:r w:rsidRPr="002159F7">
        <w:t>В ходе подготовки проекта генерального плана, в целях развития образования в целом и входящих в его состав населенного пункта возникла необходимость изменения границ с.Шубинка за счет земель сельскохозяйственного назначения. В целях развития рекреации проектом предлагается на востоке включить в границы села пруд, осуществить его расчистку и благоустр</w:t>
      </w:r>
      <w:r w:rsidRPr="002159F7">
        <w:t>о</w:t>
      </w:r>
      <w:r w:rsidRPr="002159F7">
        <w:t xml:space="preserve">ить. Площадь, переводимая в населенный пункт, составит 43,0 га. </w:t>
      </w:r>
    </w:p>
    <w:p w:rsidR="00440610" w:rsidRPr="002159F7" w:rsidRDefault="00440610" w:rsidP="00E27599">
      <w:pPr>
        <w:pStyle w:val="Sf7"/>
        <w:widowControl w:val="0"/>
      </w:pPr>
      <w:r w:rsidRPr="002159F7">
        <w:t>Так же проектом предусмотрен перевод земель из сельскохозяйственного назначения в земли промышленности:</w:t>
      </w:r>
    </w:p>
    <w:p w:rsidR="00440610" w:rsidRPr="002159F7" w:rsidRDefault="00440610" w:rsidP="00E27599">
      <w:pPr>
        <w:pStyle w:val="Sf7"/>
        <w:widowControl w:val="0"/>
      </w:pPr>
      <w:r w:rsidRPr="002159F7">
        <w:t>– 2 скотомогильника общей площадью 0,</w:t>
      </w:r>
      <w:r w:rsidRPr="00C16811">
        <w:t>2</w:t>
      </w:r>
      <w:r w:rsidRPr="002159F7">
        <w:t xml:space="preserve"> га (один из которых планируемый);</w:t>
      </w:r>
    </w:p>
    <w:p w:rsidR="00440610" w:rsidRPr="002159F7" w:rsidRDefault="00440610" w:rsidP="00E27599">
      <w:pPr>
        <w:pStyle w:val="Sf7"/>
        <w:widowControl w:val="0"/>
      </w:pPr>
      <w:r w:rsidRPr="002159F7">
        <w:t>– поля фильтрации площадью 0,2 га (проект.);</w:t>
      </w:r>
    </w:p>
    <w:p w:rsidR="00440610" w:rsidRPr="002159F7" w:rsidRDefault="00440610" w:rsidP="00E27599">
      <w:pPr>
        <w:pStyle w:val="Sf7"/>
        <w:widowControl w:val="0"/>
      </w:pPr>
      <w:r w:rsidRPr="002159F7">
        <w:t>– пилорама площадью 0,1 га;</w:t>
      </w:r>
    </w:p>
    <w:p w:rsidR="00440610" w:rsidRPr="002159F7" w:rsidRDefault="00440610" w:rsidP="00E27599">
      <w:pPr>
        <w:pStyle w:val="Sf7"/>
        <w:widowControl w:val="0"/>
      </w:pPr>
      <w:r w:rsidRPr="002159F7">
        <w:t xml:space="preserve">– </w:t>
      </w:r>
      <w:r>
        <w:t>три</w:t>
      </w:r>
      <w:r w:rsidRPr="002159F7">
        <w:t xml:space="preserve"> кладбища общей площадью </w:t>
      </w:r>
      <w:r>
        <w:t>2</w:t>
      </w:r>
      <w:r w:rsidRPr="002159F7">
        <w:t>,</w:t>
      </w:r>
      <w:r>
        <w:t>9</w:t>
      </w:r>
      <w:r w:rsidRPr="002159F7">
        <w:t xml:space="preserve"> га.</w:t>
      </w:r>
    </w:p>
    <w:p w:rsidR="00440610" w:rsidRPr="002159F7" w:rsidRDefault="00440610" w:rsidP="00E27599">
      <w:pPr>
        <w:pStyle w:val="Sf7"/>
        <w:widowControl w:val="0"/>
      </w:pPr>
      <w:r w:rsidRPr="002159F7">
        <w:t>В результате перевода земель из одной категории в другую, баланс земель в границах МО Шубинский сельсовет выглядит следующим образом:</w:t>
      </w:r>
    </w:p>
    <w:p w:rsidR="00440610" w:rsidRPr="002159F7" w:rsidRDefault="00440610" w:rsidP="00E27599">
      <w:pPr>
        <w:pStyle w:val="S"/>
        <w:ind w:left="0" w:firstLine="567"/>
      </w:pPr>
      <w:r w:rsidRPr="002159F7">
        <w:t>земли сельскохозяйственного назначения – 12016,</w:t>
      </w:r>
      <w:r>
        <w:rPr>
          <w:lang w:val="en-US"/>
        </w:rPr>
        <w:t>1</w:t>
      </w:r>
      <w:r w:rsidRPr="002159F7">
        <w:t xml:space="preserve"> га;</w:t>
      </w:r>
    </w:p>
    <w:p w:rsidR="00440610" w:rsidRPr="002159F7" w:rsidRDefault="00440610" w:rsidP="00FB7245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2159F7">
        <w:t>земли населенных пунктов – 332,</w:t>
      </w:r>
      <w:r>
        <w:rPr>
          <w:lang w:val="en-US"/>
        </w:rPr>
        <w:t>8</w:t>
      </w:r>
      <w:r w:rsidRPr="002159F7">
        <w:t xml:space="preserve"> га:</w:t>
      </w:r>
    </w:p>
    <w:p w:rsidR="00440610" w:rsidRPr="002159F7" w:rsidRDefault="00440610" w:rsidP="00FB7245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земли особо охраняемых</w:t>
      </w:r>
      <w:r w:rsidRPr="002159F7">
        <w:t xml:space="preserve"> </w:t>
      </w:r>
      <w:r>
        <w:t xml:space="preserve">природных </w:t>
      </w:r>
      <w:r w:rsidRPr="002159F7">
        <w:t>территорий и объектов – 16,3;</w:t>
      </w:r>
    </w:p>
    <w:p w:rsidR="00440610" w:rsidRPr="002159F7" w:rsidRDefault="00440610" w:rsidP="00E27599">
      <w:pPr>
        <w:pStyle w:val="S"/>
        <w:ind w:left="0" w:firstLine="567"/>
      </w:pPr>
      <w:r w:rsidRPr="002159F7">
        <w:t>земли промышленности и иного специального назначения –5,</w:t>
      </w:r>
      <w:r w:rsidRPr="00647ED6">
        <w:t>1</w:t>
      </w:r>
      <w:r w:rsidRPr="002159F7">
        <w:t xml:space="preserve"> га;</w:t>
      </w:r>
    </w:p>
    <w:p w:rsidR="00440610" w:rsidRPr="002159F7" w:rsidRDefault="00440610" w:rsidP="00E27599">
      <w:pPr>
        <w:pStyle w:val="S"/>
        <w:ind w:left="0" w:firstLine="567"/>
      </w:pPr>
      <w:r w:rsidRPr="002159F7">
        <w:t>земли лесного фонда – 14793,6 га;</w:t>
      </w:r>
    </w:p>
    <w:p w:rsidR="00440610" w:rsidRPr="002159F7" w:rsidRDefault="00440610" w:rsidP="00E27599">
      <w:pPr>
        <w:widowControl w:val="0"/>
        <w:autoSpaceDE w:val="0"/>
        <w:autoSpaceDN w:val="0"/>
        <w:adjustRightInd w:val="0"/>
        <w:ind w:firstLine="567"/>
      </w:pPr>
      <w:r w:rsidRPr="002159F7">
        <w:t>В соответствии со ст. 8 Федерального закона от 21.12.2004 № 172-ФЗ «О переводе з</w:t>
      </w:r>
      <w:r w:rsidRPr="002159F7">
        <w:t>е</w:t>
      </w:r>
      <w:r w:rsidRPr="002159F7">
        <w:t>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</w:t>
      </w:r>
      <w:r w:rsidRPr="002159F7">
        <w:t>е</w:t>
      </w:r>
      <w:r w:rsidRPr="002159F7">
        <w:t xml:space="preserve">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 </w:t>
      </w:r>
    </w:p>
    <w:p w:rsidR="00440610" w:rsidRPr="002159F7" w:rsidRDefault="00440610" w:rsidP="00E27599">
      <w:pPr>
        <w:widowControl w:val="0"/>
        <w:autoSpaceDE w:val="0"/>
        <w:autoSpaceDN w:val="0"/>
        <w:adjustRightInd w:val="0"/>
        <w:ind w:firstLine="567"/>
      </w:pPr>
      <w:r w:rsidRPr="002159F7">
        <w:t>Таким образом, установление или изменение границ населенных пунктов является п</w:t>
      </w:r>
      <w:r w:rsidRPr="002159F7">
        <w:t>е</w:t>
      </w:r>
      <w:r w:rsidRPr="002159F7">
        <w:t>реводом земель или земельных участков иных категорий (земель сельскохозяйственного н</w:t>
      </w:r>
      <w:r w:rsidRPr="002159F7">
        <w:t>а</w:t>
      </w:r>
      <w:r w:rsidRPr="002159F7">
        <w:t>значения) в земли населенных пунктов. Установлением или изменением границ населенного пункта является утверждение или изменение генерального плана муниципального образов</w:t>
      </w:r>
      <w:r w:rsidRPr="002159F7">
        <w:t>а</w:t>
      </w:r>
      <w:r w:rsidRPr="002159F7">
        <w:t>ния, отображающего границы населенных пунктов, расположенных в границах образования.</w:t>
      </w:r>
    </w:p>
    <w:p w:rsidR="00440610" w:rsidRPr="002159F7" w:rsidRDefault="00440610" w:rsidP="00E27599">
      <w:pPr>
        <w:widowControl w:val="0"/>
        <w:autoSpaceDE w:val="0"/>
        <w:autoSpaceDN w:val="0"/>
        <w:adjustRightInd w:val="0"/>
        <w:ind w:firstLine="567"/>
      </w:pPr>
    </w:p>
    <w:p w:rsidR="00440610" w:rsidRPr="002159F7" w:rsidRDefault="00440610" w:rsidP="00E27599">
      <w:pPr>
        <w:pStyle w:val="S2"/>
      </w:pPr>
      <w:bookmarkStart w:id="50" w:name="_Toc116443826"/>
      <w:bookmarkStart w:id="51" w:name="_Toc116443928"/>
      <w:bookmarkStart w:id="52" w:name="_Toc116443998"/>
      <w:bookmarkStart w:id="53" w:name="_Toc116444947"/>
      <w:bookmarkStart w:id="54" w:name="_Toc116445077"/>
      <w:bookmarkStart w:id="55" w:name="_Toc116451494"/>
      <w:bookmarkStart w:id="56" w:name="_Toc116451787"/>
      <w:r w:rsidRPr="002159F7">
        <w:t xml:space="preserve"> </w:t>
      </w:r>
      <w:bookmarkStart w:id="57" w:name="_Toc308083399"/>
      <w:bookmarkStart w:id="58" w:name="_Toc308430830"/>
      <w:r w:rsidRPr="002159F7">
        <w:t>Мероприятия по охране окружающей среды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40610" w:rsidRPr="002159F7" w:rsidRDefault="00440610" w:rsidP="0055295F">
      <w:pPr>
        <w:pStyle w:val="S3"/>
      </w:pPr>
      <w:bookmarkStart w:id="59" w:name="_Toc185324818"/>
      <w:bookmarkStart w:id="60" w:name="_Toc190173616"/>
      <w:bookmarkStart w:id="61" w:name="_Toc308083400"/>
      <w:bookmarkStart w:id="62" w:name="_Toc308430831"/>
      <w:r w:rsidRPr="002159F7">
        <w:t>Зоны с особыми условиями использования</w:t>
      </w:r>
      <w:bookmarkEnd w:id="59"/>
      <w:bookmarkEnd w:id="60"/>
      <w:bookmarkEnd w:id="61"/>
      <w:bookmarkEnd w:id="62"/>
      <w:r w:rsidRPr="002159F7">
        <w:t xml:space="preserve"> </w:t>
      </w:r>
    </w:p>
    <w:p w:rsidR="00440610" w:rsidRPr="002159F7" w:rsidRDefault="00440610" w:rsidP="00E27599">
      <w:pPr>
        <w:widowControl w:val="0"/>
        <w:shd w:val="clear" w:color="auto" w:fill="FFFFFF"/>
        <w:ind w:firstLine="567"/>
      </w:pPr>
      <w:r w:rsidRPr="002159F7">
        <w:t>Основными мероприятиями по охране окружающей среды и поддержанию благоприя</w:t>
      </w:r>
      <w:r w:rsidRPr="002159F7">
        <w:t>т</w:t>
      </w:r>
      <w:r w:rsidRPr="002159F7">
        <w:t>ной санитарно-эпидемиологической обстановки в условиях градостроительного развития о</w:t>
      </w:r>
      <w:r w:rsidRPr="002159F7">
        <w:t>б</w:t>
      </w:r>
      <w:r w:rsidRPr="002159F7">
        <w:t>разования, является установление зон с особыми условиями использования территории.</w:t>
      </w:r>
    </w:p>
    <w:p w:rsidR="00440610" w:rsidRPr="002159F7" w:rsidRDefault="00440610" w:rsidP="00E27599">
      <w:pPr>
        <w:widowControl w:val="0"/>
        <w:ind w:firstLine="567"/>
      </w:pPr>
      <w:r w:rsidRPr="002159F7"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планировочная структура образования, условия развития селитебных территорий или промышленных зон.</w:t>
      </w:r>
    </w:p>
    <w:p w:rsidR="00440610" w:rsidRPr="002159F7" w:rsidRDefault="00440610" w:rsidP="00E27599">
      <w:pPr>
        <w:pStyle w:val="Sf7"/>
        <w:widowControl w:val="0"/>
        <w:tabs>
          <w:tab w:val="left" w:pos="1260"/>
        </w:tabs>
        <w:ind w:firstLine="567"/>
      </w:pPr>
      <w:r w:rsidRPr="002159F7">
        <w:t>Зоны с особыми условиями использования на территории образования представлены:</w:t>
      </w:r>
    </w:p>
    <w:p w:rsidR="00440610" w:rsidRPr="002159F7" w:rsidRDefault="00440610" w:rsidP="00E27599">
      <w:pPr>
        <w:pStyle w:val="S"/>
        <w:ind w:left="0" w:firstLine="567"/>
      </w:pPr>
      <w:r w:rsidRPr="002159F7">
        <w:t xml:space="preserve">санитарно-защитными зонами (СЗЗ) предприятий, сооружений и иных объектов; </w:t>
      </w:r>
    </w:p>
    <w:p w:rsidR="00440610" w:rsidRPr="002159F7" w:rsidRDefault="00440610" w:rsidP="00E27599">
      <w:pPr>
        <w:pStyle w:val="S"/>
        <w:ind w:left="0" w:firstLine="567"/>
      </w:pPr>
      <w:r w:rsidRPr="002159F7">
        <w:t xml:space="preserve">водоохранными зонами; </w:t>
      </w:r>
    </w:p>
    <w:p w:rsidR="00440610" w:rsidRPr="002159F7" w:rsidRDefault="00440610" w:rsidP="00E27599">
      <w:pPr>
        <w:pStyle w:val="S"/>
        <w:ind w:left="0" w:firstLine="567"/>
      </w:pPr>
      <w:r w:rsidRPr="002159F7">
        <w:t>зонами охраны источников водоснабжения;</w:t>
      </w:r>
    </w:p>
    <w:p w:rsidR="00440610" w:rsidRPr="002159F7" w:rsidRDefault="00440610" w:rsidP="00E27599">
      <w:pPr>
        <w:pStyle w:val="S"/>
        <w:ind w:left="0" w:firstLine="567"/>
      </w:pPr>
      <w:r w:rsidRPr="002159F7">
        <w:t>охранными и санитарно-защитными зонами инженерной и транспортной инфр</w:t>
      </w:r>
      <w:r w:rsidRPr="002159F7">
        <w:t>а</w:t>
      </w:r>
      <w:r w:rsidRPr="002159F7">
        <w:t>структуры.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>Градостроительные ограничения на территории образования появляются в связи с н</w:t>
      </w:r>
      <w:r w:rsidRPr="002159F7">
        <w:t>а</w:t>
      </w:r>
      <w:r w:rsidRPr="002159F7">
        <w:t>личием зон с особыми условиями использования.</w:t>
      </w:r>
    </w:p>
    <w:p w:rsidR="00440610" w:rsidRPr="002159F7" w:rsidRDefault="00440610" w:rsidP="00E27599">
      <w:pPr>
        <w:pStyle w:val="Sf7"/>
        <w:widowControl w:val="0"/>
        <w:ind w:firstLine="567"/>
      </w:pPr>
    </w:p>
    <w:p w:rsidR="00440610" w:rsidRPr="002159F7" w:rsidRDefault="00440610" w:rsidP="0055295F">
      <w:pPr>
        <w:pStyle w:val="S3"/>
      </w:pPr>
      <w:bookmarkStart w:id="63" w:name="_Toc190173617"/>
      <w:bookmarkStart w:id="64" w:name="_Toc308083401"/>
      <w:bookmarkStart w:id="65" w:name="_Toc308430832"/>
      <w:r w:rsidRPr="002159F7">
        <w:t>Санитарно-защитные зоны</w:t>
      </w:r>
      <w:bookmarkEnd w:id="63"/>
      <w:bookmarkEnd w:id="64"/>
      <w:bookmarkEnd w:id="65"/>
    </w:p>
    <w:p w:rsidR="00440610" w:rsidRPr="002159F7" w:rsidRDefault="00440610" w:rsidP="00E27599">
      <w:pPr>
        <w:widowControl w:val="0"/>
        <w:ind w:firstLine="567"/>
      </w:pPr>
      <w:r w:rsidRPr="002159F7">
        <w:t>Согласно СанПиН 2.2.1/2.1.1.1200-03 «Санитарно-защитные зоны и санитарная кла</w:t>
      </w:r>
      <w:r w:rsidRPr="002159F7">
        <w:t>с</w:t>
      </w:r>
      <w:r w:rsidRPr="002159F7">
        <w:t>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>В настоящее время предприятия, сооружения и объекты, являющиеся источниками з</w:t>
      </w:r>
      <w:r w:rsidRPr="002159F7">
        <w:t>а</w:t>
      </w:r>
      <w:r w:rsidRPr="002159F7">
        <w:t>грязнения окружающей среды, не имеют проектов санитарно-защитных зон и располагаются в непосредственной близости от жилой застройки, оказывая на нее негативное воздействие. На территории сельсовета расположена пилорама, требующая организации санитарно-защитных зон в соответствие с СанПиН 2.2.1/2.1.1.1200-03 «Санитарно-защитные зоны и с</w:t>
      </w:r>
      <w:r w:rsidRPr="002159F7">
        <w:t>а</w:t>
      </w:r>
      <w:r w:rsidRPr="002159F7">
        <w:t>нитарная классификация предприятий, сооружений и иных объектов».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>В результате проектных решений объекты, являющиеся источниками загрязнения о</w:t>
      </w:r>
      <w:r w:rsidRPr="002159F7">
        <w:t>к</w:t>
      </w:r>
      <w:r w:rsidRPr="002159F7">
        <w:t>ружающей среды, предусматривается размещать от жилой застройки на расстоянии, обесп</w:t>
      </w:r>
      <w:r w:rsidRPr="002159F7">
        <w:t>е</w:t>
      </w:r>
      <w:r w:rsidRPr="002159F7">
        <w:t>чивающем нормативный размер санитарно-защитных зон.</w:t>
      </w:r>
    </w:p>
    <w:p w:rsidR="00440610" w:rsidRPr="002159F7" w:rsidRDefault="00440610" w:rsidP="00E27599">
      <w:pPr>
        <w:widowControl w:val="0"/>
        <w:ind w:firstLine="567"/>
      </w:pPr>
      <w:r w:rsidRPr="002159F7"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учитыва</w:t>
      </w:r>
      <w:r w:rsidRPr="002159F7">
        <w:t>ю</w:t>
      </w:r>
      <w:r w:rsidRPr="002159F7">
        <w:t>щие специфику предприятия и защиту от его вредных воздействий.</w:t>
      </w:r>
    </w:p>
    <w:p w:rsidR="00440610" w:rsidRPr="002159F7" w:rsidRDefault="00440610" w:rsidP="00E27599">
      <w:pPr>
        <w:pStyle w:val="Sf7"/>
        <w:widowControl w:val="0"/>
        <w:ind w:firstLine="567"/>
      </w:pPr>
      <w:r w:rsidRPr="002159F7">
        <w:tab/>
      </w:r>
      <w:r w:rsidRPr="002159F7">
        <w:tab/>
        <w:t>В проекте санитарно-защитной зоны на строительство новых, реконструкцию или те</w:t>
      </w:r>
      <w:r w:rsidRPr="002159F7">
        <w:t>х</w:t>
      </w:r>
      <w:r w:rsidRPr="002159F7">
        <w:t>ническое перевооружение действующих промышленных объектов, производств и сооруж</w:t>
      </w:r>
      <w:r w:rsidRPr="002159F7">
        <w:t>е</w:t>
      </w:r>
      <w:r w:rsidRPr="002159F7">
        <w:t>ний должны быть предусмотрены мероприятия и средства на организацию санитарно-защитных зон, включая отселение жителей, в случае необходимости. Выполнение меропри</w:t>
      </w:r>
      <w:r w:rsidRPr="002159F7">
        <w:t>я</w:t>
      </w:r>
      <w:r w:rsidRPr="002159F7">
        <w:t>тий, включая отселение жителей, обеспечивают должностные лица соответствующих пр</w:t>
      </w:r>
      <w:r w:rsidRPr="002159F7">
        <w:t>о</w:t>
      </w:r>
      <w:r w:rsidRPr="002159F7">
        <w:t>мышленных объектов и производств.</w:t>
      </w:r>
    </w:p>
    <w:p w:rsidR="00440610" w:rsidRPr="002159F7" w:rsidRDefault="00440610" w:rsidP="00E27599">
      <w:pPr>
        <w:pStyle w:val="Sf7"/>
        <w:widowControl w:val="0"/>
        <w:ind w:firstLine="567"/>
        <w:rPr>
          <w:lang w:val="en-US"/>
        </w:rPr>
      </w:pPr>
      <w:r w:rsidRPr="002159F7">
        <w:tab/>
        <w:t>Санитарно-защитная зона или какая-либо ее часть не может рассматриваться как р</w:t>
      </w:r>
      <w:r w:rsidRPr="002159F7">
        <w:t>е</w:t>
      </w:r>
      <w:r w:rsidRPr="002159F7"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440610" w:rsidRPr="00095312" w:rsidRDefault="00440610" w:rsidP="00E27599">
      <w:pPr>
        <w:pStyle w:val="Sf7"/>
        <w:widowControl w:val="0"/>
        <w:ind w:firstLine="567"/>
      </w:pPr>
    </w:p>
    <w:p w:rsidR="00440610" w:rsidRPr="002159F7" w:rsidRDefault="00440610" w:rsidP="0055295F">
      <w:pPr>
        <w:pStyle w:val="S3"/>
      </w:pPr>
      <w:bookmarkStart w:id="66" w:name="_Toc190173618"/>
      <w:bookmarkStart w:id="67" w:name="_Toc308083402"/>
      <w:bookmarkStart w:id="68" w:name="_Toc308430833"/>
      <w:r w:rsidRPr="002159F7">
        <w:t>Водоохранные зоны</w:t>
      </w:r>
      <w:bookmarkEnd w:id="66"/>
      <w:bookmarkEnd w:id="67"/>
      <w:bookmarkEnd w:id="68"/>
    </w:p>
    <w:p w:rsidR="00440610" w:rsidRPr="002159F7" w:rsidRDefault="00440610" w:rsidP="00E27599">
      <w:pPr>
        <w:widowControl w:val="0"/>
        <w:ind w:firstLine="567"/>
      </w:pPr>
      <w:r w:rsidRPr="002159F7">
        <w:t>Помимо санитарно-защитных зон на территории образования градостроительные огр</w:t>
      </w:r>
      <w:r w:rsidRPr="002159F7">
        <w:t>а</w:t>
      </w:r>
      <w:r w:rsidRPr="002159F7">
        <w:t xml:space="preserve">ничения на использование территории накладывает наличие водоохранных зон. </w:t>
      </w:r>
    </w:p>
    <w:p w:rsidR="00440610" w:rsidRPr="002159F7" w:rsidRDefault="00440610" w:rsidP="00E27599">
      <w:pPr>
        <w:widowControl w:val="0"/>
        <w:ind w:firstLine="567"/>
      </w:pPr>
      <w:r w:rsidRPr="002159F7">
        <w:t>Водоохранные зоны и прибрежные защитные полосы водных объектов устанавливаю</w:t>
      </w:r>
      <w:r w:rsidRPr="002159F7">
        <w:t>т</w:t>
      </w:r>
      <w:r w:rsidRPr="002159F7">
        <w:t>ся в соответствие со ст. 65 Водного кодекса Российской Федерации. Разработанных и утве</w:t>
      </w:r>
      <w:r w:rsidRPr="002159F7">
        <w:t>р</w:t>
      </w:r>
      <w:r w:rsidRPr="002159F7">
        <w:t>жденных проектов водоохранных зон и прибрежных защитных полос водных объектов в районе муниципального образования в настоящее время нет, поэтому для отображения вод</w:t>
      </w:r>
      <w:r w:rsidRPr="002159F7">
        <w:t>о</w:t>
      </w:r>
      <w:r w:rsidRPr="002159F7">
        <w:t>охранных зон и прибрежных защитных полос на схемах был использован нормативно-правовой подход, который предполагает установление размеров водоохранных зон и пр</w:t>
      </w:r>
      <w:r w:rsidRPr="002159F7">
        <w:t>и</w:t>
      </w:r>
      <w:r w:rsidRPr="002159F7">
        <w:t>брежных защитных полос в зависимости от длины рек и площади озер на основе утвержде</w:t>
      </w:r>
      <w:r w:rsidRPr="002159F7">
        <w:t>н</w:t>
      </w:r>
      <w:r w:rsidRPr="002159F7">
        <w:t>ных федеральных нормативов без учета региональной специфики.</w:t>
      </w:r>
    </w:p>
    <w:p w:rsidR="00440610" w:rsidRPr="002159F7" w:rsidRDefault="00440610" w:rsidP="00E27599">
      <w:pPr>
        <w:widowControl w:val="0"/>
      </w:pPr>
      <w:bookmarkStart w:id="69" w:name="_Toc190173619"/>
      <w:r w:rsidRPr="002159F7">
        <w:t>Ширина водоохранной зоны озера Горькое установлена в размере 200 м, остальных водных объектов -50 м. Ширина прибрежной защитной полосы водотоков устанавливае</w:t>
      </w:r>
      <w:r w:rsidRPr="002159F7">
        <w:t>т</w:t>
      </w:r>
      <w:r w:rsidRPr="002159F7">
        <w:t>ся в размере 50 м.</w:t>
      </w:r>
    </w:p>
    <w:p w:rsidR="00440610" w:rsidRPr="002159F7" w:rsidRDefault="00440610" w:rsidP="0055295F">
      <w:pPr>
        <w:pStyle w:val="Sf7"/>
      </w:pPr>
    </w:p>
    <w:p w:rsidR="00440610" w:rsidRPr="002159F7" w:rsidRDefault="00440610" w:rsidP="0055295F">
      <w:pPr>
        <w:pStyle w:val="S3"/>
      </w:pPr>
      <w:bookmarkStart w:id="70" w:name="_Toc308083403"/>
      <w:bookmarkStart w:id="71" w:name="_Toc308430834"/>
      <w:r w:rsidRPr="002159F7">
        <w:t>Зоны санитарной охраны источников питьевого водоснабжения</w:t>
      </w:r>
      <w:bookmarkEnd w:id="69"/>
      <w:bookmarkEnd w:id="70"/>
      <w:bookmarkEnd w:id="71"/>
    </w:p>
    <w:p w:rsidR="00440610" w:rsidRPr="002159F7" w:rsidRDefault="00440610" w:rsidP="00E27599">
      <w:pPr>
        <w:widowControl w:val="0"/>
        <w:ind w:firstLine="567"/>
      </w:pPr>
      <w:r w:rsidRPr="002159F7">
        <w:t>Для всех водопроводных сооружений устанавливаются зоны строгого режима с целью обеспечения их санитарной надёжности. На территории зон должны быть проведены все м</w:t>
      </w:r>
      <w:r w:rsidRPr="002159F7">
        <w:t>е</w:t>
      </w:r>
      <w:r w:rsidRPr="002159F7">
        <w:t>роприятия в соответствии с требованиями СанПиН 2.1.4.1110-02.</w:t>
      </w:r>
    </w:p>
    <w:p w:rsidR="00440610" w:rsidRPr="002159F7" w:rsidRDefault="00440610" w:rsidP="00E27599">
      <w:pPr>
        <w:widowControl w:val="0"/>
        <w:ind w:firstLine="567"/>
      </w:pPr>
      <w:r w:rsidRPr="002159F7">
        <w:t>Для предохранения источников хозяйственно-питьевого водоснабжения от возможных загрязнений на всех скважинах предусматривается организация зон санитарной охраны в с</w:t>
      </w:r>
      <w:r w:rsidRPr="002159F7">
        <w:t>о</w:t>
      </w:r>
      <w:r w:rsidRPr="002159F7">
        <w:t>ставе трех поясов.</w:t>
      </w:r>
    </w:p>
    <w:p w:rsidR="00440610" w:rsidRPr="002159F7" w:rsidRDefault="00440610" w:rsidP="00E27599">
      <w:pPr>
        <w:widowControl w:val="0"/>
        <w:ind w:firstLine="567"/>
      </w:pPr>
      <w:r w:rsidRPr="002159F7">
        <w:t>В первый пояс зон санитарной охраны подземных источников включается территория в радиусе 30-50 м от каждой скважины или от крайних скважин. Территория первого пояса о</w:t>
      </w:r>
      <w:r w:rsidRPr="002159F7">
        <w:t>г</w:t>
      </w:r>
      <w:r w:rsidRPr="002159F7">
        <w:t>раждается и благоустраивается; запрещается пребывание на ней лиц, не работающих на г</w:t>
      </w:r>
      <w:r w:rsidRPr="002159F7">
        <w:t>о</w:t>
      </w:r>
      <w:r w:rsidRPr="002159F7">
        <w:t>ловных сооружениях. На территории первого пояса запрещается: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1"/>
        </w:numPr>
        <w:ind w:left="0" w:firstLine="567"/>
      </w:pPr>
      <w:r w:rsidRPr="002159F7">
        <w:t xml:space="preserve"> посадка высокоствольных деревьев;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1"/>
        </w:numPr>
        <w:ind w:left="0" w:firstLine="567"/>
      </w:pPr>
      <w:r w:rsidRPr="002159F7">
        <w:t xml:space="preserve"> все виды строительства, не имеющего непосредственного отношения к эксплуатации, реконструкции и расширению водопроводных сооружений, в том числе прокладка трубопр</w:t>
      </w:r>
      <w:r w:rsidRPr="002159F7">
        <w:t>о</w:t>
      </w:r>
      <w:r w:rsidRPr="002159F7">
        <w:t>водов различного назначения;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1"/>
        </w:numPr>
        <w:ind w:left="0" w:firstLine="567"/>
      </w:pPr>
      <w:r w:rsidRPr="002159F7">
        <w:t>размещение жилых и общественных зданий, проживание людей.</w:t>
      </w:r>
    </w:p>
    <w:p w:rsidR="00440610" w:rsidRPr="002159F7" w:rsidRDefault="00440610" w:rsidP="00E27599">
      <w:pPr>
        <w:widowControl w:val="0"/>
        <w:ind w:firstLine="567"/>
      </w:pPr>
      <w:r w:rsidRPr="002159F7">
        <w:t>В зону второго и третьего поясов подземных источников на основе специальных из</w:t>
      </w:r>
      <w:r w:rsidRPr="002159F7">
        <w:t>ы</w:t>
      </w:r>
      <w:r w:rsidRPr="002159F7">
        <w:t>сканий включаются территории, обеспечивающие надежную санитарную защиту водозабора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Мероприятия по второму и третьему поясам: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2"/>
        </w:numPr>
        <w:ind w:left="0" w:firstLine="567"/>
      </w:pPr>
      <w:r w:rsidRPr="002159F7">
        <w:t>выявление, тампонирование или восстановление всех старых, бездействующих, д</w:t>
      </w:r>
      <w:r w:rsidRPr="002159F7">
        <w:t>е</w:t>
      </w:r>
      <w:r w:rsidRPr="002159F7">
        <w:t>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2"/>
        </w:numPr>
        <w:ind w:left="0" w:firstLine="567"/>
      </w:pPr>
      <w:r w:rsidRPr="002159F7"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</w:t>
      </w:r>
      <w:r w:rsidRPr="002159F7">
        <w:t>р</w:t>
      </w:r>
      <w:r w:rsidRPr="002159F7">
        <w:t>но-эпидемиологического надзора, органами и учреждениями экологического и геологическ</w:t>
      </w:r>
      <w:r w:rsidRPr="002159F7">
        <w:t>о</w:t>
      </w:r>
      <w:r w:rsidRPr="002159F7">
        <w:t>го контроля;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2"/>
        </w:numPr>
        <w:ind w:left="0" w:firstLine="567"/>
      </w:pPr>
      <w:r w:rsidRPr="002159F7">
        <w:t>выполнение мероприятий по санитарному благоустройству территории населенного пункта (оборудование канализацией, устройство водонепроницаемых выгребов, организация отвода поверхностного стока и др.).</w:t>
      </w:r>
    </w:p>
    <w:p w:rsidR="00440610" w:rsidRPr="002159F7" w:rsidRDefault="00440610" w:rsidP="00E27599">
      <w:pPr>
        <w:widowControl w:val="0"/>
        <w:ind w:firstLine="567"/>
      </w:pPr>
      <w:r w:rsidRPr="002159F7">
        <w:t>На территории второго и третьего поясов запрещается: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3"/>
        </w:numPr>
        <w:ind w:left="0" w:firstLine="567"/>
      </w:pPr>
      <w:r w:rsidRPr="002159F7">
        <w:t>закачка отработанных вод в подземные горизонты, подземного складирования тве</w:t>
      </w:r>
      <w:r w:rsidRPr="002159F7">
        <w:t>р</w:t>
      </w:r>
      <w:r w:rsidRPr="002159F7">
        <w:t>дых отходов и разработки недр земли;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3"/>
        </w:numPr>
        <w:ind w:left="0" w:firstLine="567"/>
      </w:pPr>
      <w:r w:rsidRPr="002159F7">
        <w:t>размещение кладбищ, скотомогильников, полей ассенизации, полей фильтрации, н</w:t>
      </w:r>
      <w:r w:rsidRPr="002159F7">
        <w:t>а</w:t>
      </w:r>
      <w:r w:rsidRPr="002159F7">
        <w:t>возохранилищ, силосных траншей, животноводческих и птицеводческих предприятий и др</w:t>
      </w:r>
      <w:r w:rsidRPr="002159F7">
        <w:t>у</w:t>
      </w:r>
      <w:r w:rsidRPr="002159F7">
        <w:t>гих объектов, обусловливающих опасность микробного загрязнения подземных вод;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3"/>
        </w:numPr>
        <w:ind w:left="0" w:firstLine="567"/>
      </w:pPr>
      <w:r w:rsidRPr="002159F7">
        <w:t>применение удобрений и ядохимикатов;</w:t>
      </w:r>
    </w:p>
    <w:p w:rsidR="00440610" w:rsidRPr="002159F7" w:rsidRDefault="00440610" w:rsidP="00FB7245">
      <w:pPr>
        <w:pStyle w:val="affff4"/>
        <w:widowControl w:val="0"/>
        <w:numPr>
          <w:ilvl w:val="0"/>
          <w:numId w:val="63"/>
        </w:numPr>
        <w:ind w:left="0" w:firstLine="567"/>
      </w:pPr>
      <w:r w:rsidRPr="002159F7"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440610" w:rsidRPr="002159F7" w:rsidRDefault="00440610" w:rsidP="00E27599">
      <w:pPr>
        <w:widowControl w:val="0"/>
        <w:ind w:firstLine="567"/>
      </w:pPr>
      <w:r w:rsidRPr="002159F7">
        <w:t>Размещение таких объектов допускается в пределах третьего пояса ЗСО только при и</w:t>
      </w:r>
      <w:r w:rsidRPr="002159F7">
        <w:t>с</w:t>
      </w:r>
      <w:r w:rsidRPr="002159F7">
        <w:t>пользовании защищенных подземных вод, при условии выполнения специальных меропри</w:t>
      </w:r>
      <w:r w:rsidRPr="002159F7">
        <w:t>я</w:t>
      </w:r>
      <w:r w:rsidRPr="002159F7">
        <w:t>тий по защите водоносного горизонта от загрязнения по согласованию с органами и учре</w:t>
      </w:r>
      <w:r w:rsidRPr="002159F7">
        <w:t>ж</w:t>
      </w:r>
      <w:r w:rsidRPr="002159F7">
        <w:t>дениями государственного экологического и геологического контроля.</w:t>
      </w:r>
    </w:p>
    <w:p w:rsidR="00440610" w:rsidRPr="002159F7" w:rsidRDefault="00440610" w:rsidP="00E27599">
      <w:pPr>
        <w:widowControl w:val="0"/>
        <w:ind w:firstLine="567"/>
      </w:pPr>
      <w:r w:rsidRPr="002159F7">
        <w:t>В пределах санитарно-защитной полосы водоводов должны отсутствовать источники загрязнения почвы и грунтовых вод (уборные, помойные ямы, приемники мусора и др.). З</w:t>
      </w:r>
      <w:r w:rsidRPr="002159F7">
        <w:t>а</w:t>
      </w:r>
      <w:r w:rsidRPr="002159F7">
        <w:t>прещается прокладка водоводов по территории свалок, полей ассенизации, полей фильтр</w:t>
      </w:r>
      <w:r w:rsidRPr="002159F7">
        <w:t>а</w:t>
      </w:r>
      <w:r w:rsidRPr="002159F7">
        <w:t>ции, полей орошения, кладбищ, скотомогильников, а также прокладка магистральных вод</w:t>
      </w:r>
      <w:r w:rsidRPr="002159F7">
        <w:t>о</w:t>
      </w:r>
      <w:r w:rsidRPr="002159F7">
        <w:t>водов по территории промышленных и сельскохозяйственных предприятий.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870E7A">
      <w:pPr>
        <w:pStyle w:val="S3"/>
        <w:jc w:val="both"/>
      </w:pPr>
      <w:bookmarkStart w:id="72" w:name="_Toc308076784"/>
      <w:bookmarkStart w:id="73" w:name="_Toc308083404"/>
      <w:bookmarkStart w:id="74" w:name="_Toc308430835"/>
      <w:r w:rsidRPr="002159F7">
        <w:t>Охранные и санитарно-защитные зоны объектов транспортной и инженерной инфраструктуры</w:t>
      </w:r>
      <w:bookmarkEnd w:id="72"/>
      <w:bookmarkEnd w:id="73"/>
      <w:bookmarkEnd w:id="74"/>
    </w:p>
    <w:p w:rsidR="00440610" w:rsidRPr="002159F7" w:rsidRDefault="00440610" w:rsidP="0055295F">
      <w:pPr>
        <w:widowControl w:val="0"/>
        <w:ind w:firstLine="567"/>
      </w:pPr>
      <w:r w:rsidRPr="002159F7">
        <w:t>Из объектов, имеющих градостроительные ограничения на территории образования, имеются линии электропередачи напряжением 10 кВ, 35 кВ.</w:t>
      </w:r>
    </w:p>
    <w:p w:rsidR="00440610" w:rsidRPr="002159F7" w:rsidRDefault="00440610" w:rsidP="0055295F">
      <w:pPr>
        <w:widowControl w:val="0"/>
        <w:tabs>
          <w:tab w:val="left" w:pos="1260"/>
        </w:tabs>
        <w:ind w:firstLine="567"/>
      </w:pPr>
      <w:r w:rsidRPr="002159F7">
        <w:t>Охранные зоны от линий электропередачи напряжением 10 кВ устанавливаются в ра</w:t>
      </w:r>
      <w:r w:rsidRPr="002159F7">
        <w:t>з</w:t>
      </w:r>
      <w:r w:rsidRPr="002159F7">
        <w:t xml:space="preserve">мере 10 м, 35 кВ – 15 м, соответственно в соответствии с «Правилами охраны электрических сетей напряжением свыше 1000 вольт», утвержденными Постановлением Совета Министров СССР от 26 марта 1984 г № 255. 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55295F">
      <w:pPr>
        <w:pStyle w:val="S3"/>
      </w:pPr>
      <w:bookmarkStart w:id="75" w:name="_Toc308076785"/>
      <w:bookmarkStart w:id="76" w:name="_Toc308083405"/>
      <w:bookmarkStart w:id="77" w:name="_Toc308430836"/>
      <w:r w:rsidRPr="002159F7">
        <w:t>Мероприятия по сохранению объектов культурного наследия</w:t>
      </w:r>
      <w:bookmarkEnd w:id="75"/>
      <w:bookmarkEnd w:id="76"/>
      <w:bookmarkEnd w:id="77"/>
    </w:p>
    <w:p w:rsidR="00440610" w:rsidRPr="00CB47C9" w:rsidRDefault="00440610" w:rsidP="001F7DB8">
      <w:pPr>
        <w:widowControl w:val="0"/>
      </w:pPr>
      <w:r w:rsidRPr="00077529">
        <w:t>На территории Егорьевского района находится много объектов, имеющих большую историко-культурную ценность</w:t>
      </w:r>
      <w:r>
        <w:t>.</w:t>
      </w:r>
      <w:r w:rsidRPr="00077529">
        <w:t xml:space="preserve"> Егорьевский район относится к территории с высокой пло</w:t>
      </w:r>
      <w:r w:rsidRPr="00077529">
        <w:t>т</w:t>
      </w:r>
      <w:r w:rsidRPr="00077529">
        <w:t xml:space="preserve">ностью памятников археологии. К настоящему времени в </w:t>
      </w:r>
      <w:r>
        <w:t>Шубинском сельсовете Егорье</w:t>
      </w:r>
      <w:r>
        <w:t>в</w:t>
      </w:r>
      <w:r>
        <w:t xml:space="preserve">ского района </w:t>
      </w:r>
      <w:r w:rsidRPr="00077529">
        <w:t xml:space="preserve">известно </w:t>
      </w:r>
      <w:r>
        <w:t>11</w:t>
      </w:r>
      <w:r w:rsidRPr="00077529">
        <w:t xml:space="preserve"> памя</w:t>
      </w:r>
      <w:r w:rsidRPr="00077529">
        <w:t>т</w:t>
      </w:r>
      <w:r w:rsidRPr="00077529">
        <w:t xml:space="preserve">ников археологии </w:t>
      </w:r>
      <w:r>
        <w:t xml:space="preserve">и 1 памятник истории </w:t>
      </w:r>
      <w:r w:rsidRPr="00077529">
        <w:t xml:space="preserve">(Таблица </w:t>
      </w:r>
      <w:r>
        <w:t>1</w:t>
      </w:r>
      <w:r w:rsidRPr="00077529">
        <w:t>).</w:t>
      </w:r>
    </w:p>
    <w:p w:rsidR="00440610" w:rsidRPr="00077529" w:rsidRDefault="00440610" w:rsidP="001F7DB8">
      <w:pPr>
        <w:pStyle w:val="a0"/>
        <w:widowControl w:val="0"/>
      </w:pPr>
    </w:p>
    <w:p w:rsidR="00440610" w:rsidRPr="00CB47C9" w:rsidRDefault="00440610" w:rsidP="001F7DB8">
      <w:pPr>
        <w:rPr>
          <w:u w:val="single"/>
        </w:rPr>
      </w:pPr>
      <w:r w:rsidRPr="00CB47C9">
        <w:rPr>
          <w:u w:val="single"/>
        </w:rPr>
        <w:t>Памятники истории и культуры на территории МО Шубинский сельсовет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722"/>
        <w:gridCol w:w="1167"/>
        <w:gridCol w:w="1606"/>
        <w:gridCol w:w="2481"/>
        <w:gridCol w:w="2298"/>
      </w:tblGrid>
      <w:tr w:rsidR="00440610" w:rsidRPr="00EE2355" w:rsidTr="00FB7245">
        <w:trPr>
          <w:cantSplit/>
          <w:trHeight w:val="170"/>
          <w:jc w:val="center"/>
        </w:trPr>
        <w:tc>
          <w:tcPr>
            <w:tcW w:w="5000" w:type="pct"/>
            <w:gridSpan w:val="6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</w:rPr>
              <w:t>ПАМЯТНИКИ АРХЕОЛОГИИ</w:t>
            </w:r>
          </w:p>
        </w:tc>
      </w:tr>
      <w:tr w:rsidR="00440610" w:rsidRPr="00EE2355" w:rsidTr="00FB7245">
        <w:trPr>
          <w:cantSplit/>
          <w:trHeight w:val="1044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Датиро</w:t>
            </w:r>
            <w:r w:rsidRPr="00077529">
              <w:rPr>
                <w:b/>
                <w:sz w:val="20"/>
                <w:szCs w:val="20"/>
              </w:rPr>
              <w:t>в</w:t>
            </w:r>
            <w:r w:rsidRPr="00077529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Год открытия/ Автор откр</w:t>
            </w:r>
            <w:r w:rsidRPr="00077529">
              <w:rPr>
                <w:b/>
                <w:sz w:val="20"/>
                <w:szCs w:val="20"/>
              </w:rPr>
              <w:t>ы</w:t>
            </w:r>
            <w:r w:rsidRPr="00077529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Документ о постано</w:t>
            </w:r>
            <w:r w:rsidRPr="00077529">
              <w:rPr>
                <w:b/>
                <w:sz w:val="20"/>
                <w:szCs w:val="20"/>
              </w:rPr>
              <w:t>в</w:t>
            </w:r>
            <w:r w:rsidRPr="00077529">
              <w:rPr>
                <w:b/>
                <w:sz w:val="20"/>
                <w:szCs w:val="20"/>
              </w:rPr>
              <w:t>ке на государстве</w:t>
            </w:r>
            <w:r w:rsidRPr="00077529">
              <w:rPr>
                <w:b/>
                <w:sz w:val="20"/>
                <w:szCs w:val="20"/>
              </w:rPr>
              <w:t>н</w:t>
            </w:r>
            <w:r w:rsidRPr="00077529">
              <w:rPr>
                <w:b/>
                <w:sz w:val="20"/>
                <w:szCs w:val="20"/>
              </w:rPr>
              <w:t>ный учет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EE2355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Кривое 1, пос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неолит,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Южный берег оз.Кривое, бывшее с. Нен</w:t>
            </w:r>
            <w:r w:rsidRPr="00077529">
              <w:rPr>
                <w:sz w:val="20"/>
                <w:szCs w:val="20"/>
              </w:rPr>
              <w:t>а</w:t>
            </w:r>
            <w:r w:rsidRPr="00077529">
              <w:rPr>
                <w:sz w:val="20"/>
                <w:szCs w:val="20"/>
              </w:rPr>
              <w:t>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Кривое 2, пос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Южный берег оз.Кривое, бывшее с. Нен</w:t>
            </w:r>
            <w:r w:rsidRPr="00077529">
              <w:rPr>
                <w:sz w:val="20"/>
                <w:szCs w:val="20"/>
              </w:rPr>
              <w:t>а</w:t>
            </w:r>
            <w:r w:rsidRPr="00077529">
              <w:rPr>
                <w:sz w:val="20"/>
                <w:szCs w:val="20"/>
              </w:rPr>
              <w:t>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1,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 окраина бывшего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2,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 окраина бывшего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3,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 окраина бывшего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4,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 окраина бывшего 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5,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олита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СЗ окраина бывшего 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6,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олита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1979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0B2E">
              <w:rPr>
                <w:sz w:val="20"/>
                <w:szCs w:val="20"/>
              </w:rPr>
              <w:t>ЮВ окраина бывшего</w:t>
            </w:r>
          </w:p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0B2E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7, п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 окраина бывшего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Рыбное, посел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олита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1-1,5 км к ЮЮЗ от бы</w:t>
            </w:r>
            <w:r w:rsidRPr="00077529">
              <w:rPr>
                <w:sz w:val="20"/>
                <w:szCs w:val="20"/>
              </w:rPr>
              <w:t>в</w:t>
            </w:r>
            <w:r w:rsidRPr="00077529">
              <w:rPr>
                <w:sz w:val="20"/>
                <w:szCs w:val="20"/>
              </w:rPr>
              <w:t>шего с. Ненашево, на 3 берегу оз. Рыбное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8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Новороссийское, поселение</w:t>
            </w:r>
          </w:p>
        </w:tc>
        <w:tc>
          <w:tcPr>
            <w:tcW w:w="592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1,5 - 2 км к Ю от бывш</w:t>
            </w:r>
            <w:r w:rsidRPr="00077529">
              <w:rPr>
                <w:sz w:val="20"/>
                <w:szCs w:val="20"/>
              </w:rPr>
              <w:t>е</w:t>
            </w:r>
            <w:r w:rsidRPr="00077529">
              <w:rPr>
                <w:sz w:val="20"/>
                <w:szCs w:val="20"/>
              </w:rPr>
              <w:t>го с. Новоросси</w:t>
            </w:r>
            <w:r w:rsidRPr="00077529">
              <w:rPr>
                <w:sz w:val="20"/>
                <w:szCs w:val="20"/>
              </w:rPr>
              <w:t>й</w:t>
            </w:r>
            <w:r w:rsidRPr="00077529">
              <w:rPr>
                <w:sz w:val="20"/>
                <w:szCs w:val="20"/>
              </w:rPr>
              <w:t>ское</w:t>
            </w:r>
          </w:p>
        </w:tc>
        <w:tc>
          <w:tcPr>
            <w:tcW w:w="1166" w:type="pct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</w:t>
            </w:r>
            <w:r w:rsidRPr="00077529">
              <w:rPr>
                <w:sz w:val="20"/>
                <w:szCs w:val="20"/>
              </w:rPr>
              <w:t>о</w:t>
            </w:r>
            <w:r w:rsidRPr="00077529">
              <w:rPr>
                <w:sz w:val="20"/>
                <w:szCs w:val="20"/>
              </w:rPr>
              <w:t>ма №420 от 12.09.1991 г</w:t>
            </w:r>
          </w:p>
        </w:tc>
      </w:tr>
      <w:tr w:rsidR="00440610" w:rsidRPr="00077529" w:rsidTr="00FB7245">
        <w:trPr>
          <w:cantSplit/>
          <w:trHeight w:val="170"/>
          <w:jc w:val="center"/>
        </w:trPr>
        <w:tc>
          <w:tcPr>
            <w:tcW w:w="5000" w:type="pct"/>
            <w:gridSpan w:val="6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</w:rPr>
              <w:t>ПАМЯТНИКИ ИСТОРИИ</w:t>
            </w:r>
          </w:p>
        </w:tc>
      </w:tr>
      <w:tr w:rsidR="00440610" w:rsidRPr="00077529" w:rsidTr="00FB7245">
        <w:trPr>
          <w:cantSplit/>
          <w:jc w:val="center"/>
        </w:trPr>
        <w:tc>
          <w:tcPr>
            <w:tcW w:w="503" w:type="dxa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19" w:type="dxa"/>
            <w:gridSpan w:val="2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02" w:type="dxa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Датировка</w:t>
            </w:r>
          </w:p>
        </w:tc>
        <w:tc>
          <w:tcPr>
            <w:tcW w:w="2265" w:type="dxa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2081" w:type="dxa"/>
            <w:vAlign w:val="center"/>
          </w:tcPr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Местонахождение</w:t>
            </w:r>
          </w:p>
          <w:p w:rsidR="00440610" w:rsidRPr="00077529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объекта</w:t>
            </w:r>
          </w:p>
        </w:tc>
      </w:tr>
      <w:tr w:rsidR="00440610" w:rsidRPr="00F70B2E" w:rsidTr="00FB7245">
        <w:trPr>
          <w:cantSplit/>
          <w:jc w:val="center"/>
        </w:trPr>
        <w:tc>
          <w:tcPr>
            <w:tcW w:w="503" w:type="dxa"/>
            <w:vAlign w:val="center"/>
          </w:tcPr>
          <w:p w:rsidR="00440610" w:rsidRPr="00077529" w:rsidRDefault="00440610" w:rsidP="00FB7245">
            <w:pPr>
              <w:widowControl w:val="0"/>
              <w:numPr>
                <w:ilvl w:val="0"/>
                <w:numId w:val="69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Памятник воинам, погибшим в годы Великой Отечестве</w:t>
            </w:r>
            <w:r w:rsidRPr="00077529">
              <w:rPr>
                <w:sz w:val="20"/>
                <w:szCs w:val="20"/>
              </w:rPr>
              <w:t>н</w:t>
            </w:r>
            <w:r w:rsidRPr="00077529">
              <w:rPr>
                <w:sz w:val="20"/>
                <w:szCs w:val="20"/>
              </w:rPr>
              <w:t>ной войны (1941 – 1945 гг.)</w:t>
            </w:r>
            <w:r>
              <w:rPr>
                <w:sz w:val="20"/>
                <w:szCs w:val="20"/>
              </w:rPr>
              <w:t>.</w:t>
            </w:r>
            <w:r w:rsidRPr="00077529">
              <w:rPr>
                <w:sz w:val="20"/>
                <w:szCs w:val="20"/>
              </w:rPr>
              <w:t xml:space="preserve"> </w:t>
            </w:r>
            <w:r w:rsidRPr="00F70B2E">
              <w:rPr>
                <w:sz w:val="20"/>
                <w:szCs w:val="20"/>
              </w:rPr>
              <w:t>Об</w:t>
            </w:r>
            <w:r w:rsidRPr="00F70B2E">
              <w:rPr>
                <w:sz w:val="20"/>
                <w:szCs w:val="20"/>
              </w:rPr>
              <w:t>е</w:t>
            </w:r>
            <w:r w:rsidRPr="00F70B2E">
              <w:rPr>
                <w:sz w:val="20"/>
                <w:szCs w:val="20"/>
              </w:rPr>
              <w:t>лиск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2" w:type="dxa"/>
            <w:vAlign w:val="center"/>
          </w:tcPr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0B2E">
              <w:rPr>
                <w:sz w:val="20"/>
                <w:szCs w:val="20"/>
              </w:rPr>
              <w:t>1968 г.</w:t>
            </w:r>
          </w:p>
        </w:tc>
        <w:tc>
          <w:tcPr>
            <w:tcW w:w="2265" w:type="dxa"/>
            <w:vAlign w:val="center"/>
          </w:tcPr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0B2E">
              <w:rPr>
                <w:sz w:val="20"/>
                <w:szCs w:val="20"/>
              </w:rPr>
              <w:t>постано</w:t>
            </w:r>
            <w:r w:rsidRPr="00F70B2E">
              <w:rPr>
                <w:sz w:val="20"/>
                <w:szCs w:val="20"/>
              </w:rPr>
              <w:t>в</w:t>
            </w:r>
            <w:r w:rsidRPr="00F70B2E">
              <w:rPr>
                <w:sz w:val="20"/>
                <w:szCs w:val="20"/>
              </w:rPr>
              <w:t>ление АКСНД № 94 от 02.04.2001</w:t>
            </w:r>
          </w:p>
        </w:tc>
        <w:tc>
          <w:tcPr>
            <w:tcW w:w="2081" w:type="dxa"/>
            <w:vAlign w:val="center"/>
          </w:tcPr>
          <w:p w:rsidR="00440610" w:rsidRPr="00F70B2E" w:rsidRDefault="00440610" w:rsidP="00FB724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0B2E">
              <w:rPr>
                <w:sz w:val="20"/>
                <w:szCs w:val="20"/>
              </w:rPr>
              <w:t>с. Шубинка</w:t>
            </w:r>
            <w:r>
              <w:rPr>
                <w:sz w:val="20"/>
                <w:szCs w:val="20"/>
              </w:rPr>
              <w:t>, ул.Молодежная</w:t>
            </w:r>
          </w:p>
        </w:tc>
      </w:tr>
    </w:tbl>
    <w:p w:rsidR="00440610" w:rsidRDefault="00440610" w:rsidP="0055295F">
      <w:pPr>
        <w:widowControl w:val="0"/>
        <w:shd w:val="clear" w:color="auto" w:fill="FFFFFF"/>
        <w:ind w:firstLine="567"/>
      </w:pPr>
    </w:p>
    <w:p w:rsidR="00440610" w:rsidRPr="002159F7" w:rsidRDefault="00440610" w:rsidP="0055295F">
      <w:pPr>
        <w:widowControl w:val="0"/>
        <w:shd w:val="clear" w:color="auto" w:fill="FFFFFF"/>
        <w:ind w:firstLine="567"/>
      </w:pPr>
      <w:r w:rsidRPr="002159F7">
        <w:t>В качестве мероприятий по сохранению объектов культурного наследия проектом предлагается следующее:</w:t>
      </w:r>
    </w:p>
    <w:p w:rsidR="00440610" w:rsidRPr="002159F7" w:rsidRDefault="00440610" w:rsidP="0055295F">
      <w:pPr>
        <w:widowControl w:val="0"/>
        <w:shd w:val="clear" w:color="auto" w:fill="FFFFFF"/>
        <w:ind w:firstLine="567"/>
      </w:pPr>
      <w:r w:rsidRPr="002159F7">
        <w:t>1. Право пользования объектами культурного наследия, включенными в реестр, право пользования земельными участками, в пределах которых располагаются объекты археолог</w:t>
      </w:r>
      <w:r w:rsidRPr="002159F7">
        <w:t>и</w:t>
      </w:r>
      <w:r w:rsidRPr="002159F7">
        <w:t>ческого наследия, право пользования выявленными объектами культурного наследия осущ</w:t>
      </w:r>
      <w:r w:rsidRPr="002159F7">
        <w:t>е</w:t>
      </w:r>
      <w:r w:rsidRPr="002159F7">
        <w:t>ствляется физическими и юридическими лицами с обязательным выполнением следующих требований:</w:t>
      </w:r>
    </w:p>
    <w:p w:rsidR="00440610" w:rsidRPr="002159F7" w:rsidRDefault="00440610" w:rsidP="0055295F">
      <w:pPr>
        <w:widowControl w:val="0"/>
        <w:shd w:val="clear" w:color="auto" w:fill="FFFFFF"/>
        <w:ind w:firstLine="567"/>
      </w:pPr>
      <w:r w:rsidRPr="002159F7">
        <w:t xml:space="preserve"> – обеспечение целостности и сохранности объектов культурного наследия; </w:t>
      </w:r>
    </w:p>
    <w:p w:rsidR="00440610" w:rsidRPr="002159F7" w:rsidRDefault="00440610" w:rsidP="0055295F">
      <w:pPr>
        <w:widowControl w:val="0"/>
        <w:shd w:val="clear" w:color="auto" w:fill="FFFFFF"/>
        <w:ind w:firstLine="567"/>
      </w:pPr>
      <w:r w:rsidRPr="002159F7">
        <w:t>– предотвращение ухудшения физического состояния объектов культурного наследия и изменения особенностей, составляющих предмет охраны, в ходе эксплуатации;</w:t>
      </w:r>
    </w:p>
    <w:p w:rsidR="00440610" w:rsidRPr="002159F7" w:rsidRDefault="00440610" w:rsidP="0055295F">
      <w:pPr>
        <w:ind w:firstLine="567"/>
      </w:pPr>
      <w:r w:rsidRPr="002159F7">
        <w:t>– проведение мероприятий по обеспечению физической сохранности объектов кул</w:t>
      </w:r>
      <w:r w:rsidRPr="002159F7">
        <w:t>ь</w:t>
      </w:r>
      <w:r w:rsidRPr="002159F7">
        <w:t>турного наследия;</w:t>
      </w:r>
    </w:p>
    <w:p w:rsidR="00440610" w:rsidRPr="002159F7" w:rsidRDefault="00440610" w:rsidP="0055295F">
      <w:pPr>
        <w:ind w:firstLine="567"/>
      </w:pPr>
      <w:r w:rsidRPr="002159F7">
        <w:t>– 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440610" w:rsidRPr="002159F7" w:rsidRDefault="00440610" w:rsidP="0055295F">
      <w:pPr>
        <w:pStyle w:val="ConsPlusNormal"/>
        <w:ind w:firstLine="567"/>
        <w:rPr>
          <w:rFonts w:ascii="Times New Roman" w:hAnsi="Times New Roman" w:cs="Times New Roman"/>
        </w:rPr>
      </w:pPr>
      <w:r w:rsidRPr="002159F7">
        <w:t xml:space="preserve">– </w:t>
      </w:r>
      <w:r w:rsidRPr="002159F7">
        <w:rPr>
          <w:rFonts w:ascii="Times New Roman" w:hAnsi="Times New Roman" w:cs="Times New Roman"/>
        </w:rPr>
        <w:t>обеспечение режима содержания земель историко-культурного назначения;</w:t>
      </w:r>
    </w:p>
    <w:p w:rsidR="00440610" w:rsidRPr="002159F7" w:rsidRDefault="00440610" w:rsidP="0055295F">
      <w:pPr>
        <w:ind w:firstLine="567"/>
      </w:pPr>
      <w:r w:rsidRPr="002159F7">
        <w:t>– обеспечение доступа к объектам культурного наследия;</w:t>
      </w:r>
    </w:p>
    <w:p w:rsidR="00440610" w:rsidRPr="002159F7" w:rsidRDefault="00440610" w:rsidP="0055295F">
      <w:pPr>
        <w:ind w:firstLine="567"/>
      </w:pPr>
      <w:r w:rsidRPr="002159F7">
        <w:t>– иные требовани</w:t>
      </w:r>
      <w:r>
        <w:t>я</w:t>
      </w:r>
      <w:r w:rsidRPr="002159F7">
        <w:t>, установленны</w:t>
      </w:r>
      <w:r>
        <w:t>е</w:t>
      </w:r>
      <w:r w:rsidRPr="002159F7">
        <w:t xml:space="preserve"> законодательством.</w:t>
      </w:r>
    </w:p>
    <w:p w:rsidR="00440610" w:rsidRPr="002159F7" w:rsidRDefault="00440610" w:rsidP="0055295F">
      <w:pPr>
        <w:pStyle w:val="BodyTextIndent"/>
        <w:ind w:firstLine="567"/>
      </w:pPr>
      <w:r w:rsidRPr="002159F7"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2159F7">
        <w:t>о</w:t>
      </w:r>
      <w:r w:rsidRPr="002159F7">
        <w:t>хранению данного памятника и (или) его территории, а также хозяйственной деятельности, не нарушающей целостности памятников и не создающей угрозы его повреждения, разруш</w:t>
      </w:r>
      <w:r w:rsidRPr="002159F7">
        <w:t>е</w:t>
      </w:r>
      <w:r w:rsidRPr="002159F7">
        <w:t>ния или уничтожения.</w:t>
      </w:r>
    </w:p>
    <w:p w:rsidR="00440610" w:rsidRPr="002159F7" w:rsidRDefault="00440610" w:rsidP="0055295F">
      <w:pPr>
        <w:ind w:firstLine="567"/>
      </w:pPr>
      <w:r w:rsidRPr="002159F7">
        <w:t>3. Мероприятия по обеспечению физической сохранности объектов культурного насл</w:t>
      </w:r>
      <w:r w:rsidRPr="002159F7">
        <w:t>е</w:t>
      </w:r>
      <w:r w:rsidRPr="002159F7">
        <w:t>дия (работы по сохранению памятников) включают в себя ремонтно-реставрационные, нау</w:t>
      </w:r>
      <w:r w:rsidRPr="002159F7">
        <w:t>ч</w:t>
      </w:r>
      <w:r w:rsidRPr="002159F7">
        <w:t>но-исследовательские, изыскательские, проектные и производственные работы, работы по консервации, приспособлению объектов культурного наследия для современного использ</w:t>
      </w:r>
      <w:r w:rsidRPr="002159F7">
        <w:t>о</w:t>
      </w:r>
      <w:r w:rsidRPr="002159F7">
        <w:t>вания, научно-методическое руководство, технический и авторский надзор, в исключител</w:t>
      </w:r>
      <w:r w:rsidRPr="002159F7">
        <w:t>ь</w:t>
      </w:r>
      <w:r w:rsidRPr="002159F7">
        <w:t>ных случаях – спасательные археологические полевые работы (археологические раскопки).</w:t>
      </w:r>
    </w:p>
    <w:p w:rsidR="00440610" w:rsidRPr="002159F7" w:rsidRDefault="00440610" w:rsidP="0055295F">
      <w:pPr>
        <w:ind w:firstLine="567"/>
      </w:pPr>
      <w:r w:rsidRPr="002159F7">
        <w:t>Работы по сохранению памятников проводятся по согласованию с органом охраны об</w:t>
      </w:r>
      <w:r w:rsidRPr="002159F7">
        <w:t>ъ</w:t>
      </w:r>
      <w:r w:rsidRPr="002159F7">
        <w:t>ектов культурного наследия Алтайского края –  управлением Алтайского края по культуре и архивному делу.</w:t>
      </w:r>
    </w:p>
    <w:p w:rsidR="00440610" w:rsidRPr="002159F7" w:rsidRDefault="00440610" w:rsidP="0055295F">
      <w:pPr>
        <w:ind w:firstLine="567"/>
      </w:pPr>
      <w:r w:rsidRPr="002159F7">
        <w:t>4. Меры по обеспечению сохранности объектов культурного наследия при проектир</w:t>
      </w:r>
      <w:r w:rsidRPr="002159F7">
        <w:t>о</w:t>
      </w:r>
      <w:r w:rsidRPr="002159F7">
        <w:t>вании и проведении землеустроительных, земляных, строительных, мелиоративных, хозя</w:t>
      </w:r>
      <w:r w:rsidRPr="002159F7">
        <w:t>й</w:t>
      </w:r>
      <w:r w:rsidRPr="002159F7">
        <w:t>ственных и иных работ (далее – хозяйственных работ) включают в себя:</w:t>
      </w:r>
    </w:p>
    <w:p w:rsidR="00440610" w:rsidRPr="002159F7" w:rsidRDefault="00440610" w:rsidP="0055295F">
      <w:pPr>
        <w:ind w:firstLine="567"/>
      </w:pPr>
      <w:r w:rsidRPr="002159F7">
        <w:t>– разработку разделов об обеспечении сохранности объектов культурного наследия в проектах проведения хозяйственных работ;</w:t>
      </w:r>
    </w:p>
    <w:p w:rsidR="00440610" w:rsidRPr="002159F7" w:rsidRDefault="00440610" w:rsidP="0055295F">
      <w:pPr>
        <w:pStyle w:val="ConsPlusNormal"/>
        <w:ind w:firstLine="567"/>
        <w:rPr>
          <w:rFonts w:ascii="Times New Roman" w:hAnsi="Times New Roman" w:cs="Times New Roman"/>
        </w:rPr>
      </w:pPr>
      <w:r w:rsidRPr="002159F7">
        <w:t xml:space="preserve">– </w:t>
      </w:r>
      <w:r w:rsidRPr="002159F7">
        <w:rPr>
          <w:rFonts w:ascii="Times New Roman" w:hAnsi="Times New Roman" w:cs="Times New Roman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440610" w:rsidRPr="002159F7" w:rsidRDefault="00440610" w:rsidP="0055295F">
      <w:pPr>
        <w:ind w:firstLine="567"/>
      </w:pPr>
      <w:r w:rsidRPr="002159F7">
        <w:t>– согласование проектирования и проведения работ с управлением Алтайского края по культуре и архивному делу;</w:t>
      </w:r>
    </w:p>
    <w:p w:rsidR="00440610" w:rsidRPr="002159F7" w:rsidRDefault="00440610" w:rsidP="0055295F">
      <w:pPr>
        <w:pStyle w:val="BodyTextIndent"/>
        <w:ind w:firstLine="567"/>
      </w:pPr>
      <w:r w:rsidRPr="002159F7">
        <w:t>– приостановку хозяйственных работ в случае обнаружения объекта, обладающего пр</w:t>
      </w:r>
      <w:r w:rsidRPr="002159F7">
        <w:t>и</w:t>
      </w:r>
      <w:r w:rsidRPr="002159F7">
        <w:t>знаками объекта культурного наследия (ранее неизвестного памятника археологии);</w:t>
      </w:r>
    </w:p>
    <w:p w:rsidR="00440610" w:rsidRPr="002159F7" w:rsidRDefault="00440610" w:rsidP="0055295F">
      <w:pPr>
        <w:pStyle w:val="BodyTextIndent"/>
        <w:ind w:firstLine="567"/>
      </w:pPr>
      <w:r w:rsidRPr="002159F7">
        <w:t>– информирование об обнаруженном объекте управления Алтайского края по культуре и архивному делу;</w:t>
      </w:r>
    </w:p>
    <w:p w:rsidR="00440610" w:rsidRPr="002159F7" w:rsidRDefault="00440610" w:rsidP="0055295F">
      <w:pPr>
        <w:ind w:firstLine="567"/>
      </w:pPr>
      <w:r w:rsidRPr="002159F7">
        <w:t>– 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цел</w:t>
      </w:r>
      <w:r w:rsidRPr="002159F7">
        <w:t>о</w:t>
      </w:r>
      <w:r w:rsidRPr="002159F7">
        <w:t>стности и сохранности выявленного объекта культурного наследия.</w:t>
      </w:r>
    </w:p>
    <w:p w:rsidR="00440610" w:rsidRPr="002159F7" w:rsidRDefault="00440610" w:rsidP="0055295F">
      <w:pPr>
        <w:pStyle w:val="ConsPlusNormal"/>
        <w:ind w:firstLine="567"/>
        <w:rPr>
          <w:rFonts w:ascii="Times New Roman" w:hAnsi="Times New Roman" w:cs="Times New Roman"/>
        </w:rPr>
      </w:pPr>
      <w:r w:rsidRPr="002159F7">
        <w:rPr>
          <w:rFonts w:ascii="Times New Roman" w:hAnsi="Times New Roman" w:cs="Times New Roman"/>
        </w:rPr>
        <w:t>5. К землям историко-культурного назначения, правовой режим которых регулируется земельным законодательством Российской Федерации, относятся земельные участки в гр</w:t>
      </w:r>
      <w:r w:rsidRPr="002159F7">
        <w:rPr>
          <w:rFonts w:ascii="Times New Roman" w:hAnsi="Times New Roman" w:cs="Times New Roman"/>
        </w:rPr>
        <w:t>а</w:t>
      </w:r>
      <w:r w:rsidRPr="002159F7">
        <w:rPr>
          <w:rFonts w:ascii="Times New Roman" w:hAnsi="Times New Roman" w:cs="Times New Roman"/>
        </w:rPr>
        <w:t>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</w:t>
      </w:r>
      <w:r w:rsidRPr="002159F7">
        <w:rPr>
          <w:rFonts w:ascii="Times New Roman" w:hAnsi="Times New Roman" w:cs="Times New Roman"/>
        </w:rPr>
        <w:t>й</w:t>
      </w:r>
      <w:r w:rsidRPr="002159F7">
        <w:rPr>
          <w:rFonts w:ascii="Times New Roman" w:hAnsi="Times New Roman" w:cs="Times New Roman"/>
        </w:rPr>
        <w:t>ской Федерации, а также в границах территорий выявленных объектов культурного насл</w:t>
      </w:r>
      <w:r w:rsidRPr="002159F7">
        <w:rPr>
          <w:rFonts w:ascii="Times New Roman" w:hAnsi="Times New Roman" w:cs="Times New Roman"/>
        </w:rPr>
        <w:t>е</w:t>
      </w:r>
      <w:r w:rsidRPr="002159F7">
        <w:rPr>
          <w:rFonts w:ascii="Times New Roman" w:hAnsi="Times New Roman" w:cs="Times New Roman"/>
        </w:rPr>
        <w:t>дия.</w:t>
      </w:r>
    </w:p>
    <w:p w:rsidR="00440610" w:rsidRPr="002159F7" w:rsidRDefault="00440610" w:rsidP="0055295F">
      <w:pPr>
        <w:ind w:firstLine="567"/>
      </w:pPr>
      <w:r w:rsidRPr="002159F7"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культуре и архивному делу.</w:t>
      </w:r>
    </w:p>
    <w:p w:rsidR="00440610" w:rsidRPr="002159F7" w:rsidRDefault="00440610" w:rsidP="0055295F">
      <w:pPr>
        <w:ind w:firstLine="567"/>
      </w:pPr>
      <w:r w:rsidRPr="002159F7"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</w:t>
      </w:r>
      <w:r w:rsidRPr="002159F7">
        <w:t>к</w:t>
      </w:r>
      <w:r w:rsidRPr="002159F7">
        <w:t>тов на принадлежащих им земельных участках, о требованиях к использованию данных з</w:t>
      </w:r>
      <w:r w:rsidRPr="002159F7">
        <w:t>е</w:t>
      </w:r>
      <w:r w:rsidRPr="002159F7">
        <w:t>мельных участков.</w:t>
      </w:r>
    </w:p>
    <w:p w:rsidR="00440610" w:rsidRPr="002159F7" w:rsidRDefault="00440610" w:rsidP="0055295F">
      <w:pPr>
        <w:pStyle w:val="BodyTextIndent"/>
        <w:ind w:firstLine="567"/>
      </w:pPr>
      <w:r w:rsidRPr="002159F7">
        <w:t>8. Собственники (пользователи) объектов культурного наследия, земельных участков, в пределах которых находятся объекты археологического наследия, заключают охранные об</w:t>
      </w:r>
      <w:r w:rsidRPr="002159F7">
        <w:t>я</w:t>
      </w:r>
      <w:r w:rsidRPr="002159F7">
        <w:t>зательства с управлением Алтайского края по культуре и архивному делу.</w:t>
      </w:r>
    </w:p>
    <w:p w:rsidR="00440610" w:rsidRPr="002159F7" w:rsidRDefault="00440610" w:rsidP="0055295F">
      <w:pPr>
        <w:pStyle w:val="BodyTextIndent"/>
        <w:ind w:firstLine="567"/>
      </w:pPr>
      <w:r w:rsidRPr="002159F7">
        <w:t>9.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440610" w:rsidRPr="002159F7" w:rsidRDefault="00440610" w:rsidP="0055295F">
      <w:pPr>
        <w:widowControl w:val="0"/>
        <w:ind w:firstLine="567"/>
      </w:pPr>
      <w:r w:rsidRPr="002159F7"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</w:t>
      </w:r>
      <w:r w:rsidRPr="002159F7">
        <w:t>л</w:t>
      </w:r>
      <w:r w:rsidRPr="002159F7">
        <w:t>тайского края на основании проектов зон охраны объектов культурного наследия.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55295F">
      <w:pPr>
        <w:pStyle w:val="S3"/>
      </w:pPr>
      <w:bookmarkStart w:id="78" w:name="_Toc190173622"/>
      <w:bookmarkStart w:id="79" w:name="_Toc308083406"/>
      <w:bookmarkStart w:id="80" w:name="_Toc308430837"/>
      <w:r w:rsidRPr="002159F7">
        <w:t>Мероприятия по охране атмосферного воздуха</w:t>
      </w:r>
      <w:bookmarkEnd w:id="78"/>
      <w:bookmarkEnd w:id="79"/>
      <w:bookmarkEnd w:id="80"/>
    </w:p>
    <w:p w:rsidR="00440610" w:rsidRPr="002159F7" w:rsidRDefault="00440610" w:rsidP="00E27599">
      <w:pPr>
        <w:widowControl w:val="0"/>
        <w:tabs>
          <w:tab w:val="left" w:pos="900"/>
        </w:tabs>
        <w:ind w:firstLine="567"/>
      </w:pPr>
      <w:r w:rsidRPr="002159F7">
        <w:t>В целом для улучшения качества атмосферного воздуха в населенных пунктах образ</w:t>
      </w:r>
      <w:r w:rsidRPr="002159F7">
        <w:t>о</w:t>
      </w:r>
      <w:r w:rsidRPr="002159F7">
        <w:t>вания генеральным планом предложены следующие мероприятия:</w:t>
      </w:r>
    </w:p>
    <w:p w:rsidR="00440610" w:rsidRPr="002159F7" w:rsidRDefault="00440610" w:rsidP="00E27599">
      <w:pPr>
        <w:pStyle w:val="1f9"/>
        <w:widowControl w:val="0"/>
        <w:numPr>
          <w:ilvl w:val="1"/>
          <w:numId w:val="33"/>
        </w:numPr>
        <w:tabs>
          <w:tab w:val="left" w:pos="851"/>
        </w:tabs>
        <w:ind w:left="0" w:firstLine="567"/>
      </w:pPr>
      <w:r w:rsidRPr="002159F7">
        <w:t xml:space="preserve"> разработка проектов организации санитарно-защитных зон для источников загря</w:t>
      </w:r>
      <w:r w:rsidRPr="002159F7">
        <w:t>з</w:t>
      </w:r>
      <w:r w:rsidRPr="002159F7">
        <w:t>нения атмосферного воздуха;</w:t>
      </w:r>
    </w:p>
    <w:p w:rsidR="00440610" w:rsidRPr="002159F7" w:rsidRDefault="00440610" w:rsidP="00E27599">
      <w:pPr>
        <w:pStyle w:val="1f9"/>
        <w:widowControl w:val="0"/>
        <w:numPr>
          <w:ilvl w:val="1"/>
          <w:numId w:val="33"/>
        </w:numPr>
        <w:tabs>
          <w:tab w:val="left" w:pos="851"/>
        </w:tabs>
        <w:ind w:left="0" w:firstLine="567"/>
      </w:pPr>
      <w:r w:rsidRPr="002159F7">
        <w:t>организация воздухоохранных мероприятий, включающих в себя оснащение спец</w:t>
      </w:r>
      <w:r w:rsidRPr="002159F7">
        <w:t>и</w:t>
      </w:r>
      <w:r w:rsidRPr="002159F7">
        <w:t>альными фильтрами очистки и улавливания загрязняющих веществ на всех объектах, оказ</w:t>
      </w:r>
      <w:r w:rsidRPr="002159F7">
        <w:t>ы</w:t>
      </w:r>
      <w:r w:rsidRPr="002159F7">
        <w:t>вающих негативное влияние на состояние атмосферного воздуха.</w:t>
      </w:r>
    </w:p>
    <w:p w:rsidR="00440610" w:rsidRPr="002159F7" w:rsidRDefault="00440610" w:rsidP="0055295F">
      <w:pPr>
        <w:pStyle w:val="Sf7"/>
      </w:pPr>
    </w:p>
    <w:p w:rsidR="00440610" w:rsidRPr="002159F7" w:rsidRDefault="00440610" w:rsidP="0055295F">
      <w:pPr>
        <w:pStyle w:val="S3"/>
      </w:pPr>
      <w:bookmarkStart w:id="81" w:name="_Toc190173623"/>
      <w:bookmarkStart w:id="82" w:name="_Toc308083407"/>
      <w:bookmarkStart w:id="83" w:name="_Toc308430838"/>
      <w:r w:rsidRPr="002159F7">
        <w:t>Мероприятия по охране водной среды</w:t>
      </w:r>
      <w:bookmarkEnd w:id="81"/>
      <w:bookmarkEnd w:id="82"/>
      <w:bookmarkEnd w:id="83"/>
    </w:p>
    <w:p w:rsidR="00440610" w:rsidRPr="002159F7" w:rsidRDefault="00440610" w:rsidP="00FB7245">
      <w:pPr>
        <w:widowControl w:val="0"/>
        <w:numPr>
          <w:ilvl w:val="0"/>
          <w:numId w:val="39"/>
        </w:numPr>
        <w:tabs>
          <w:tab w:val="left" w:pos="851"/>
        </w:tabs>
        <w:ind w:left="0" w:firstLine="567"/>
      </w:pPr>
      <w:r w:rsidRPr="002159F7">
        <w:t>очистка пруда;</w:t>
      </w:r>
    </w:p>
    <w:p w:rsidR="00440610" w:rsidRPr="002159F7" w:rsidRDefault="00440610" w:rsidP="00FB7245">
      <w:pPr>
        <w:widowControl w:val="0"/>
        <w:numPr>
          <w:ilvl w:val="0"/>
          <w:numId w:val="39"/>
        </w:numPr>
        <w:tabs>
          <w:tab w:val="left" w:pos="851"/>
        </w:tabs>
        <w:ind w:left="0" w:firstLine="567"/>
      </w:pPr>
      <w:r w:rsidRPr="002159F7">
        <w:t>разработка проектов организации водоохранных зон и прибрежных защитных полос, расчистка прибрежных территорий;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5"/>
        </w:numPr>
        <w:tabs>
          <w:tab w:val="clear" w:pos="1429"/>
          <w:tab w:val="num" w:pos="851"/>
        </w:tabs>
        <w:ind w:left="0" w:firstLine="567"/>
      </w:pPr>
      <w:r w:rsidRPr="002159F7">
        <w:t>разработка проекта установления границ поясов ЗСО подземных источников вод</w:t>
      </w:r>
      <w:r w:rsidRPr="002159F7">
        <w:t>о</w:t>
      </w:r>
      <w:r w:rsidRPr="002159F7">
        <w:t>снабжения;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5"/>
        </w:numPr>
        <w:tabs>
          <w:tab w:val="clear" w:pos="1429"/>
          <w:tab w:val="num" w:pos="851"/>
        </w:tabs>
        <w:ind w:left="0" w:firstLine="567"/>
      </w:pPr>
      <w:r w:rsidRPr="002159F7">
        <w:t>берегоукрепительные мероприятия.</w:t>
      </w:r>
    </w:p>
    <w:p w:rsidR="00440610" w:rsidRPr="002159F7" w:rsidRDefault="00440610" w:rsidP="0055295F">
      <w:pPr>
        <w:pStyle w:val="Sf7"/>
        <w:ind w:firstLine="567"/>
      </w:pPr>
      <w:bookmarkStart w:id="84" w:name="_Toc276127826"/>
      <w:bookmarkStart w:id="85" w:name="_Toc276127946"/>
      <w:r w:rsidRPr="002159F7">
        <w:t>Водоохранные полосы озеленяются и благоустраиваются.</w:t>
      </w:r>
      <w:bookmarkEnd w:id="84"/>
      <w:bookmarkEnd w:id="85"/>
    </w:p>
    <w:p w:rsidR="00440610" w:rsidRPr="002159F7" w:rsidRDefault="00440610" w:rsidP="0055295F">
      <w:pPr>
        <w:pStyle w:val="Sf7"/>
        <w:widowControl w:val="0"/>
        <w:ind w:firstLine="0"/>
      </w:pPr>
    </w:p>
    <w:p w:rsidR="00440610" w:rsidRPr="002159F7" w:rsidRDefault="00440610" w:rsidP="0055295F">
      <w:pPr>
        <w:pStyle w:val="S3"/>
      </w:pPr>
      <w:bookmarkStart w:id="86" w:name="_Toc190173624"/>
      <w:bookmarkStart w:id="87" w:name="_Toc308083408"/>
      <w:bookmarkStart w:id="88" w:name="_Toc308430839"/>
      <w:r w:rsidRPr="002159F7">
        <w:t>Мероприятия по предотвращению загрязнения и разрушения почвенного покр</w:t>
      </w:r>
      <w:r w:rsidRPr="002159F7">
        <w:t>о</w:t>
      </w:r>
      <w:r w:rsidRPr="002159F7">
        <w:t>ва</w:t>
      </w:r>
      <w:bookmarkEnd w:id="86"/>
      <w:r w:rsidRPr="002159F7">
        <w:t>:</w:t>
      </w:r>
      <w:bookmarkEnd w:id="87"/>
      <w:bookmarkEnd w:id="88"/>
    </w:p>
    <w:p w:rsidR="00440610" w:rsidRPr="002159F7" w:rsidRDefault="00440610" w:rsidP="00FB7245">
      <w:pPr>
        <w:pStyle w:val="Sf7"/>
        <w:widowControl w:val="0"/>
        <w:numPr>
          <w:ilvl w:val="0"/>
          <w:numId w:val="36"/>
        </w:numPr>
        <w:tabs>
          <w:tab w:val="clear" w:pos="2138"/>
          <w:tab w:val="num" w:pos="0"/>
          <w:tab w:val="num" w:pos="900"/>
        </w:tabs>
        <w:ind w:left="0" w:firstLine="567"/>
      </w:pPr>
      <w:r w:rsidRPr="002159F7">
        <w:t>проведение технической рекультивации земель нарушенных при строительстве и прокладке инженерных сетей;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6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2159F7">
        <w:t>контроль за качеством и своевременностью выполнения работ по рекультивации н</w:t>
      </w:r>
      <w:r w:rsidRPr="002159F7">
        <w:t>а</w:t>
      </w:r>
      <w:r w:rsidRPr="002159F7">
        <w:t>рушенных земель;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6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2159F7"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6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2159F7">
        <w:t>сбор и отвод поверхностных стоков в жилой зоне за пределы поселка;</w:t>
      </w:r>
    </w:p>
    <w:p w:rsidR="00440610" w:rsidRPr="002159F7" w:rsidRDefault="00440610" w:rsidP="00FB7245">
      <w:pPr>
        <w:pStyle w:val="Sf7"/>
        <w:widowControl w:val="0"/>
        <w:numPr>
          <w:ilvl w:val="0"/>
          <w:numId w:val="36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2159F7">
        <w:t>уборка и полив  улиц и площадей в летнее время, а также уборка улиц от снега в зимнее время,  вывоз его за пределы поселка.</w:t>
      </w:r>
    </w:p>
    <w:p w:rsidR="00440610" w:rsidRPr="002159F7" w:rsidRDefault="00440610" w:rsidP="00FB7245">
      <w:pPr>
        <w:pStyle w:val="Sf7"/>
        <w:numPr>
          <w:ilvl w:val="0"/>
          <w:numId w:val="36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</w:pPr>
      <w:r w:rsidRPr="002159F7">
        <w:t>установка бензомаслоуловителей в гаражах и стоянках сельскохозяйственной те</w:t>
      </w:r>
      <w:r w:rsidRPr="002159F7">
        <w:t>х</w:t>
      </w:r>
      <w:r w:rsidRPr="002159F7">
        <w:t>ники;</w:t>
      </w:r>
    </w:p>
    <w:p w:rsidR="00440610" w:rsidRPr="0044100A" w:rsidRDefault="00440610" w:rsidP="00FB7245">
      <w:pPr>
        <w:pStyle w:val="Sf7"/>
        <w:numPr>
          <w:ilvl w:val="0"/>
          <w:numId w:val="36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</w:pPr>
      <w:r w:rsidRPr="002159F7">
        <w:t>на территории животноводческих ферм при дальнейшем проектировании пред</w:t>
      </w:r>
      <w:r w:rsidRPr="002159F7">
        <w:t>у</w:t>
      </w:r>
      <w:r w:rsidRPr="002159F7">
        <w:t>смотреть устройство водонепроницаемых навозохранилищ и жижесборников от животн</w:t>
      </w:r>
      <w:r w:rsidRPr="002159F7">
        <w:t>о</w:t>
      </w:r>
      <w:r w:rsidRPr="002159F7">
        <w:t>водческих помещений, с дальнейшим вывозом на поля для удобрения.</w:t>
      </w:r>
    </w:p>
    <w:p w:rsidR="00440610" w:rsidRPr="002159F7" w:rsidRDefault="00440610" w:rsidP="0044100A">
      <w:pPr>
        <w:pStyle w:val="Sf7"/>
        <w:tabs>
          <w:tab w:val="num" w:pos="2138"/>
          <w:tab w:val="num" w:pos="9000"/>
        </w:tabs>
        <w:ind w:left="567" w:firstLine="0"/>
      </w:pPr>
    </w:p>
    <w:p w:rsidR="00440610" w:rsidRPr="002159F7" w:rsidRDefault="00440610" w:rsidP="0055295F">
      <w:pPr>
        <w:pStyle w:val="S3"/>
      </w:pPr>
      <w:bookmarkStart w:id="89" w:name="_Toc190173625"/>
      <w:bookmarkStart w:id="90" w:name="_Toc308083409"/>
      <w:bookmarkStart w:id="91" w:name="_Toc308430840"/>
      <w:r w:rsidRPr="002159F7">
        <w:t>Мероприятия по санитарной очистке</w:t>
      </w:r>
      <w:bookmarkEnd w:id="89"/>
      <w:bookmarkEnd w:id="90"/>
      <w:bookmarkEnd w:id="91"/>
    </w:p>
    <w:p w:rsidR="00440610" w:rsidRPr="002159F7" w:rsidRDefault="00440610" w:rsidP="00E27599">
      <w:pPr>
        <w:widowControl w:val="0"/>
        <w:ind w:firstLine="567"/>
      </w:pPr>
      <w:r w:rsidRPr="002159F7">
        <w:t>Основными положениями организации системы санитарной очистки являются:</w:t>
      </w:r>
    </w:p>
    <w:p w:rsidR="00440610" w:rsidRPr="002159F7" w:rsidRDefault="00440610" w:rsidP="0055295F">
      <w:pPr>
        <w:widowControl w:val="0"/>
        <w:ind w:firstLine="567"/>
      </w:pPr>
      <w:r w:rsidRPr="002159F7">
        <w:t>– сбор, транспортировка, обезвреживание и утилизация всех видов отходов;</w:t>
      </w:r>
    </w:p>
    <w:p w:rsidR="00440610" w:rsidRPr="002159F7" w:rsidRDefault="00440610" w:rsidP="0055295F">
      <w:pPr>
        <w:widowControl w:val="0"/>
        <w:ind w:firstLine="567"/>
      </w:pPr>
      <w:r w:rsidRPr="002159F7">
        <w:t>– сбор, удаление и обезвреживание специфических отходов;</w:t>
      </w:r>
    </w:p>
    <w:p w:rsidR="00440610" w:rsidRPr="002159F7" w:rsidRDefault="00440610" w:rsidP="0055295F">
      <w:pPr>
        <w:widowControl w:val="0"/>
        <w:ind w:firstLine="567"/>
      </w:pPr>
      <w:r w:rsidRPr="002159F7">
        <w:t>– уборка территорий от мусора, смета, снега, мытье усовершенствованных покрытий.</w:t>
      </w:r>
    </w:p>
    <w:p w:rsidR="00440610" w:rsidRPr="002159F7" w:rsidRDefault="00440610" w:rsidP="00E27599">
      <w:pPr>
        <w:widowControl w:val="0"/>
        <w:ind w:firstLine="567"/>
      </w:pPr>
      <w:r w:rsidRPr="002159F7">
        <w:t>Организация системы санитарной очистки надлежащим образом чрезвычайно актуал</w:t>
      </w:r>
      <w:r w:rsidRPr="002159F7">
        <w:t>ь</w:t>
      </w:r>
      <w:r w:rsidRPr="002159F7">
        <w:t>на вследствие гидравлической зависимости водных систем от состояния территории сел</w:t>
      </w:r>
      <w:r w:rsidRPr="002159F7">
        <w:t>и</w:t>
      </w:r>
      <w:r w:rsidRPr="002159F7">
        <w:t>тебной и промышленной зон, от состояния почвы.</w:t>
      </w:r>
    </w:p>
    <w:p w:rsidR="00440610" w:rsidRPr="002159F7" w:rsidRDefault="00440610" w:rsidP="00E27599">
      <w:pPr>
        <w:widowControl w:val="0"/>
        <w:ind w:firstLine="567"/>
      </w:pPr>
      <w:r w:rsidRPr="002159F7">
        <w:t xml:space="preserve">Генеральным планом предусмотрены следующие мероприятия по санитарной очистке территории образования: </w:t>
      </w:r>
    </w:p>
    <w:p w:rsidR="00440610" w:rsidRPr="002159F7" w:rsidRDefault="00440610" w:rsidP="00E27599">
      <w:pPr>
        <w:widowControl w:val="0"/>
      </w:pPr>
      <w:r w:rsidRPr="002159F7">
        <w:t>– закрытие существующих полигона ТБО и скотомогильника;</w:t>
      </w:r>
    </w:p>
    <w:p w:rsidR="00440610" w:rsidRPr="002159F7" w:rsidRDefault="00440610" w:rsidP="00E27599">
      <w:pPr>
        <w:widowControl w:val="0"/>
      </w:pPr>
      <w:r w:rsidRPr="002159F7">
        <w:t>– организация планово-регулярной системы очистки образования, своевременного сбора и вывоза твердых бытовых отходов на полигоны;</w:t>
      </w:r>
    </w:p>
    <w:p w:rsidR="00440610" w:rsidRPr="002159F7" w:rsidRDefault="00440610" w:rsidP="00E27599">
      <w:pPr>
        <w:widowControl w:val="0"/>
      </w:pPr>
      <w:r w:rsidRPr="002159F7">
        <w:t>– организация проектирования и строительства объектов по утилизации и переработке отходов;</w:t>
      </w:r>
    </w:p>
    <w:p w:rsidR="00440610" w:rsidRPr="002159F7" w:rsidRDefault="00440610" w:rsidP="00E27599">
      <w:pPr>
        <w:widowControl w:val="0"/>
      </w:pPr>
      <w:r w:rsidRPr="002159F7">
        <w:t>– селективный сбор и сортировка отходов перед их обезвреживанием с целью извл</w:t>
      </w:r>
      <w:r w:rsidRPr="002159F7">
        <w:t>е</w:t>
      </w:r>
      <w:r w:rsidRPr="002159F7">
        <w:t>чения полезных и возможных к повторному использованию компонентов.</w:t>
      </w:r>
    </w:p>
    <w:p w:rsidR="00440610" w:rsidRPr="009A6980" w:rsidRDefault="00440610" w:rsidP="00C01CDB">
      <w:pPr>
        <w:widowControl w:val="0"/>
      </w:pPr>
      <w:r>
        <w:t>Генеральным планом не предлагается строительство новой свалки, в связи с организ</w:t>
      </w:r>
      <w:r>
        <w:t>а</w:t>
      </w:r>
      <w:r>
        <w:t>цией одного полигона ТБО на весь район возле с. Новоегорьевское.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E27599">
      <w:pPr>
        <w:pStyle w:val="S2"/>
      </w:pPr>
      <w:bookmarkStart w:id="92" w:name="_Toc308083410"/>
      <w:bookmarkStart w:id="93" w:name="_Toc308430841"/>
      <w:r w:rsidRPr="002159F7">
        <w:t>Мероприятия по предупреждению чрезвычайных ситуаций природного и техногенного характера. Мероприятия по гражданской обороне</w:t>
      </w:r>
      <w:bookmarkEnd w:id="92"/>
      <w:bookmarkEnd w:id="93"/>
    </w:p>
    <w:p w:rsidR="00440610" w:rsidRPr="002159F7" w:rsidRDefault="00440610" w:rsidP="001E2EB7">
      <w:pPr>
        <w:pStyle w:val="S40"/>
        <w:rPr>
          <w:u w:val="single"/>
        </w:rPr>
      </w:pPr>
      <w:bookmarkStart w:id="94" w:name="_Toc308430842"/>
      <w:r w:rsidRPr="002159F7">
        <w:rPr>
          <w:u w:val="single"/>
        </w:rPr>
        <w:t>Мероприятия по предотвращению чрезвычайных ситуаций природного характ</w:t>
      </w:r>
      <w:r w:rsidRPr="002159F7">
        <w:rPr>
          <w:u w:val="single"/>
        </w:rPr>
        <w:t>е</w:t>
      </w:r>
      <w:r w:rsidRPr="002159F7">
        <w:rPr>
          <w:u w:val="single"/>
        </w:rPr>
        <w:t>ра</w:t>
      </w:r>
      <w:bookmarkEnd w:id="94"/>
    </w:p>
    <w:p w:rsidR="00440610" w:rsidRPr="002159F7" w:rsidRDefault="00440610" w:rsidP="00E27599">
      <w:pPr>
        <w:widowControl w:val="0"/>
        <w:ind w:firstLine="567"/>
      </w:pPr>
      <w:r w:rsidRPr="002159F7"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района относится ко второму классу пожарной опасности.</w:t>
      </w:r>
    </w:p>
    <w:p w:rsidR="00440610" w:rsidRPr="002159F7" w:rsidRDefault="00440610" w:rsidP="00E27599">
      <w:pPr>
        <w:widowControl w:val="0"/>
        <w:shd w:val="clear" w:color="auto" w:fill="FFFFFF"/>
        <w:ind w:firstLine="567"/>
      </w:pPr>
      <w:r w:rsidRPr="002159F7">
        <w:t>Для снижения пожарной опасности на территории Шубинского сельсовета, согласно «Рекомендациям по противопожарной профилактике в лесах и регламентации работы лес</w:t>
      </w:r>
      <w:r w:rsidRPr="002159F7">
        <w:t>о</w:t>
      </w:r>
      <w:r w:rsidRPr="002159F7">
        <w:t>пожарных служб» от 17.11.1997 г., проектом предлагается проведение мероприятий по со</w:t>
      </w:r>
      <w:r w:rsidRPr="002159F7">
        <w:t>з</w:t>
      </w:r>
      <w:r w:rsidRPr="002159F7">
        <w:t>данию системы противопожарных барьеров. Это мероприятия по лесозамещению хвойных пород с северо-западной стороны села Шубинка лиственными породами деревьев. В случаях, когда по лесорастительным условиям создание полос из древостоев с преобладанием лис</w:t>
      </w:r>
      <w:r w:rsidRPr="002159F7">
        <w:t>т</w:t>
      </w:r>
      <w:r w:rsidRPr="002159F7">
        <w:t>венных пород невозможно, хвойные древостои на полосах шириной 120...150 м с каждой стороны разрыва (трассы дороги, линии электропередач, трубопроводов и т.п.) должны быть тщательно очищены от древесного хлама, хвойного подроста и пожароопасного подлеска. У деревьев хвойных пород, начиная со II класса возраста, по возможности, должны быть о</w:t>
      </w:r>
      <w:r w:rsidRPr="002159F7">
        <w:t>б</w:t>
      </w:r>
      <w:r w:rsidRPr="002159F7">
        <w:t>рублены нижние ветви на высоте до 1.5...2 м.</w:t>
      </w:r>
    </w:p>
    <w:p w:rsidR="00440610" w:rsidRPr="002159F7" w:rsidRDefault="00440610" w:rsidP="00E27599">
      <w:pPr>
        <w:widowControl w:val="0"/>
        <w:ind w:firstLine="567"/>
      </w:pPr>
      <w:r w:rsidRPr="002159F7">
        <w:t>Территория Егорьевского района находится в зоне несильных сотрясений (6 баллов шкалы MSK-64 на средних грунтах в соответствии с районированием ОСР-97А).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1E2EB7">
      <w:pPr>
        <w:pStyle w:val="S40"/>
        <w:rPr>
          <w:u w:val="single"/>
        </w:rPr>
      </w:pPr>
      <w:bookmarkStart w:id="95" w:name="_Toc308430843"/>
      <w:r w:rsidRPr="002159F7">
        <w:rPr>
          <w:u w:val="single"/>
        </w:rPr>
        <w:t>Мероприятия по предотвращению чрезвычайных ситуаций техногенного хара</w:t>
      </w:r>
      <w:r w:rsidRPr="002159F7">
        <w:rPr>
          <w:u w:val="single"/>
        </w:rPr>
        <w:t>к</w:t>
      </w:r>
      <w:r w:rsidRPr="002159F7">
        <w:rPr>
          <w:u w:val="single"/>
        </w:rPr>
        <w:t>тера</w:t>
      </w:r>
      <w:bookmarkEnd w:id="95"/>
    </w:p>
    <w:p w:rsidR="00440610" w:rsidRPr="002159F7" w:rsidRDefault="00440610" w:rsidP="00E27599">
      <w:pPr>
        <w:widowControl w:val="0"/>
        <w:ind w:firstLine="567"/>
      </w:pPr>
      <w:r w:rsidRPr="002159F7">
        <w:t>Для территории поселения большинство потенциально опасных объектов характериз</w:t>
      </w:r>
      <w:r w:rsidRPr="002159F7">
        <w:t>у</w:t>
      </w:r>
      <w:r w:rsidRPr="002159F7">
        <w:t>ется 2, 3, 4 и 5 классами опасности, преимущественно техногеннопасными и пожароопасн</w:t>
      </w:r>
      <w:r w:rsidRPr="002159F7">
        <w:t>ы</w:t>
      </w:r>
      <w:r w:rsidRPr="002159F7">
        <w:t>ми. К ним относятся пилорамы, котельные. Среди чрезвычайных ситуаций техногенного х</w:t>
      </w:r>
      <w:r w:rsidRPr="002159F7">
        <w:t>а</w:t>
      </w:r>
      <w:r w:rsidRPr="002159F7">
        <w:t>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:rsidR="00440610" w:rsidRPr="002159F7" w:rsidRDefault="00440610" w:rsidP="00E27599">
      <w:pPr>
        <w:widowControl w:val="0"/>
        <w:ind w:firstLine="567"/>
      </w:pPr>
      <w:r w:rsidRPr="002159F7">
        <w:t>Аварии являются также следствием ошибочно принятых в проектах технологических схем добычи, сбора, транспортировки продукции скважин, поддержания пластового давл</w:t>
      </w:r>
      <w:r w:rsidRPr="002159F7">
        <w:t>е</w:t>
      </w:r>
      <w:r w:rsidRPr="002159F7">
        <w:t>ния, отступлений от проектов при их реализации, отсутствия опыта работы в нештатных эк</w:t>
      </w:r>
      <w:r w:rsidRPr="002159F7">
        <w:t>с</w:t>
      </w:r>
      <w:r w:rsidRPr="002159F7">
        <w:t>тремальных ситуациях.</w:t>
      </w:r>
    </w:p>
    <w:p w:rsidR="00440610" w:rsidRPr="002159F7" w:rsidRDefault="00440610" w:rsidP="00E27599">
      <w:pPr>
        <w:widowControl w:val="0"/>
        <w:ind w:firstLine="567"/>
      </w:pPr>
      <w:r w:rsidRPr="002159F7">
        <w:t>С учетом экстремальных природно-климатических условий и очень низкой устойчив</w:t>
      </w:r>
      <w:r w:rsidRPr="002159F7">
        <w:t>о</w:t>
      </w:r>
      <w:r w:rsidRPr="002159F7">
        <w:t>сти ландшафтов к антропогенной нагрузке техногенные аварии трудно устранимы и могут привести к чрезвычайным ситуациям территориального масштаба, что требует особых мер по защите населения и природной среды.</w:t>
      </w:r>
    </w:p>
    <w:p w:rsidR="00440610" w:rsidRPr="002159F7" w:rsidRDefault="00440610" w:rsidP="00E27599">
      <w:pPr>
        <w:widowControl w:val="0"/>
        <w:ind w:firstLine="567"/>
      </w:pPr>
      <w:r w:rsidRPr="002159F7">
        <w:t>В целом на территории поселения необходимо проведение следующих мероприятий по предотвращению чрезвычайных ситуаций техногенного характера:</w:t>
      </w:r>
    </w:p>
    <w:p w:rsidR="00440610" w:rsidRPr="002159F7" w:rsidRDefault="00440610" w:rsidP="00E27599">
      <w:pPr>
        <w:widowControl w:val="0"/>
        <w:ind w:firstLine="567"/>
      </w:pPr>
      <w:r w:rsidRPr="002159F7">
        <w:t>– применение изоляционных покрытий, исключающих попадание нефтепродуктов в почву;</w:t>
      </w:r>
    </w:p>
    <w:p w:rsidR="00440610" w:rsidRPr="002159F7" w:rsidRDefault="00440610" w:rsidP="00E27599">
      <w:pPr>
        <w:widowControl w:val="0"/>
        <w:ind w:firstLine="567"/>
      </w:pPr>
      <w:r w:rsidRPr="002159F7">
        <w:t>– строгое соблюдение противопожарных нормативов и требований.</w:t>
      </w:r>
    </w:p>
    <w:p w:rsidR="00440610" w:rsidRPr="002159F7" w:rsidRDefault="00440610" w:rsidP="00E27599">
      <w:pPr>
        <w:widowControl w:val="0"/>
        <w:ind w:firstLine="567"/>
      </w:pPr>
      <w:r w:rsidRPr="002159F7">
        <w:t>Предотвращение поселения взрыво- и пожароопасной среды на объектах теплоснабж</w:t>
      </w:r>
      <w:r w:rsidRPr="002159F7">
        <w:t>е</w:t>
      </w:r>
      <w:r w:rsidRPr="002159F7">
        <w:t>ния обеспечивается:</w:t>
      </w:r>
    </w:p>
    <w:p w:rsidR="00440610" w:rsidRPr="002159F7" w:rsidRDefault="00440610" w:rsidP="00E27599">
      <w:pPr>
        <w:widowControl w:val="0"/>
        <w:ind w:firstLine="567"/>
      </w:pPr>
      <w:r w:rsidRPr="002159F7">
        <w:t>– применением герметичного производственного оборудования;</w:t>
      </w:r>
    </w:p>
    <w:p w:rsidR="00440610" w:rsidRPr="002159F7" w:rsidRDefault="00440610" w:rsidP="00E27599">
      <w:pPr>
        <w:widowControl w:val="0"/>
        <w:ind w:firstLine="567"/>
      </w:pPr>
      <w:r w:rsidRPr="002159F7">
        <w:t>– соблюдением норм технологического режима;</w:t>
      </w:r>
    </w:p>
    <w:p w:rsidR="00440610" w:rsidRPr="002159F7" w:rsidRDefault="00440610" w:rsidP="00E27599">
      <w:pPr>
        <w:widowControl w:val="0"/>
        <w:ind w:firstLine="567"/>
      </w:pPr>
      <w:r w:rsidRPr="002159F7">
        <w:t>– контролем состава воздушной среды и применением аварийной вентиляции;</w:t>
      </w:r>
    </w:p>
    <w:p w:rsidR="00440610" w:rsidRPr="002159F7" w:rsidRDefault="00440610" w:rsidP="00E27599">
      <w:pPr>
        <w:widowControl w:val="0"/>
        <w:ind w:firstLine="567"/>
      </w:pPr>
      <w:r w:rsidRPr="002159F7">
        <w:t>– установлением в помещениях котельных сигнализаторов взрывоопасных концентр</w:t>
      </w:r>
      <w:r w:rsidRPr="002159F7">
        <w:t>а</w:t>
      </w:r>
      <w:r w:rsidRPr="002159F7">
        <w:t>ций, срабатывание которых происходит при достижении 20% величины нижнего предела воспламеняемости с автоматическим включением звукового сигнала в операторной.</w:t>
      </w:r>
      <w:bookmarkStart w:id="96" w:name="_Toc162518192"/>
    </w:p>
    <w:bookmarkEnd w:id="96"/>
    <w:p w:rsidR="00440610" w:rsidRPr="002159F7" w:rsidRDefault="00440610" w:rsidP="00E27599">
      <w:pPr>
        <w:widowControl w:val="0"/>
        <w:ind w:firstLine="567"/>
      </w:pPr>
      <w:r w:rsidRPr="002159F7">
        <w:t>Для обеспечения нормального функционирования объектов жизнеобеспечения и пр</w:t>
      </w:r>
      <w:r w:rsidRPr="002159F7">
        <w:t>е</w:t>
      </w:r>
      <w:r w:rsidRPr="002159F7">
        <w:t>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инфраструктуры.</w:t>
      </w:r>
    </w:p>
    <w:p w:rsidR="00440610" w:rsidRPr="002159F7" w:rsidRDefault="00440610" w:rsidP="00E27599">
      <w:pPr>
        <w:widowControl w:val="0"/>
        <w:ind w:firstLine="567"/>
      </w:pPr>
    </w:p>
    <w:p w:rsidR="00440610" w:rsidRPr="002159F7" w:rsidRDefault="00440610" w:rsidP="001E2EB7">
      <w:pPr>
        <w:pStyle w:val="S40"/>
        <w:spacing w:line="360" w:lineRule="auto"/>
        <w:rPr>
          <w:u w:val="single"/>
        </w:rPr>
      </w:pPr>
      <w:bookmarkStart w:id="97" w:name="_Toc308430844"/>
      <w:r w:rsidRPr="002159F7">
        <w:rPr>
          <w:u w:val="single"/>
        </w:rPr>
        <w:t>Мероприятия по гражданской обороне</w:t>
      </w:r>
      <w:bookmarkEnd w:id="97"/>
      <w:r w:rsidRPr="002159F7">
        <w:rPr>
          <w:u w:val="single"/>
        </w:rPr>
        <w:t xml:space="preserve"> </w:t>
      </w:r>
    </w:p>
    <w:p w:rsidR="00440610" w:rsidRPr="002159F7" w:rsidRDefault="00440610" w:rsidP="001E2EB7">
      <w:pPr>
        <w:widowControl w:val="0"/>
        <w:ind w:firstLine="567"/>
      </w:pPr>
      <w:r w:rsidRPr="002159F7">
        <w:t>Раздел «Инженерно-технические мероприятия гражданской обороны» Шубинского сельсовета разработан на основании СНиП 2.01.51-90 «Инженерно-технические мероприятия гражданской обороны».</w:t>
      </w:r>
    </w:p>
    <w:p w:rsidR="00440610" w:rsidRPr="002159F7" w:rsidRDefault="00440610" w:rsidP="00E27599">
      <w:pPr>
        <w:pStyle w:val="BodyTextIndent"/>
        <w:widowControl w:val="0"/>
        <w:ind w:firstLine="567"/>
        <w:jc w:val="left"/>
      </w:pPr>
      <w:r w:rsidRPr="002159F7">
        <w:t>В настоящее время на территории Шубинского сельсовета проживает 642 чел, с учётом занятости и перспектив развития численность населения на расчётный срок составит 707 ч</w:t>
      </w:r>
      <w:r w:rsidRPr="002159F7">
        <w:t>е</w:t>
      </w:r>
      <w:r w:rsidRPr="002159F7">
        <w:t>ловек.</w:t>
      </w:r>
    </w:p>
    <w:p w:rsidR="00440610" w:rsidRPr="002159F7" w:rsidRDefault="00440610" w:rsidP="00E27599">
      <w:pPr>
        <w:pStyle w:val="BodyTextIndent"/>
        <w:widowControl w:val="0"/>
        <w:ind w:firstLine="567"/>
      </w:pPr>
      <w:r w:rsidRPr="002159F7"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населения, что составит 349 человек. Устройство ПРУ предусмотрено в отдельно стоящих зданиях культу</w:t>
      </w:r>
      <w:r w:rsidRPr="002159F7">
        <w:t>р</w:t>
      </w:r>
      <w:r w:rsidRPr="002159F7">
        <w:t>но-бытового назначения. Место размещения ПРУ в проектируемых зданиях будет опред</w:t>
      </w:r>
      <w:r w:rsidRPr="002159F7">
        <w:t>е</w:t>
      </w:r>
      <w:r w:rsidRPr="002159F7">
        <w:t>ляться при конкретной привязке объектов с учётом предлагаемого количества мест.</w:t>
      </w:r>
    </w:p>
    <w:p w:rsidR="00440610" w:rsidRPr="002159F7" w:rsidRDefault="00440610" w:rsidP="00E27599">
      <w:pPr>
        <w:pStyle w:val="BodyTextIndent"/>
        <w:widowControl w:val="0"/>
        <w:ind w:firstLine="567"/>
      </w:pPr>
      <w:r w:rsidRPr="002159F7">
        <w:t>Существующих зданий приспособленных под ПРУ, согласно данных ГО и ЧС Админ</w:t>
      </w:r>
      <w:r w:rsidRPr="002159F7">
        <w:t>и</w:t>
      </w:r>
      <w:r w:rsidRPr="002159F7">
        <w:t>страции Егорьевского района на территории Шубинского сельсовета нет. В селе генерал</w:t>
      </w:r>
      <w:r w:rsidRPr="002159F7">
        <w:t>ь</w:t>
      </w:r>
      <w:r w:rsidRPr="002159F7">
        <w:t>ным планом предусматривается устройство ПРУ на 350 человек в подвале проектируемого здания детского сада.</w:t>
      </w:r>
    </w:p>
    <w:p w:rsidR="00440610" w:rsidRPr="002159F7" w:rsidRDefault="00440610" w:rsidP="00E27599">
      <w:pPr>
        <w:pStyle w:val="BodyTextIndent"/>
        <w:widowControl w:val="0"/>
        <w:ind w:firstLine="567"/>
      </w:pPr>
      <w:r w:rsidRPr="002159F7">
        <w:t>Остальная часть населения в случае наступления чрезвычайной ситуации будут разм</w:t>
      </w:r>
      <w:r w:rsidRPr="002159F7">
        <w:t>е</w:t>
      </w:r>
      <w:r w:rsidRPr="002159F7">
        <w:t>шаться в простейших укрытиях (приспособленных подвалах и погребах).</w:t>
      </w:r>
    </w:p>
    <w:p w:rsidR="00440610" w:rsidRPr="002159F7" w:rsidRDefault="00440610" w:rsidP="00E27599">
      <w:pPr>
        <w:pStyle w:val="BodyTextIndent"/>
        <w:widowControl w:val="0"/>
        <w:ind w:firstLine="567"/>
        <w:jc w:val="left"/>
      </w:pPr>
      <w:r w:rsidRPr="002159F7">
        <w:t>Включение сигнальной сирены планируется по команде с пункта управления, распол</w:t>
      </w:r>
      <w:r w:rsidRPr="002159F7">
        <w:t>о</w:t>
      </w:r>
      <w:r w:rsidRPr="002159F7">
        <w:t>женного в здании администрации.</w:t>
      </w:r>
    </w:p>
    <w:p w:rsidR="00440610" w:rsidRPr="002159F7" w:rsidRDefault="00440610" w:rsidP="00E27599">
      <w:pPr>
        <w:widowControl w:val="0"/>
        <w:ind w:firstLine="567"/>
      </w:pPr>
      <w:r w:rsidRPr="002159F7">
        <w:t>Размещение сирен оповещения проектом предлагается на здание школы, и возле прое</w:t>
      </w:r>
      <w:r w:rsidRPr="002159F7">
        <w:t>к</w:t>
      </w:r>
      <w:r w:rsidRPr="002159F7">
        <w:t>тируемого магазина в южной стороне села.</w:t>
      </w:r>
    </w:p>
    <w:p w:rsidR="00440610" w:rsidRPr="002159F7" w:rsidRDefault="00440610" w:rsidP="00E27599">
      <w:pPr>
        <w:widowControl w:val="0"/>
        <w:shd w:val="clear" w:color="auto" w:fill="FFFFFF"/>
        <w:ind w:right="-6" w:firstLine="567"/>
      </w:pPr>
      <w:r w:rsidRPr="002159F7"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</w:t>
      </w:r>
      <w:r w:rsidRPr="002159F7">
        <w:t>й</w:t>
      </w:r>
      <w:r w:rsidRPr="002159F7">
        <w:t>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</w:t>
      </w:r>
      <w:r w:rsidRPr="002159F7">
        <w:t>и</w:t>
      </w:r>
      <w:r w:rsidRPr="002159F7">
        <w:t>родного и техногенного характера» (Закон № 15-ЗС от 17.03.1998 г., в редакции Закона А</w:t>
      </w:r>
      <w:r w:rsidRPr="002159F7">
        <w:t>л</w:t>
      </w:r>
      <w:r w:rsidRPr="002159F7">
        <w:t>тайского края от 12.07.2005 г. № 53-ЗС).</w:t>
      </w:r>
    </w:p>
    <w:p w:rsidR="00440610" w:rsidRPr="002159F7" w:rsidRDefault="00440610" w:rsidP="00E27599">
      <w:pPr>
        <w:widowControl w:val="0"/>
        <w:shd w:val="clear" w:color="auto" w:fill="FFFFFF"/>
        <w:ind w:right="-6"/>
      </w:pPr>
    </w:p>
    <w:p w:rsidR="00440610" w:rsidRPr="002159F7" w:rsidRDefault="00440610" w:rsidP="00E27599">
      <w:pPr>
        <w:pStyle w:val="S1"/>
        <w:ind w:firstLine="567"/>
      </w:pPr>
      <w:bookmarkStart w:id="98" w:name="_Toc308083411"/>
      <w:bookmarkStart w:id="99" w:name="_Toc308430845"/>
      <w:r w:rsidRPr="002159F7">
        <w:t>МЕРОПРИЯТИЯ ПО РЕАЛИЗАЦИИ ГЕНЕРАЛЬНОГО ПЛАНА МО Шуби</w:t>
      </w:r>
      <w:r w:rsidRPr="002159F7">
        <w:t>н</w:t>
      </w:r>
      <w:r w:rsidRPr="002159F7">
        <w:t>ский СЕЛЬСОВЕТ.</w:t>
      </w:r>
      <w:bookmarkEnd w:id="98"/>
      <w:bookmarkEnd w:id="99"/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851"/>
        </w:tabs>
        <w:ind w:left="0" w:firstLine="567"/>
      </w:pPr>
      <w:r w:rsidRPr="002159F7">
        <w:t>Создание условий для реализации разработанного проекта территориального план</w:t>
      </w:r>
      <w:r w:rsidRPr="002159F7">
        <w:t>и</w:t>
      </w:r>
      <w:r w:rsidRPr="002159F7">
        <w:t>рования, как инструмента регулирования в области градостроительных и земельно-имущественных отношений:</w:t>
      </w:r>
    </w:p>
    <w:p w:rsidR="00440610" w:rsidRPr="002159F7" w:rsidRDefault="00440610" w:rsidP="00FB7245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2159F7">
        <w:t>обеспечение публичности градостроительной документации.</w:t>
      </w:r>
    </w:p>
    <w:p w:rsidR="00440610" w:rsidRPr="002159F7" w:rsidRDefault="00440610" w:rsidP="00FB7245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2159F7">
        <w:t>создание автоматизированной информационной системы обеспечения для всех сфер деятельности органов местного самоуправления.</w:t>
      </w:r>
    </w:p>
    <w:p w:rsidR="00440610" w:rsidRPr="002159F7" w:rsidRDefault="00440610" w:rsidP="00FB7245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2159F7">
        <w:t>устранение излишних административных барьеров при оформлении исходно – ра</w:t>
      </w:r>
      <w:r w:rsidRPr="002159F7">
        <w:t>з</w:t>
      </w:r>
      <w:r w:rsidRPr="002159F7">
        <w:t>решительной документации.</w:t>
      </w:r>
    </w:p>
    <w:p w:rsidR="00440610" w:rsidRPr="002159F7" w:rsidRDefault="00440610" w:rsidP="00FB7245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2159F7">
        <w:t>выполнение топографической съемки М 1 : 2000 селитебных территорий для прое</w:t>
      </w:r>
      <w:r w:rsidRPr="002159F7">
        <w:t>к</w:t>
      </w:r>
      <w:r w:rsidRPr="002159F7">
        <w:t>тов планировки и застройки, межевания данных территорий.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851"/>
        </w:tabs>
        <w:ind w:left="0" w:firstLine="567"/>
      </w:pPr>
      <w:r w:rsidRPr="002159F7">
        <w:t>Долевое строительство объектов инженерного обеспечения.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851"/>
        </w:tabs>
        <w:ind w:left="0" w:firstLine="567"/>
      </w:pPr>
      <w:r w:rsidRPr="002159F7">
        <w:t xml:space="preserve">Строительство объектов социального и культурно-бытового обслуживания местного значения, согласно выполненным расчетам (Том </w:t>
      </w:r>
      <w:r w:rsidRPr="002159F7">
        <w:rPr>
          <w:lang w:val="en-US"/>
        </w:rPr>
        <w:t>I</w:t>
      </w:r>
      <w:r w:rsidRPr="002159F7">
        <w:t>, Таблица 23)и Схеме функционального з</w:t>
      </w:r>
      <w:r w:rsidRPr="002159F7">
        <w:t>о</w:t>
      </w:r>
      <w:r w:rsidRPr="002159F7">
        <w:t>нирования.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851"/>
        </w:tabs>
        <w:ind w:left="0" w:firstLine="567"/>
      </w:pPr>
      <w:r w:rsidRPr="002159F7">
        <w:t xml:space="preserve">Строительство домов усадебного типа, согласно расчету потребности (Том </w:t>
      </w:r>
      <w:r w:rsidRPr="002159F7">
        <w:rPr>
          <w:lang w:val="en-US"/>
        </w:rPr>
        <w:t>I</w:t>
      </w:r>
      <w:r w:rsidRPr="002159F7">
        <w:t>, Табл</w:t>
      </w:r>
      <w:r w:rsidRPr="002159F7">
        <w:t>и</w:t>
      </w:r>
      <w:r w:rsidRPr="002159F7">
        <w:t>ца 22) и Схеме функционального зонирования.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851"/>
        </w:tabs>
        <w:ind w:left="0" w:firstLine="567"/>
      </w:pPr>
      <w:r w:rsidRPr="002159F7">
        <w:t>Строительство дорог и проездов жилых улиц для транспортного обеспечения новых селитебных кварталов.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993"/>
        </w:tabs>
        <w:ind w:left="0" w:firstLine="567"/>
      </w:pPr>
      <w:r w:rsidRPr="002159F7">
        <w:t>Увеличение мощности коммунально–эксплуатационной организации по обслуж</w:t>
      </w:r>
      <w:r w:rsidRPr="002159F7">
        <w:t>и</w:t>
      </w:r>
      <w:r w:rsidRPr="002159F7">
        <w:t>ванию жилищного комплекса.</w:t>
      </w:r>
    </w:p>
    <w:p w:rsidR="00440610" w:rsidRPr="002159F7" w:rsidRDefault="00440610" w:rsidP="00FB7245">
      <w:pPr>
        <w:widowControl w:val="0"/>
        <w:numPr>
          <w:ilvl w:val="0"/>
          <w:numId w:val="40"/>
        </w:numPr>
        <w:tabs>
          <w:tab w:val="clear" w:pos="1287"/>
          <w:tab w:val="num" w:pos="993"/>
        </w:tabs>
        <w:ind w:left="0" w:firstLine="567"/>
      </w:pPr>
      <w:r w:rsidRPr="002159F7">
        <w:t>Создание системы озеленения в населенном пункте.</w:t>
      </w:r>
    </w:p>
    <w:p w:rsidR="00440610" w:rsidRPr="002159F7" w:rsidRDefault="00440610" w:rsidP="00E27599">
      <w:pPr>
        <w:widowControl w:val="0"/>
        <w:ind w:left="567" w:firstLine="567"/>
        <w:jc w:val="left"/>
        <w:sectPr w:rsidR="00440610" w:rsidRPr="002159F7" w:rsidSect="00D84F78">
          <w:foot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159F7">
        <w:t>.</w:t>
      </w:r>
    </w:p>
    <w:p w:rsidR="00440610" w:rsidRPr="002159F7" w:rsidRDefault="00440610" w:rsidP="00E27599">
      <w:pPr>
        <w:widowControl w:val="0"/>
        <w:jc w:val="center"/>
        <w:rPr>
          <w:b/>
          <w:smallCaps/>
          <w:u w:val="single"/>
        </w:rPr>
      </w:pPr>
      <w:r w:rsidRPr="002159F7">
        <w:rPr>
          <w:b/>
          <w:smallCaps/>
          <w:u w:val="single"/>
        </w:rPr>
        <w:t>Мероприятия по реализации Генерального плана МО Шубинский сельсовет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3916"/>
        <w:gridCol w:w="2178"/>
        <w:gridCol w:w="1703"/>
        <w:gridCol w:w="4113"/>
        <w:gridCol w:w="1917"/>
      </w:tblGrid>
      <w:tr w:rsidR="00440610" w:rsidRPr="002159F7" w:rsidTr="00B51405">
        <w:trPr>
          <w:trHeight w:val="576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Место размещения объекта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Параметры объекта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Срок реализации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Выполнение землеустроительных работ по формированию земельных участков для перевода из одной категории земель в др</w:t>
            </w:r>
            <w:r w:rsidRPr="002159F7">
              <w:rPr>
                <w:sz w:val="20"/>
                <w:szCs w:val="20"/>
              </w:rPr>
              <w:t>у</w:t>
            </w:r>
            <w:r w:rsidRPr="002159F7">
              <w:rPr>
                <w:sz w:val="20"/>
                <w:szCs w:val="20"/>
              </w:rPr>
              <w:t>гую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44,6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«Правил землепользования и застройки»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Социальная сфера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Детский сад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45 мест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 xml:space="preserve">2 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8368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pct"/>
            <w:vAlign w:val="center"/>
          </w:tcPr>
          <w:p w:rsidR="00440610" w:rsidRPr="00B458E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культурно-досуговый центр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250 мест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8368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Кафе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  <w:lang w:val="en-US"/>
              </w:rPr>
              <w:t xml:space="preserve">30 </w:t>
            </w:r>
            <w:r w:rsidRPr="002159F7">
              <w:rPr>
                <w:sz w:val="20"/>
                <w:szCs w:val="20"/>
              </w:rPr>
              <w:t>мест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8368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Магазин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50 кв. 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,</w:t>
            </w:r>
            <w:r w:rsidRPr="002159F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8368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Магазин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50 кв. 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Жилищная сфера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3.1</w:t>
            </w:r>
          </w:p>
        </w:tc>
        <w:tc>
          <w:tcPr>
            <w:tcW w:w="1350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751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 тыс. кв. м</w:t>
            </w:r>
          </w:p>
        </w:tc>
        <w:tc>
          <w:tcPr>
            <w:tcW w:w="1418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1,2 тыс. кв м</w:t>
            </w:r>
          </w:p>
        </w:tc>
        <w:tc>
          <w:tcPr>
            <w:tcW w:w="1418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Производственная сфера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B51D5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2159F7">
              <w:rPr>
                <w:sz w:val="20"/>
                <w:szCs w:val="20"/>
              </w:rPr>
              <w:t xml:space="preserve"> малого бизнеса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проект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4.2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2159F7">
              <w:rPr>
                <w:sz w:val="20"/>
                <w:szCs w:val="20"/>
              </w:rPr>
              <w:t xml:space="preserve"> малого бизнеса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проект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624A86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Пекарня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B24A1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 т/сут.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B51D5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разработка проектной документации</w:t>
            </w:r>
          </w:p>
          <w:p w:rsidR="00440610" w:rsidRPr="002159F7" w:rsidRDefault="00440610" w:rsidP="00B51D5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Транспортная инфраструктура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5.1</w:t>
            </w:r>
          </w:p>
        </w:tc>
        <w:tc>
          <w:tcPr>
            <w:tcW w:w="1350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Внутри поселковые дороги</w:t>
            </w:r>
          </w:p>
        </w:tc>
        <w:tc>
          <w:tcPr>
            <w:tcW w:w="751" w:type="pct"/>
            <w:vMerge w:val="restar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8,4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5.2</w:t>
            </w:r>
          </w:p>
        </w:tc>
        <w:tc>
          <w:tcPr>
            <w:tcW w:w="1350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16,5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5.3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АЗС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проект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2159F7">
              <w:rPr>
                <w:sz w:val="20"/>
                <w:szCs w:val="20"/>
              </w:rPr>
              <w:t xml:space="preserve"> гг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Инженерная инфраструктура</w:t>
            </w:r>
          </w:p>
        </w:tc>
      </w:tr>
      <w:tr w:rsidR="00440610" w:rsidRPr="002159F7" w:rsidTr="001F7DB8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Скважина</w:t>
            </w:r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6439B8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9B8">
              <w:rPr>
                <w:sz w:val="20"/>
                <w:szCs w:val="20"/>
              </w:rPr>
              <w:t>Дебет 10 м3/ч</w:t>
            </w:r>
          </w:p>
        </w:tc>
        <w:tc>
          <w:tcPr>
            <w:tcW w:w="1418" w:type="pct"/>
            <w:vAlign w:val="center"/>
          </w:tcPr>
          <w:p w:rsidR="00440610" w:rsidRPr="00662E7C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61" w:type="pct"/>
            <w:vAlign w:val="center"/>
          </w:tcPr>
          <w:p w:rsidR="00440610" w:rsidRPr="004C0407" w:rsidRDefault="00440610" w:rsidP="001F7D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407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-2017 гг.</w:t>
            </w:r>
          </w:p>
        </w:tc>
      </w:tr>
      <w:tr w:rsidR="00440610" w:rsidRPr="002159F7" w:rsidTr="001F7DB8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6.2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Скважина</w:t>
            </w:r>
            <w:r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6439B8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9B8">
              <w:rPr>
                <w:sz w:val="20"/>
                <w:szCs w:val="20"/>
              </w:rPr>
              <w:t>Дебет 10 м3/ч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4C0407" w:rsidRDefault="00440610" w:rsidP="001F7D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407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-2017 гг.</w:t>
            </w:r>
          </w:p>
        </w:tc>
      </w:tr>
      <w:tr w:rsidR="00440610" w:rsidRPr="002159F7" w:rsidTr="001F7DB8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Дамба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 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0,6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4C0407" w:rsidRDefault="00440610" w:rsidP="001F7D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407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-2017 гг.</w:t>
            </w:r>
          </w:p>
        </w:tc>
      </w:tr>
      <w:tr w:rsidR="00440610" w:rsidRPr="002159F7" w:rsidTr="00E27599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6.4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6,8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 гг.</w:t>
            </w:r>
          </w:p>
        </w:tc>
      </w:tr>
      <w:tr w:rsidR="00440610" w:rsidRPr="002159F7" w:rsidTr="00B458E7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6.5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3,6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B458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B458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 гг.</w:t>
            </w:r>
          </w:p>
        </w:tc>
      </w:tr>
      <w:tr w:rsidR="00440610" w:rsidRPr="002159F7" w:rsidTr="00E27599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6.6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Ёмк. 15 м3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 гг.</w:t>
            </w:r>
          </w:p>
        </w:tc>
      </w:tr>
      <w:tr w:rsidR="00440610" w:rsidRPr="002159F7" w:rsidTr="00E27599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6.7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Котельная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2,73 Гкал/час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B458E7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 гг.</w:t>
            </w:r>
          </w:p>
        </w:tc>
      </w:tr>
      <w:tr w:rsidR="00440610" w:rsidRPr="002159F7" w:rsidTr="00E27599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6.8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250 кВа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 гг.</w:t>
            </w:r>
          </w:p>
        </w:tc>
      </w:tr>
      <w:tr w:rsidR="00440610" w:rsidRPr="002159F7" w:rsidTr="00E27599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6.9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400 кВа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 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6.10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Линии электропередачи ВЛ 110 кВ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-2025</w:t>
            </w:r>
            <w:r>
              <w:rPr>
                <w:sz w:val="20"/>
                <w:szCs w:val="20"/>
              </w:rPr>
              <w:t xml:space="preserve"> </w:t>
            </w:r>
            <w:r w:rsidRPr="002159F7"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Линии электропередачи 10 кВ, 0,4 кВ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13,6 км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 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6.12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7D554F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Газопровод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7D554F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554F">
              <w:rPr>
                <w:sz w:val="20"/>
                <w:szCs w:val="20"/>
              </w:rPr>
              <w:t>12,1</w:t>
            </w:r>
            <w:r w:rsidRPr="007D554F">
              <w:rPr>
                <w:sz w:val="20"/>
                <w:szCs w:val="20"/>
                <w:lang w:val="en-US"/>
              </w:rPr>
              <w:t xml:space="preserve"> </w:t>
            </w:r>
            <w:r w:rsidRPr="007D554F">
              <w:rPr>
                <w:sz w:val="20"/>
                <w:szCs w:val="20"/>
              </w:rPr>
              <w:t>м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 xml:space="preserve">разработка проектной документации, 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 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Поле фильтрации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0,2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 xml:space="preserve">разработка проектной документации, 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1F7DB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 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FB7245">
            <w:pPr>
              <w:pStyle w:val="affa"/>
              <w:widowControl w:val="0"/>
              <w:numPr>
                <w:ilvl w:val="0"/>
                <w:numId w:val="60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Охрана окружающей среды</w:t>
            </w:r>
          </w:p>
        </w:tc>
      </w:tr>
      <w:tr w:rsidR="00440610" w:rsidRPr="002159F7" w:rsidTr="00CC54EF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7.1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Скотомогильник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Шубинский сельсовет</w:t>
            </w:r>
          </w:p>
        </w:tc>
        <w:tc>
          <w:tcPr>
            <w:tcW w:w="587" w:type="pct"/>
            <w:vAlign w:val="center"/>
          </w:tcPr>
          <w:p w:rsidR="00440610" w:rsidRPr="00662E7C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458E7">
              <w:rPr>
                <w:sz w:val="20"/>
                <w:szCs w:val="20"/>
              </w:rPr>
              <w:t>0,06</w:t>
            </w:r>
            <w:r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CC54EF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660ECA" w:rsidRDefault="00440610" w:rsidP="00660EC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Пруд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16,0 га</w:t>
            </w:r>
          </w:p>
        </w:tc>
        <w:tc>
          <w:tcPr>
            <w:tcW w:w="1418" w:type="pct"/>
            <w:vAlign w:val="center"/>
          </w:tcPr>
          <w:p w:rsidR="00440610" w:rsidRPr="006439B8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рекультивация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CC54EF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660ECA" w:rsidRDefault="00440610" w:rsidP="00660EC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Ветрозащитные насаждения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3,1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посадка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CC54EF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660ECA" w:rsidRDefault="00440610" w:rsidP="00660EC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Зелёные насаждения общего пользования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25.9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посадка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CC54EF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660ECA" w:rsidRDefault="00440610" w:rsidP="00660EC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 xml:space="preserve">Зелёные насаждения в 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санитарно-защитных зонах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10,9</w:t>
            </w:r>
            <w:r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посадка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440610" w:rsidRPr="002159F7" w:rsidRDefault="00440610" w:rsidP="00E27599">
            <w:pPr>
              <w:pStyle w:val="9"/>
              <w:widowControl w:val="0"/>
              <w:spacing w:line="240" w:lineRule="auto"/>
              <w:ind w:hanging="357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ГО и ЧС</w:t>
            </w:r>
          </w:p>
        </w:tc>
      </w:tr>
      <w:tr w:rsidR="00440610" w:rsidRPr="002159F7" w:rsidTr="0099081B">
        <w:trPr>
          <w:trHeight w:val="340"/>
          <w:jc w:val="center"/>
        </w:trPr>
        <w:tc>
          <w:tcPr>
            <w:tcW w:w="233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8.1</w:t>
            </w:r>
          </w:p>
        </w:tc>
        <w:tc>
          <w:tcPr>
            <w:tcW w:w="1350" w:type="pct"/>
            <w:vAlign w:val="center"/>
          </w:tcPr>
          <w:p w:rsidR="00440610" w:rsidRDefault="00440610" w:rsidP="00B458E7">
            <w:pPr>
              <w:widowControl w:val="0"/>
              <w:spacing w:line="240" w:lineRule="auto"/>
              <w:ind w:lef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458E7">
              <w:rPr>
                <w:sz w:val="20"/>
                <w:szCs w:val="20"/>
              </w:rPr>
              <w:t>ротиворадиационны</w:t>
            </w:r>
            <w:r>
              <w:rPr>
                <w:sz w:val="20"/>
                <w:szCs w:val="20"/>
              </w:rPr>
              <w:t>е</w:t>
            </w:r>
            <w:r w:rsidRPr="00B458E7">
              <w:rPr>
                <w:sz w:val="20"/>
                <w:szCs w:val="20"/>
              </w:rPr>
              <w:t xml:space="preserve"> укрыти</w:t>
            </w:r>
            <w:r>
              <w:rPr>
                <w:sz w:val="20"/>
                <w:szCs w:val="20"/>
              </w:rPr>
              <w:t>я</w:t>
            </w:r>
          </w:p>
          <w:p w:rsidR="00440610" w:rsidRPr="00B458E7" w:rsidRDefault="00440610" w:rsidP="00B458E7">
            <w:pPr>
              <w:widowControl w:val="0"/>
              <w:spacing w:line="240" w:lineRule="auto"/>
              <w:ind w:left="-109" w:firstLine="0"/>
              <w:jc w:val="center"/>
              <w:rPr>
                <w:sz w:val="20"/>
                <w:szCs w:val="20"/>
              </w:rPr>
            </w:pPr>
            <w:r w:rsidRPr="00B458E7">
              <w:rPr>
                <w:sz w:val="20"/>
                <w:szCs w:val="20"/>
              </w:rPr>
              <w:t>гражда</w:t>
            </w:r>
            <w:r w:rsidRPr="00B458E7">
              <w:rPr>
                <w:sz w:val="20"/>
                <w:szCs w:val="20"/>
              </w:rPr>
              <w:t>н</w:t>
            </w:r>
            <w:r w:rsidRPr="00B458E7">
              <w:rPr>
                <w:sz w:val="20"/>
                <w:szCs w:val="20"/>
              </w:rPr>
              <w:t>ской обороны</w:t>
            </w:r>
          </w:p>
        </w:tc>
        <w:tc>
          <w:tcPr>
            <w:tcW w:w="751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hanging="56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с.Шубинка</w:t>
            </w:r>
          </w:p>
        </w:tc>
        <w:tc>
          <w:tcPr>
            <w:tcW w:w="587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41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350 мест</w:t>
            </w:r>
          </w:p>
        </w:tc>
        <w:tc>
          <w:tcPr>
            <w:tcW w:w="1418" w:type="pct"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hanging="12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1" w:type="pct"/>
            <w:vAlign w:val="center"/>
          </w:tcPr>
          <w:p w:rsidR="00440610" w:rsidRPr="002159F7" w:rsidRDefault="00440610" w:rsidP="00625EBE">
            <w:pPr>
              <w:widowControl w:val="0"/>
              <w:spacing w:line="240" w:lineRule="auto"/>
              <w:ind w:hanging="9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159F7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</w:rPr>
              <w:t>2</w:t>
            </w:r>
            <w:r w:rsidRPr="00215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гг.</w:t>
            </w:r>
          </w:p>
        </w:tc>
      </w:tr>
    </w:tbl>
    <w:p w:rsidR="00440610" w:rsidRPr="002159F7" w:rsidRDefault="00440610" w:rsidP="00E27599">
      <w:pPr>
        <w:widowControl w:val="0"/>
        <w:jc w:val="center"/>
        <w:sectPr w:rsidR="00440610" w:rsidRPr="002159F7" w:rsidSect="0094780F">
          <w:headerReference w:type="default" r:id="rId8"/>
          <w:foot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0610" w:rsidRPr="002159F7" w:rsidRDefault="00440610" w:rsidP="00E27599">
      <w:pPr>
        <w:pStyle w:val="S1"/>
      </w:pPr>
      <w:bookmarkStart w:id="100" w:name="_Toc308083412"/>
      <w:bookmarkStart w:id="101" w:name="_Toc308430846"/>
      <w:r w:rsidRPr="002159F7">
        <w:t>ОСНОВНЫЕ ТЕХНИКО-ЭКОНОМИЧЕСКИЕ ПОКАЗАТЕЛИ ГЕН</w:t>
      </w:r>
      <w:r w:rsidRPr="002159F7">
        <w:t>Е</w:t>
      </w:r>
      <w:r w:rsidRPr="002159F7">
        <w:t>РАЛЬНОГО ПЛАНА МО Шубинский СЕЛЬСОВЕТ.</w:t>
      </w:r>
      <w:bookmarkEnd w:id="100"/>
      <w:bookmarkEnd w:id="101"/>
    </w:p>
    <w:tbl>
      <w:tblPr>
        <w:tblW w:w="10064" w:type="dxa"/>
        <w:jc w:val="center"/>
        <w:tblLook w:val="0000"/>
      </w:tblPr>
      <w:tblGrid>
        <w:gridCol w:w="639"/>
        <w:gridCol w:w="3827"/>
        <w:gridCol w:w="2707"/>
        <w:gridCol w:w="1578"/>
        <w:gridCol w:w="1313"/>
      </w:tblGrid>
      <w:tr w:rsidR="00440610" w:rsidRPr="002159F7" w:rsidTr="008423FE">
        <w:trPr>
          <w:trHeight w:val="230"/>
          <w:tblHeader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Современное состояние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Расчетный срок</w:t>
            </w:r>
          </w:p>
        </w:tc>
      </w:tr>
      <w:tr w:rsidR="00440610" w:rsidRPr="002159F7" w:rsidTr="008423FE">
        <w:trPr>
          <w:trHeight w:val="2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ТЕРРИТОРИЯ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Общая площадь земель различных к</w:t>
            </w:r>
            <w:r w:rsidRPr="002159F7">
              <w:rPr>
                <w:b/>
                <w:bCs/>
                <w:sz w:val="20"/>
                <w:szCs w:val="20"/>
              </w:rPr>
              <w:t>а</w:t>
            </w:r>
            <w:r w:rsidRPr="002159F7">
              <w:rPr>
                <w:b/>
                <w:bCs/>
                <w:sz w:val="20"/>
                <w:szCs w:val="20"/>
              </w:rPr>
              <w:t>тегорий на территории образования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27163,9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27163,9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Земли сельскохозяйственного назнач</w:t>
            </w:r>
            <w:r w:rsidRPr="002159F7">
              <w:rPr>
                <w:b/>
                <w:sz w:val="20"/>
                <w:szCs w:val="20"/>
              </w:rPr>
              <w:t>е</w:t>
            </w:r>
            <w:r w:rsidRPr="002159F7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5843F8" w:rsidRDefault="00440610" w:rsidP="005843F8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  <w:lang w:val="en-US"/>
              </w:rPr>
              <w:t>1206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159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C16811" w:rsidRDefault="00440610" w:rsidP="00C1681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159F7">
              <w:rPr>
                <w:b/>
                <w:sz w:val="20"/>
                <w:szCs w:val="20"/>
              </w:rPr>
              <w:t>1201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2159F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2159F7">
              <w:rPr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2159F7">
              <w:rPr>
                <w:b/>
                <w:bCs/>
                <w:sz w:val="20"/>
                <w:szCs w:val="20"/>
              </w:rPr>
              <w:t>4,24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289,6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332,8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1,22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Земли особо охраняемых природных тнрриторий и объектов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16,3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0,06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Земли промышленности и иного сп</w:t>
            </w:r>
            <w:r w:rsidRPr="002159F7">
              <w:rPr>
                <w:b/>
                <w:sz w:val="20"/>
                <w:szCs w:val="20"/>
              </w:rPr>
              <w:t>е</w:t>
            </w:r>
            <w:r w:rsidRPr="002159F7">
              <w:rPr>
                <w:b/>
                <w:sz w:val="20"/>
                <w:szCs w:val="20"/>
              </w:rPr>
              <w:t>циального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5843F8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159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C16811" w:rsidRDefault="00440610" w:rsidP="00C1681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159F7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0,02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Земли лесного фонда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14793,6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14793,6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624A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54,46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54,46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159F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Общая площадь территории в границе населенного пункта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с. Шубинка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289,6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332,8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жилые зоны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DF1D8B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138,4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общей площади земель в установленных границах села 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41,0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1.1.1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усадебной жилой застройки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DF1D8B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138,4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общественно-деловые зоны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DF1D8B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5,27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многофункциональный подцентр адм</w:t>
            </w:r>
            <w:r w:rsidRPr="002159F7">
              <w:rPr>
                <w:sz w:val="20"/>
                <w:szCs w:val="20"/>
              </w:rPr>
              <w:t>и</w:t>
            </w:r>
            <w:r w:rsidRPr="002159F7">
              <w:rPr>
                <w:sz w:val="20"/>
                <w:szCs w:val="20"/>
              </w:rPr>
              <w:t>нистративно-делового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0,07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торгового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13,5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учебно-образовательного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54,2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культурно-досугового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9,1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1.2.6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спортивного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DF1D8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1,1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19,3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производственная зона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21,4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1.3.</w:t>
            </w:r>
            <w:r w:rsidRPr="002159F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13,</w:t>
            </w:r>
            <w:r w:rsidRPr="002159F7">
              <w:rPr>
                <w:sz w:val="20"/>
                <w:szCs w:val="20"/>
                <w:lang w:val="en-US"/>
              </w:rPr>
              <w:t>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61,7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1.3.</w:t>
            </w:r>
            <w:r w:rsidRPr="002159F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8,</w:t>
            </w:r>
            <w:r w:rsidRPr="002159F7">
              <w:rPr>
                <w:sz w:val="20"/>
                <w:szCs w:val="20"/>
                <w:lang w:val="en-US"/>
              </w:rPr>
              <w:t>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38,3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зоны инженерной</w:t>
            </w:r>
          </w:p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инфраструктуры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0,33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1.4.1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90,9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1.4.2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связи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0,03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зоны транспортной инфраструктуры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49,3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1.5.2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49,3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рекреационные зоны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DF1D8B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38,1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1.6.1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зелёные насаждения в санитарно-защитной зоне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9,1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27,3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1.6.2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мест общего пользования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25,9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64,9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1.6.3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ветрозащитные насаждения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3,1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7,8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159F7">
              <w:rPr>
                <w:b/>
                <w:bCs/>
                <w:sz w:val="20"/>
                <w:szCs w:val="20"/>
                <w:u w:val="single"/>
              </w:rPr>
              <w:t>зоны сельскохозяйственного использ</w:t>
            </w:r>
            <w:r w:rsidRPr="002159F7">
              <w:rPr>
                <w:b/>
                <w:bCs/>
                <w:sz w:val="20"/>
                <w:szCs w:val="20"/>
                <w:u w:val="single"/>
              </w:rPr>
              <w:t>о</w:t>
            </w:r>
            <w:r w:rsidRPr="002159F7">
              <w:rPr>
                <w:b/>
                <w:bCs/>
                <w:sz w:val="20"/>
                <w:szCs w:val="20"/>
                <w:u w:val="single"/>
              </w:rPr>
              <w:t>вания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1.7.1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животноводства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акватории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12,2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3,5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1.8.1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акватории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12,2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резервные территории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27,5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8,3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 том числе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1.8.1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жилые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26,9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97,8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1.8.2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  <w:lang w:val="en-US"/>
              </w:rPr>
              <w:t>1.1</w:t>
            </w:r>
            <w:r w:rsidRPr="002159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прочие территории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162,4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39,3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56,1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11,9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НАСЕЛЕНИЕ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Общая численность постоянного нас</w:t>
            </w:r>
            <w:r w:rsidRPr="002159F7">
              <w:rPr>
                <w:b/>
                <w:bCs/>
                <w:sz w:val="20"/>
                <w:szCs w:val="20"/>
              </w:rPr>
              <w:t>е</w:t>
            </w:r>
            <w:r w:rsidRPr="002159F7">
              <w:rPr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707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роста от существующей численности постоянного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10,1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Плотность населения на территории жилой застройки постоянного прож</w:t>
            </w:r>
            <w:r w:rsidRPr="002159F7">
              <w:rPr>
                <w:b/>
                <w:bCs/>
                <w:sz w:val="20"/>
                <w:szCs w:val="20"/>
              </w:rPr>
              <w:t>и</w:t>
            </w:r>
            <w:r w:rsidRPr="002159F7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чел. на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Возрастная структура населения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126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15,4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17,8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2.3.2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411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57,3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58,1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2.3.3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170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27,3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24,1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ЖИЛИЩНЫЙ ФОНД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Средняя обеспеченность населения Sобщ. жилья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м</w:t>
            </w:r>
            <w:r w:rsidRPr="002159F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2159F7">
              <w:rPr>
                <w:b/>
                <w:bCs/>
                <w:sz w:val="20"/>
                <w:szCs w:val="20"/>
              </w:rPr>
              <w:t>/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Общий объем жилищного фонда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Sобщ.. тыс.м</w:t>
            </w:r>
            <w:r w:rsidRPr="002159F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231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3.2.1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Усадебный жилой дом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Sобщ.. тыс. м</w:t>
            </w:r>
            <w:r w:rsidRPr="002159F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14,8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231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объема жилого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Общий объем нового жилищного строительства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Sобщ.. тыс.м</w:t>
            </w:r>
            <w:r w:rsidRPr="002159F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2159F7">
              <w:rPr>
                <w:bCs/>
                <w:sz w:val="20"/>
                <w:szCs w:val="20"/>
              </w:rPr>
              <w:t>3.3.1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1657F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Усадебный жилой дом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Sобщ.. тыс. м</w:t>
            </w:r>
            <w:r w:rsidRPr="002159F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объема ж</w:t>
            </w:r>
            <w:r w:rsidRPr="002159F7">
              <w:rPr>
                <w:sz w:val="20"/>
                <w:szCs w:val="20"/>
              </w:rPr>
              <w:t>и</w:t>
            </w:r>
            <w:r w:rsidRPr="002159F7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Существующий сохраняемый жили</w:t>
            </w:r>
            <w:r w:rsidRPr="002159F7">
              <w:rPr>
                <w:b/>
                <w:bCs/>
                <w:sz w:val="20"/>
                <w:szCs w:val="20"/>
              </w:rPr>
              <w:t>щ</w:t>
            </w:r>
            <w:r w:rsidRPr="002159F7">
              <w:rPr>
                <w:b/>
                <w:bCs/>
                <w:sz w:val="20"/>
                <w:szCs w:val="20"/>
              </w:rPr>
              <w:t>ный фонд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Sобщ.. тыс.м</w:t>
            </w:r>
            <w:r w:rsidRPr="002159F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231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3.4.1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Усадебный жилой дом.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Sобщ.. тыс. м</w:t>
            </w:r>
            <w:r w:rsidRPr="002159F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14,8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Cs/>
                <w:sz w:val="20"/>
                <w:szCs w:val="20"/>
              </w:rPr>
              <w:t>231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объема ж</w:t>
            </w:r>
            <w:r w:rsidRPr="002159F7">
              <w:rPr>
                <w:sz w:val="20"/>
                <w:szCs w:val="20"/>
              </w:rPr>
              <w:t>и</w:t>
            </w:r>
            <w:r w:rsidRPr="002159F7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Обеспеченность жилищного фонда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3</w:t>
            </w:r>
            <w:r w:rsidRPr="002159F7">
              <w:rPr>
                <w:sz w:val="20"/>
                <w:szCs w:val="20"/>
                <w:lang w:val="en-US"/>
              </w:rPr>
              <w:t>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газоснабжением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  <w:lang w:val="en-US"/>
              </w:rPr>
              <w:t>3.5.</w:t>
            </w:r>
            <w:r w:rsidRPr="002159F7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электроснабжением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  <w:lang w:val="en-US"/>
              </w:rPr>
              <w:t>3.5.</w:t>
            </w:r>
            <w:r w:rsidRPr="002159F7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связью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  <w:lang w:val="en-US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2159F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Учебные образования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4.1.1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ДОУ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Школа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Объекты здравоохранения и социального обеспечения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4.2.</w:t>
            </w:r>
            <w:r w:rsidRPr="002159F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ФАП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посещ. в см.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Объекты спортивного назначения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4.3.</w:t>
            </w:r>
            <w:r w:rsidRPr="002159F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Стадион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Объекты культурно-досугового назначения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4.4.1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Клуб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250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4.4.2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Библиотека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тыс.ед.хр.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10,0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Объекты торгового назначения и общественного питания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4.5.1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Магазины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кв.м. торг. площади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205,0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305,0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Объекты бытового обслуживания. административные. хозяйственные учреждения. связи и креди</w:t>
            </w:r>
            <w:r w:rsidRPr="002159F7">
              <w:rPr>
                <w:b/>
                <w:sz w:val="20"/>
                <w:szCs w:val="20"/>
              </w:rPr>
              <w:t>т</w:t>
            </w:r>
            <w:r w:rsidRPr="002159F7">
              <w:rPr>
                <w:b/>
                <w:sz w:val="20"/>
                <w:szCs w:val="20"/>
              </w:rPr>
              <w:t>но-финансового назначения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4.6.3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Почта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159F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159F7">
              <w:rPr>
                <w:b/>
                <w:bCs/>
                <w:sz w:val="20"/>
                <w:szCs w:val="20"/>
              </w:rPr>
              <w:t>ТРАНСПОРТНАЯ ИНФРАСТРУКТУРА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Протяженность основных улиц и прое</w:t>
            </w:r>
            <w:r w:rsidRPr="002159F7">
              <w:rPr>
                <w:sz w:val="20"/>
                <w:szCs w:val="20"/>
              </w:rPr>
              <w:t>з</w:t>
            </w:r>
            <w:r w:rsidRPr="002159F7">
              <w:rPr>
                <w:sz w:val="20"/>
                <w:szCs w:val="20"/>
              </w:rPr>
              <w:t>дов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8,4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24,9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</w:t>
            </w:r>
          </w:p>
        </w:tc>
        <w:tc>
          <w:tcPr>
            <w:tcW w:w="9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Водоснабжение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Водопотребление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-всего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59F7">
              <w:rPr>
                <w:b/>
                <w:sz w:val="20"/>
                <w:szCs w:val="20"/>
              </w:rPr>
              <w:t>0,14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-на хозяйственно-питьевые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0,05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 на производственные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0,01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Производительность водозаборных с</w:t>
            </w:r>
            <w:r w:rsidRPr="002159F7">
              <w:rPr>
                <w:b w:val="0"/>
                <w:sz w:val="20"/>
                <w:szCs w:val="20"/>
              </w:rPr>
              <w:t>о</w:t>
            </w:r>
            <w:r w:rsidRPr="002159F7">
              <w:rPr>
                <w:b w:val="0"/>
                <w:sz w:val="20"/>
                <w:szCs w:val="20"/>
              </w:rPr>
              <w:t>оружений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0,48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 т. ч. водозаборов подземных вод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159F7">
              <w:rPr>
                <w:sz w:val="20"/>
                <w:szCs w:val="20"/>
              </w:rPr>
              <w:t>0,</w:t>
            </w:r>
            <w:r w:rsidRPr="002159F7">
              <w:rPr>
                <w:sz w:val="20"/>
                <w:szCs w:val="20"/>
                <w:lang w:val="en-US"/>
              </w:rPr>
              <w:t>48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Среднесуточное водопотребление</w:t>
            </w:r>
          </w:p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на 1 человека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л./в сутки на 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180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6.1.4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8,5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  <w:lang w:val="en-US"/>
              </w:rPr>
              <w:t>12</w:t>
            </w:r>
            <w:r w:rsidRPr="002159F7">
              <w:rPr>
                <w:sz w:val="20"/>
                <w:szCs w:val="20"/>
              </w:rPr>
              <w:t>,1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Канализация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6.2.1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Общее поступление сточных вод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-всего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0,14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-хозяйственно-бытовые сточные воды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2159F7">
              <w:rPr>
                <w:b w:val="0"/>
                <w:sz w:val="20"/>
                <w:szCs w:val="20"/>
              </w:rPr>
              <w:t>0,</w:t>
            </w:r>
            <w:r w:rsidRPr="002159F7">
              <w:rPr>
                <w:b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0,13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-производственные сточные воды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2159F7">
              <w:rPr>
                <w:b w:val="0"/>
                <w:sz w:val="20"/>
                <w:szCs w:val="20"/>
              </w:rPr>
              <w:t>0,</w:t>
            </w:r>
            <w:r w:rsidRPr="002159F7">
              <w:rPr>
                <w:b w:val="0"/>
                <w:sz w:val="20"/>
                <w:szCs w:val="20"/>
                <w:lang w:val="en-US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0,01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Электроснабжение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6.3.1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Потребность в электроэнергии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-всего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159F7">
              <w:rPr>
                <w:b w:val="0"/>
                <w:sz w:val="20"/>
                <w:szCs w:val="20"/>
              </w:rPr>
              <w:t>0,86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0,99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-на производственные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0,26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0,29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-на коммунально-бытовые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0,7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Потребление электроэнергии на 1 чел. в год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кВт. ч.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935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990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6.3.3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Источники покрытия электронагрузок:</w:t>
            </w:r>
          </w:p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ПС №11 «Шубинская» 110/10 кВ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МВт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12,6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12,6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6.3.4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25,8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25,8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Теплоснабжение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6.4.1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Потребление тепла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-всего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Гкал/год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bCs/>
                <w:sz w:val="20"/>
                <w:szCs w:val="20"/>
              </w:rPr>
              <w:t>2760,48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13955,76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6.4.2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Гкал/ч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0,54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2,73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Газоснабжение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6.5.1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Удельный вес газа в топливном балансе поселка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6.5.2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Потребление газа</w:t>
            </w:r>
          </w:p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 всего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куб. м./год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0,42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 на коммунально-бытовые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0,21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 на производственные нужды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0,01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6.5.3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2159F7">
              <w:rPr>
                <w:b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8,5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159F7">
              <w:rPr>
                <w:sz w:val="20"/>
                <w:szCs w:val="20"/>
                <w:u w:val="single"/>
              </w:rPr>
              <w:t>Связь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6.6.1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Охват населения телевизионным вещан</w:t>
            </w:r>
            <w:r w:rsidRPr="002159F7">
              <w:rPr>
                <w:b w:val="0"/>
                <w:sz w:val="20"/>
                <w:szCs w:val="20"/>
              </w:rPr>
              <w:t>и</w:t>
            </w:r>
            <w:r w:rsidRPr="002159F7">
              <w:rPr>
                <w:b w:val="0"/>
                <w:sz w:val="20"/>
                <w:szCs w:val="20"/>
              </w:rPr>
              <w:t>ем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% от населения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100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6.6.2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Обеспеченность населения телефонной сетью общего пользования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номеров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240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Санитарная очистка территории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Полигон ТБО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6.8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Иные виды инженерного оборудования территории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6.8.1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Скотомогильники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6.8.2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Поля фильтрации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1</w:t>
            </w:r>
          </w:p>
        </w:tc>
      </w:tr>
      <w:tr w:rsidR="00440610" w:rsidRPr="002159F7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2159F7">
              <w:rPr>
                <w:b/>
                <w:sz w:val="20"/>
                <w:szCs w:val="20"/>
                <w:u w:val="single"/>
              </w:rPr>
              <w:t>Ритуальное обслуживание населения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40610" w:rsidRPr="00800FF6" w:rsidTr="008423FE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pStyle w:val="affa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159F7">
              <w:rPr>
                <w:b w:val="0"/>
                <w:sz w:val="20"/>
                <w:szCs w:val="20"/>
              </w:rPr>
              <w:t>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Общее количество кладбищ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единиц/га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2159F7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2,9/3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610" w:rsidRPr="00800FF6" w:rsidRDefault="00440610" w:rsidP="00E2759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59F7">
              <w:rPr>
                <w:sz w:val="20"/>
                <w:szCs w:val="20"/>
              </w:rPr>
              <w:t>2,9/3</w:t>
            </w:r>
          </w:p>
        </w:tc>
      </w:tr>
    </w:tbl>
    <w:p w:rsidR="00440610" w:rsidRPr="00800FF6" w:rsidRDefault="00440610" w:rsidP="00E27599">
      <w:pPr>
        <w:pStyle w:val="Heading1"/>
        <w:keepNext w:val="0"/>
        <w:widowControl w:val="0"/>
        <w:numPr>
          <w:ilvl w:val="0"/>
          <w:numId w:val="0"/>
        </w:numPr>
        <w:ind w:firstLine="567"/>
        <w:rPr>
          <w:lang w:val="en-US"/>
        </w:rPr>
      </w:pPr>
    </w:p>
    <w:sectPr w:rsidR="00440610" w:rsidRPr="00800FF6" w:rsidSect="00B33EC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10" w:rsidRDefault="00440610">
      <w:r>
        <w:separator/>
      </w:r>
    </w:p>
    <w:p w:rsidR="00440610" w:rsidRDefault="00440610"/>
  </w:endnote>
  <w:endnote w:type="continuationSeparator" w:id="0">
    <w:p w:rsidR="00440610" w:rsidRDefault="00440610">
      <w:r>
        <w:continuationSeparator/>
      </w:r>
    </w:p>
    <w:p w:rsidR="00440610" w:rsidRDefault="004406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0" w:rsidRDefault="00440610">
    <w:pPr>
      <w:pStyle w:val="Footer"/>
      <w:jc w:val="right"/>
    </w:pP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0" w:rsidRPr="00E3157B" w:rsidRDefault="00440610">
    <w:pPr>
      <w:pStyle w:val="Footer"/>
      <w:rPr>
        <w:lang w:val="en-US"/>
      </w:rPr>
    </w:pPr>
    <w:r>
      <w:rPr>
        <w:noProof/>
      </w:rPr>
      <w:pict>
        <v:rect id="_x0000_s2049" style="position:absolute;left:0;text-align:left;margin-left:34.1pt;margin-top:536.4pt;width:27.25pt;height:26.25pt;flip:y;z-index:251660288;mso-position-horizontal-relative:page;mso-position-vertical-relative:page" stroked="f">
          <v:textbox style="layout-flow:vertical;mso-next-textbox:#_x0000_s2049" inset="0,0,0,0">
            <w:txbxContent>
              <w:p w:rsidR="00440610" w:rsidRPr="00B47A83" w:rsidRDefault="00440610" w:rsidP="007B38C0">
                <w:pPr>
                  <w:pStyle w:val="affff2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 w:rsidRPr="00B47A83">
                  <w:rPr>
                    <w:rFonts w:ascii="Times New Roman" w:hAnsi="Times New Roman"/>
                    <w:color w:val="000000"/>
                    <w:sz w:val="24"/>
                  </w:rPr>
                  <w:fldChar w:fldCharType="begin"/>
                </w:r>
                <w:r w:rsidRPr="00B47A83">
                  <w:rPr>
                    <w:rFonts w:ascii="Times New Roman" w:hAnsi="Times New Roman"/>
                    <w:color w:val="000000"/>
                    <w:sz w:val="24"/>
                  </w:rPr>
                  <w:instrText xml:space="preserve"> PAGE    \* MERGEFORMAT </w:instrText>
                </w:r>
                <w:r w:rsidRPr="00B47A83">
                  <w:rPr>
                    <w:rFonts w:ascii="Times New Roman" w:hAnsi="Times New Roman"/>
                    <w:color w:val="000000"/>
                    <w:sz w:val="24"/>
                  </w:rPr>
                  <w:fldChar w:fldCharType="separate"/>
                </w:r>
                <w:r w:rsidRPr="00C16811">
                  <w:rPr>
                    <w:rFonts w:ascii="Times New Roman" w:hAnsi="Times New Roman"/>
                    <w:noProof/>
                    <w:color w:val="000000"/>
                    <w:sz w:val="24"/>
                    <w:szCs w:val="52"/>
                  </w:rPr>
                  <w:t>27</w:t>
                </w:r>
                <w:r w:rsidRPr="00B47A83">
                  <w:rPr>
                    <w:rFonts w:ascii="Times New Roman" w:hAnsi="Times New Roman"/>
                    <w:color w:val="00000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0" w:rsidRPr="00E3157B" w:rsidRDefault="00440610" w:rsidP="00A67BF7">
    <w:pPr>
      <w:pStyle w:val="Footer"/>
      <w:jc w:val="right"/>
      <w:rPr>
        <w:lang w:val="en-US"/>
      </w:rPr>
    </w:pPr>
    <w:fldSimple w:instr=" PAGE   \* MERGEFORMAT ">
      <w:r>
        <w:rPr>
          <w:noProof/>
        </w:rPr>
        <w:t>29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10" w:rsidRDefault="00440610">
      <w:r>
        <w:separator/>
      </w:r>
    </w:p>
    <w:p w:rsidR="00440610" w:rsidRDefault="00440610"/>
  </w:footnote>
  <w:footnote w:type="continuationSeparator" w:id="0">
    <w:p w:rsidR="00440610" w:rsidRDefault="00440610">
      <w:r>
        <w:continuationSeparator/>
      </w:r>
    </w:p>
    <w:p w:rsidR="00440610" w:rsidRDefault="004406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0" w:rsidRDefault="00440610" w:rsidP="00695177">
    <w:pPr>
      <w:tabs>
        <w:tab w:val="left" w:pos="8460"/>
      </w:tabs>
      <w:ind w:firstLine="54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0" w:rsidRDefault="00440610" w:rsidP="00695177">
    <w:pPr>
      <w:tabs>
        <w:tab w:val="left" w:pos="8460"/>
      </w:tabs>
      <w:ind w:firstLine="54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4AE822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7210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3E1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9099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EF7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2BE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47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E84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A0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E26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77EC5"/>
    <w:multiLevelType w:val="multilevel"/>
    <w:tmpl w:val="04190023"/>
    <w:styleLink w:val="1ai21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376C13"/>
    <w:multiLevelType w:val="hybridMultilevel"/>
    <w:tmpl w:val="9D9623F4"/>
    <w:lvl w:ilvl="0" w:tplc="D2A8FA06">
      <w:start w:val="1"/>
      <w:numFmt w:val="decimal"/>
      <w:pStyle w:val="1"/>
      <w:lvlText w:val="Рисунок %1"/>
      <w:lvlJc w:val="right"/>
      <w:pPr>
        <w:tabs>
          <w:tab w:val="num" w:pos="1560"/>
        </w:tabs>
        <w:ind w:left="1446" w:firstLine="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4C1952"/>
    <w:multiLevelType w:val="hybridMultilevel"/>
    <w:tmpl w:val="92DC97D2"/>
    <w:lvl w:ilvl="0" w:tplc="FFCCD798">
      <w:start w:val="1"/>
      <w:numFmt w:val="decimal"/>
      <w:pStyle w:val="a"/>
      <w:lvlText w:val="Таблица %1"/>
      <w:lvlJc w:val="right"/>
      <w:pPr>
        <w:tabs>
          <w:tab w:val="num" w:pos="834"/>
        </w:tabs>
        <w:ind w:left="834" w:hanging="114"/>
      </w:pPr>
      <w:rPr>
        <w:rFonts w:cs="Times New Roman"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094F3F27"/>
    <w:multiLevelType w:val="hybridMultilevel"/>
    <w:tmpl w:val="E3023E6E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14BEE"/>
    <w:multiLevelType w:val="hybridMultilevel"/>
    <w:tmpl w:val="0C58CD74"/>
    <w:lvl w:ilvl="0" w:tplc="F3FC9ABE">
      <w:start w:val="1"/>
      <w:numFmt w:val="decimal"/>
      <w:pStyle w:val="9"/>
      <w:suff w:val="nothing"/>
      <w:lvlText w:val="%1."/>
      <w:lvlJc w:val="left"/>
      <w:pPr>
        <w:ind w:left="1429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0E89548A"/>
    <w:multiLevelType w:val="hybridMultilevel"/>
    <w:tmpl w:val="9BAE0D54"/>
    <w:lvl w:ilvl="0" w:tplc="B694E5DE">
      <w:start w:val="1"/>
      <w:numFmt w:val="bullet"/>
      <w:pStyle w:val="S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11CA3555"/>
    <w:multiLevelType w:val="hybridMultilevel"/>
    <w:tmpl w:val="BE4278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1B8E52B6"/>
    <w:multiLevelType w:val="hybridMultilevel"/>
    <w:tmpl w:val="11867DA8"/>
    <w:lvl w:ilvl="0" w:tplc="197AAA64">
      <w:start w:val="1"/>
      <w:numFmt w:val="decimal"/>
      <w:pStyle w:val="a0"/>
      <w:suff w:val="nothing"/>
      <w:lvlText w:val="Таблица %1"/>
      <w:lvlJc w:val="center"/>
      <w:pPr>
        <w:ind w:left="221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2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1C8371DF"/>
    <w:multiLevelType w:val="hybridMultilevel"/>
    <w:tmpl w:val="7C5A16BA"/>
    <w:lvl w:ilvl="0" w:tplc="9062A5A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02A1685"/>
    <w:multiLevelType w:val="hybridMultilevel"/>
    <w:tmpl w:val="1DF6C3F4"/>
    <w:lvl w:ilvl="0" w:tplc="D960C1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657E8F"/>
    <w:multiLevelType w:val="hybridMultilevel"/>
    <w:tmpl w:val="159A34BE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9062A5A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302529"/>
    <w:multiLevelType w:val="hybridMultilevel"/>
    <w:tmpl w:val="AA4CBDDA"/>
    <w:lvl w:ilvl="0" w:tplc="B9349A90">
      <w:start w:val="1"/>
      <w:numFmt w:val="decimal"/>
      <w:pStyle w:val="10"/>
      <w:lvlText w:val="Таблица %1"/>
      <w:lvlJc w:val="right"/>
      <w:pPr>
        <w:tabs>
          <w:tab w:val="num" w:pos="3579"/>
        </w:tabs>
        <w:ind w:left="3409"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1923A5"/>
    <w:multiLevelType w:val="hybridMultilevel"/>
    <w:tmpl w:val="33F84376"/>
    <w:lvl w:ilvl="0" w:tplc="6A5A5688">
      <w:start w:val="1"/>
      <w:numFmt w:val="decimal"/>
      <w:pStyle w:val="S3"/>
      <w:lvlText w:val="2.11.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345307"/>
    <w:multiLevelType w:val="multilevel"/>
    <w:tmpl w:val="80ACA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0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39F11538"/>
    <w:multiLevelType w:val="hybridMultilevel"/>
    <w:tmpl w:val="70F4B436"/>
    <w:lvl w:ilvl="0" w:tplc="03205848">
      <w:start w:val="1"/>
      <w:numFmt w:val="bullet"/>
      <w:pStyle w:val="-S"/>
      <w:lvlText w:val=""/>
      <w:lvlJc w:val="left"/>
      <w:pPr>
        <w:tabs>
          <w:tab w:val="num" w:pos="1021"/>
        </w:tabs>
        <w:ind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DE6C2D"/>
    <w:multiLevelType w:val="hybridMultilevel"/>
    <w:tmpl w:val="AEC4213C"/>
    <w:styleLink w:val="1ai23"/>
    <w:lvl w:ilvl="0" w:tplc="21E82B48">
      <w:start w:val="1"/>
      <w:numFmt w:val="bullet"/>
      <w:pStyle w:val="1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DF72922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66C341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2A1EB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90A0A7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95E2A2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39CD4B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884AD3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869ED4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cs="Times New Roman" w:hint="default"/>
        <w:b/>
      </w:rPr>
    </w:lvl>
    <w:lvl w:ilvl="1">
      <w:start w:val="1"/>
      <w:numFmt w:val="decimal"/>
      <w:pStyle w:val="7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cs="Times New Roman" w:hint="default"/>
      </w:rPr>
    </w:lvl>
  </w:abstractNum>
  <w:abstractNum w:abstractNumId="34">
    <w:nsid w:val="3D1C2EA7"/>
    <w:multiLevelType w:val="hybridMultilevel"/>
    <w:tmpl w:val="E3549766"/>
    <w:styleLink w:val="12"/>
    <w:lvl w:ilvl="0" w:tplc="31CAA3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14185F"/>
    <w:multiLevelType w:val="hybridMultilevel"/>
    <w:tmpl w:val="4B42B914"/>
    <w:lvl w:ilvl="0" w:tplc="4F2824E2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hint="default"/>
      </w:rPr>
    </w:lvl>
    <w:lvl w:ilvl="1" w:tplc="70B656A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9648AD8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36E619C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CAA91C8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E204E58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A2A3038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3258C84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10109A84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405F4535"/>
    <w:multiLevelType w:val="hybridMultilevel"/>
    <w:tmpl w:val="682A81D4"/>
    <w:lvl w:ilvl="0" w:tplc="FD8C95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1E9532F"/>
    <w:multiLevelType w:val="hybridMultilevel"/>
    <w:tmpl w:val="111A67F2"/>
    <w:styleLink w:val="1ai12"/>
    <w:lvl w:ilvl="0" w:tplc="9062A5A8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8">
    <w:nsid w:val="42922175"/>
    <w:multiLevelType w:val="hybridMultilevel"/>
    <w:tmpl w:val="3A6E060C"/>
    <w:lvl w:ilvl="0" w:tplc="B1CC5DB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FA5A0B"/>
    <w:multiLevelType w:val="hybridMultilevel"/>
    <w:tmpl w:val="57C6B47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9643F15"/>
    <w:multiLevelType w:val="hybridMultilevel"/>
    <w:tmpl w:val="51220E92"/>
    <w:styleLink w:val="1ai4"/>
    <w:lvl w:ilvl="0" w:tplc="FFFFFFF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4A2F353E"/>
    <w:multiLevelType w:val="hybridMultilevel"/>
    <w:tmpl w:val="C2A81DCA"/>
    <w:lvl w:ilvl="0" w:tplc="03205848">
      <w:start w:val="1"/>
      <w:numFmt w:val="decimal"/>
      <w:pStyle w:val="S0"/>
      <w:lvlText w:val="Рисунок %1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4BD163B7"/>
    <w:multiLevelType w:val="multilevel"/>
    <w:tmpl w:val="A2BC9C8C"/>
    <w:lvl w:ilvl="0">
      <w:start w:val="1"/>
      <w:numFmt w:val="decimal"/>
      <w:pStyle w:val="a1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4D6740DD"/>
    <w:multiLevelType w:val="hybridMultilevel"/>
    <w:tmpl w:val="6F14BC92"/>
    <w:lvl w:ilvl="0" w:tplc="D39A32D0">
      <w:start w:val="1"/>
      <w:numFmt w:val="decimal"/>
      <w:pStyle w:val="S40"/>
      <w:lvlText w:val="2.12.%1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>
    <w:nsid w:val="4FD55AD0"/>
    <w:multiLevelType w:val="hybridMultilevel"/>
    <w:tmpl w:val="60E6DDEA"/>
    <w:lvl w:ilvl="0" w:tplc="36C80DE4">
      <w:start w:val="1"/>
      <w:numFmt w:val="decimal"/>
      <w:pStyle w:val="S2"/>
      <w:lvlText w:val="2.%1."/>
      <w:lvlJc w:val="left"/>
      <w:pPr>
        <w:ind w:left="1287" w:hanging="360"/>
      </w:pPr>
      <w:rPr>
        <w:rFonts w:cs="Times New Roman" w:hint="default"/>
      </w:rPr>
    </w:lvl>
    <w:lvl w:ilvl="1" w:tplc="3AF8BEA6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6BB693E2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BF1080BC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E4A9D62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511608C4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C6482F82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DB0D052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7B6C5C5C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504536AC"/>
    <w:multiLevelType w:val="hybridMultilevel"/>
    <w:tmpl w:val="633C7348"/>
    <w:lvl w:ilvl="0" w:tplc="F9D406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24D1617"/>
    <w:multiLevelType w:val="hybridMultilevel"/>
    <w:tmpl w:val="48A2BCF4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2C92502"/>
    <w:multiLevelType w:val="hybridMultilevel"/>
    <w:tmpl w:val="CAB04AE2"/>
    <w:lvl w:ilvl="0" w:tplc="822C73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E962A4"/>
    <w:multiLevelType w:val="hybridMultilevel"/>
    <w:tmpl w:val="E93A1D0E"/>
    <w:lvl w:ilvl="0" w:tplc="9062A5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53F472D6"/>
    <w:multiLevelType w:val="hybridMultilevel"/>
    <w:tmpl w:val="AAF04862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7755FC1"/>
    <w:multiLevelType w:val="hybridMultilevel"/>
    <w:tmpl w:val="95F086F8"/>
    <w:lvl w:ilvl="0" w:tplc="9062A5A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584C1824"/>
    <w:multiLevelType w:val="hybridMultilevel"/>
    <w:tmpl w:val="A4DAB1F6"/>
    <w:lvl w:ilvl="0" w:tplc="03205848">
      <w:start w:val="1"/>
      <w:numFmt w:val="bullet"/>
      <w:pStyle w:val="S00"/>
      <w:lvlText w:val=""/>
      <w:lvlJc w:val="left"/>
      <w:pPr>
        <w:tabs>
          <w:tab w:val="num" w:pos="1077"/>
        </w:tabs>
        <w:ind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03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4">
    <w:nsid w:val="59E60585"/>
    <w:multiLevelType w:val="hybridMultilevel"/>
    <w:tmpl w:val="04190001"/>
    <w:styleLink w:val="22"/>
    <w:lvl w:ilvl="0" w:tplc="D4CC411C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>
    <w:nsid w:val="5A7E6DC1"/>
    <w:multiLevelType w:val="hybridMultilevel"/>
    <w:tmpl w:val="B87266BA"/>
    <w:lvl w:ilvl="0" w:tplc="1D141054">
      <w:start w:val="1"/>
      <w:numFmt w:val="bullet"/>
      <w:lvlText w:val="−"/>
      <w:lvlJc w:val="left"/>
      <w:pPr>
        <w:tabs>
          <w:tab w:val="num" w:pos="1712"/>
        </w:tabs>
        <w:ind w:left="17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>
    <w:nsid w:val="603E7DB4"/>
    <w:multiLevelType w:val="hybridMultilevel"/>
    <w:tmpl w:val="719C02EC"/>
    <w:lvl w:ilvl="0" w:tplc="0419000F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399400E"/>
    <w:multiLevelType w:val="hybridMultilevel"/>
    <w:tmpl w:val="3ABA45D6"/>
    <w:lvl w:ilvl="0" w:tplc="9062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8A4A77"/>
    <w:multiLevelType w:val="multilevel"/>
    <w:tmpl w:val="ABC2CCFC"/>
    <w:lvl w:ilvl="0">
      <w:start w:val="1"/>
      <w:numFmt w:val="decimal"/>
      <w:pStyle w:val="6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59">
    <w:nsid w:val="68997D02"/>
    <w:multiLevelType w:val="hybridMultilevel"/>
    <w:tmpl w:val="C4F2206C"/>
    <w:lvl w:ilvl="0" w:tplc="03205848">
      <w:start w:val="1"/>
      <w:numFmt w:val="decimal"/>
      <w:pStyle w:val="S1"/>
      <w:lvlText w:val="%1."/>
      <w:lvlJc w:val="left"/>
      <w:pPr>
        <w:ind w:left="128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0">
    <w:nsid w:val="68B711A9"/>
    <w:multiLevelType w:val="hybridMultilevel"/>
    <w:tmpl w:val="5FFEEB02"/>
    <w:lvl w:ilvl="0" w:tplc="FAD42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A36CFD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C280237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CC0D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E0AA5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C6A72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6899B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8670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B8AED0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CC75583"/>
    <w:multiLevelType w:val="multilevel"/>
    <w:tmpl w:val="F50671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62">
    <w:nsid w:val="6E9F0CB4"/>
    <w:multiLevelType w:val="hybridMultilevel"/>
    <w:tmpl w:val="53AAF128"/>
    <w:lvl w:ilvl="0" w:tplc="CC2C6CBE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882FD1C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A67EA9F0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CFA46520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E45C4012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3F7CDDBA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E38E3C94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463CDB82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B6A427E2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3">
    <w:nsid w:val="706F2340"/>
    <w:multiLevelType w:val="hybridMultilevel"/>
    <w:tmpl w:val="EB7CBA0E"/>
    <w:lvl w:ilvl="0" w:tplc="9062A5A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4">
    <w:nsid w:val="70AC4B58"/>
    <w:multiLevelType w:val="hybridMultilevel"/>
    <w:tmpl w:val="BC0EFD5A"/>
    <w:lvl w:ilvl="0" w:tplc="D4CC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9E7BAD"/>
    <w:multiLevelType w:val="hybridMultilevel"/>
    <w:tmpl w:val="EA020972"/>
    <w:lvl w:ilvl="0" w:tplc="D4CC41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0F2C34"/>
    <w:multiLevelType w:val="multilevel"/>
    <w:tmpl w:val="5D78500A"/>
    <w:lvl w:ilvl="0">
      <w:start w:val="1"/>
      <w:numFmt w:val="decimal"/>
      <w:pStyle w:val="4"/>
      <w:lvlText w:val="2.%1)"/>
      <w:lvlJc w:val="left"/>
      <w:pPr>
        <w:tabs>
          <w:tab w:val="num" w:pos="1044"/>
        </w:tabs>
        <w:ind w:left="684" w:hanging="360"/>
      </w:pPr>
      <w:rPr>
        <w:rFonts w:cs="Times New Roman" w:hint="default"/>
      </w:rPr>
    </w:lvl>
    <w:lvl w:ilvl="1">
      <w:start w:val="1"/>
      <w:numFmt w:val="decimal"/>
      <w:pStyle w:val="2TimesNewRoman12"/>
      <w:lvlText w:val="2.%2)"/>
      <w:lvlJc w:val="left"/>
      <w:pPr>
        <w:tabs>
          <w:tab w:val="num" w:pos="1764"/>
        </w:tabs>
        <w:ind w:left="11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  <w:rPr>
        <w:rFonts w:cs="Times New Roman" w:hint="default"/>
      </w:rPr>
    </w:lvl>
  </w:abstractNum>
  <w:abstractNum w:abstractNumId="67">
    <w:nsid w:val="792D15B0"/>
    <w:multiLevelType w:val="multilevel"/>
    <w:tmpl w:val="C7E2DA5A"/>
    <w:lvl w:ilvl="0">
      <w:start w:val="1"/>
      <w:numFmt w:val="decimal"/>
      <w:pStyle w:val="5"/>
      <w:lvlText w:val="1.1.%1."/>
      <w:lvlJc w:val="left"/>
      <w:pPr>
        <w:tabs>
          <w:tab w:val="num" w:pos="902"/>
        </w:tabs>
        <w:ind w:firstLine="900"/>
      </w:pPr>
      <w:rPr>
        <w:rFonts w:cs="Times New Roman" w:hint="default"/>
      </w:r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  <w:rPr>
        <w:rFonts w:cs="Times New Roman" w:hint="default"/>
      </w:rPr>
    </w:lvl>
  </w:abstractNum>
  <w:abstractNum w:abstractNumId="68">
    <w:nsid w:val="7B44369A"/>
    <w:multiLevelType w:val="hybridMultilevel"/>
    <w:tmpl w:val="1F266640"/>
    <w:lvl w:ilvl="0" w:tplc="72220838">
      <w:start w:val="1"/>
      <w:numFmt w:val="decimal"/>
      <w:pStyle w:val="S5"/>
      <w:lvlText w:val="Таблица %1"/>
      <w:lvlJc w:val="left"/>
      <w:pPr>
        <w:ind w:left="8866" w:hanging="360"/>
      </w:pPr>
      <w:rPr>
        <w:rFonts w:cs="Times New Roman" w:hint="default"/>
        <w:b w:val="0"/>
      </w:rPr>
    </w:lvl>
    <w:lvl w:ilvl="1" w:tplc="C68C9E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F227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CC2D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84A6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100D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EF0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CA10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2819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61"/>
  </w:num>
  <w:num w:numId="13">
    <w:abstractNumId w:val="44"/>
  </w:num>
  <w:num w:numId="14">
    <w:abstractNumId w:val="11"/>
  </w:num>
  <w:num w:numId="15">
    <w:abstractNumId w:val="22"/>
  </w:num>
  <w:num w:numId="16">
    <w:abstractNumId w:val="32"/>
  </w:num>
  <w:num w:numId="17">
    <w:abstractNumId w:val="54"/>
    <w:lvlOverride w:ilvl="0">
      <w:lvl w:ilvl="0" w:tplc="D4CC411C">
        <w:numFmt w:val="decimal"/>
        <w:lvlText w:val=""/>
        <w:lvlJc w:val="left"/>
        <w:rPr>
          <w:rFonts w:cs="Times New Roman"/>
        </w:rPr>
      </w:lvl>
    </w:lvlOverride>
    <w:lvlOverride w:ilvl="1">
      <w:lvl w:ilvl="1" w:tplc="04190003">
        <w:start w:val="1"/>
        <w:numFmt w:val="bullet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18">
    <w:abstractNumId w:val="30"/>
  </w:num>
  <w:num w:numId="19">
    <w:abstractNumId w:val="62"/>
  </w:num>
  <w:num w:numId="20">
    <w:abstractNumId w:val="37"/>
  </w:num>
  <w:num w:numId="21">
    <w:abstractNumId w:val="34"/>
  </w:num>
  <w:num w:numId="22">
    <w:abstractNumId w:val="13"/>
  </w:num>
  <w:num w:numId="23">
    <w:abstractNumId w:val="26"/>
  </w:num>
  <w:num w:numId="24">
    <w:abstractNumId w:val="14"/>
  </w:num>
  <w:num w:numId="25">
    <w:abstractNumId w:val="33"/>
  </w:num>
  <w:num w:numId="26">
    <w:abstractNumId w:val="67"/>
  </w:num>
  <w:num w:numId="27">
    <w:abstractNumId w:val="66"/>
  </w:num>
  <w:num w:numId="28">
    <w:abstractNumId w:val="58"/>
  </w:num>
  <w:num w:numId="29">
    <w:abstractNumId w:val="43"/>
  </w:num>
  <w:num w:numId="30">
    <w:abstractNumId w:val="41"/>
  </w:num>
  <w:num w:numId="31">
    <w:abstractNumId w:val="31"/>
  </w:num>
  <w:num w:numId="32">
    <w:abstractNumId w:val="53"/>
  </w:num>
  <w:num w:numId="33">
    <w:abstractNumId w:val="54"/>
  </w:num>
  <w:num w:numId="34">
    <w:abstractNumId w:val="56"/>
  </w:num>
  <w:num w:numId="35">
    <w:abstractNumId w:val="52"/>
  </w:num>
  <w:num w:numId="36">
    <w:abstractNumId w:val="36"/>
  </w:num>
  <w:num w:numId="37">
    <w:abstractNumId w:val="42"/>
    <w:lvlOverride w:ilvl="0">
      <w:startOverride w:val="1"/>
    </w:lvlOverride>
  </w:num>
  <w:num w:numId="38">
    <w:abstractNumId w:val="68"/>
  </w:num>
  <w:num w:numId="39">
    <w:abstractNumId w:val="12"/>
  </w:num>
  <w:num w:numId="40">
    <w:abstractNumId w:val="20"/>
  </w:num>
  <w:num w:numId="41">
    <w:abstractNumId w:val="35"/>
  </w:num>
  <w:num w:numId="42">
    <w:abstractNumId w:val="40"/>
  </w:num>
  <w:num w:numId="43">
    <w:abstractNumId w:val="57"/>
  </w:num>
  <w:num w:numId="44">
    <w:abstractNumId w:val="60"/>
  </w:num>
  <w:num w:numId="45">
    <w:abstractNumId w:val="55"/>
  </w:num>
  <w:num w:numId="46">
    <w:abstractNumId w:val="51"/>
  </w:num>
  <w:num w:numId="47">
    <w:abstractNumId w:val="49"/>
  </w:num>
  <w:num w:numId="48">
    <w:abstractNumId w:val="25"/>
  </w:num>
  <w:num w:numId="49">
    <w:abstractNumId w:val="65"/>
  </w:num>
  <w:num w:numId="50">
    <w:abstractNumId w:val="23"/>
  </w:num>
  <w:num w:numId="51">
    <w:abstractNumId w:val="47"/>
  </w:num>
  <w:num w:numId="52">
    <w:abstractNumId w:val="63"/>
  </w:num>
  <w:num w:numId="53">
    <w:abstractNumId w:val="50"/>
  </w:num>
  <w:num w:numId="54">
    <w:abstractNumId w:val="29"/>
  </w:num>
  <w:num w:numId="55">
    <w:abstractNumId w:val="59"/>
  </w:num>
  <w:num w:numId="56">
    <w:abstractNumId w:val="48"/>
  </w:num>
  <w:num w:numId="57">
    <w:abstractNumId w:val="46"/>
  </w:num>
  <w:num w:numId="58">
    <w:abstractNumId w:val="27"/>
  </w:num>
  <w:num w:numId="59">
    <w:abstractNumId w:val="18"/>
  </w:num>
  <w:num w:numId="60">
    <w:abstractNumId w:val="17"/>
  </w:num>
  <w:num w:numId="61">
    <w:abstractNumId w:val="16"/>
  </w:num>
  <w:num w:numId="62">
    <w:abstractNumId w:val="19"/>
  </w:num>
  <w:num w:numId="63">
    <w:abstractNumId w:val="15"/>
  </w:num>
  <w:num w:numId="64">
    <w:abstractNumId w:val="45"/>
  </w:num>
  <w:num w:numId="65">
    <w:abstractNumId w:val="24"/>
  </w:num>
  <w:num w:numId="66">
    <w:abstractNumId w:val="39"/>
  </w:num>
  <w:num w:numId="67">
    <w:abstractNumId w:val="64"/>
  </w:num>
  <w:num w:numId="68">
    <w:abstractNumId w:val="28"/>
  </w:num>
  <w:num w:numId="69">
    <w:abstractNumId w:val="38"/>
  </w:num>
  <w:num w:numId="70">
    <w:abstractNumId w:val="2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001"/>
  <w:defaultTabStop w:val="0"/>
  <w:autoHyphenation/>
  <w:hyphenationZone w:val="357"/>
  <w:drawingGridHorizontalSpacing w:val="120"/>
  <w:drawingGridVerticalSpacing w:val="5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E1"/>
    <w:rsid w:val="00000151"/>
    <w:rsid w:val="00000A99"/>
    <w:rsid w:val="00000F9F"/>
    <w:rsid w:val="00001F23"/>
    <w:rsid w:val="00002C3D"/>
    <w:rsid w:val="000031CB"/>
    <w:rsid w:val="000031D6"/>
    <w:rsid w:val="00003E93"/>
    <w:rsid w:val="000041AB"/>
    <w:rsid w:val="00004A03"/>
    <w:rsid w:val="00004A13"/>
    <w:rsid w:val="00004EAD"/>
    <w:rsid w:val="00005A4C"/>
    <w:rsid w:val="00006100"/>
    <w:rsid w:val="000108A5"/>
    <w:rsid w:val="00010CAD"/>
    <w:rsid w:val="00010D12"/>
    <w:rsid w:val="000112A7"/>
    <w:rsid w:val="000122A1"/>
    <w:rsid w:val="00012561"/>
    <w:rsid w:val="000127E8"/>
    <w:rsid w:val="00012B3D"/>
    <w:rsid w:val="00013109"/>
    <w:rsid w:val="0001415D"/>
    <w:rsid w:val="00014AA1"/>
    <w:rsid w:val="00014BDC"/>
    <w:rsid w:val="00014D43"/>
    <w:rsid w:val="00014E40"/>
    <w:rsid w:val="00015AF4"/>
    <w:rsid w:val="00015BBD"/>
    <w:rsid w:val="000161C3"/>
    <w:rsid w:val="00016893"/>
    <w:rsid w:val="000169F5"/>
    <w:rsid w:val="00017214"/>
    <w:rsid w:val="00017538"/>
    <w:rsid w:val="00020093"/>
    <w:rsid w:val="00020747"/>
    <w:rsid w:val="000218B6"/>
    <w:rsid w:val="00022114"/>
    <w:rsid w:val="0002314E"/>
    <w:rsid w:val="00023409"/>
    <w:rsid w:val="000239A8"/>
    <w:rsid w:val="00024991"/>
    <w:rsid w:val="00026A6E"/>
    <w:rsid w:val="000278FE"/>
    <w:rsid w:val="00031C5D"/>
    <w:rsid w:val="00032249"/>
    <w:rsid w:val="00032438"/>
    <w:rsid w:val="000324BC"/>
    <w:rsid w:val="000324E0"/>
    <w:rsid w:val="00034B37"/>
    <w:rsid w:val="000351DA"/>
    <w:rsid w:val="000355E5"/>
    <w:rsid w:val="00035F5F"/>
    <w:rsid w:val="00037577"/>
    <w:rsid w:val="000376B5"/>
    <w:rsid w:val="00037C30"/>
    <w:rsid w:val="00037C7A"/>
    <w:rsid w:val="00037CAF"/>
    <w:rsid w:val="00037DC1"/>
    <w:rsid w:val="000408A7"/>
    <w:rsid w:val="00040A93"/>
    <w:rsid w:val="000410B5"/>
    <w:rsid w:val="00041854"/>
    <w:rsid w:val="00041DE7"/>
    <w:rsid w:val="0004244B"/>
    <w:rsid w:val="000424F9"/>
    <w:rsid w:val="00042F19"/>
    <w:rsid w:val="0004359D"/>
    <w:rsid w:val="00043A7F"/>
    <w:rsid w:val="00043DD8"/>
    <w:rsid w:val="00044730"/>
    <w:rsid w:val="00045367"/>
    <w:rsid w:val="00050B61"/>
    <w:rsid w:val="00051242"/>
    <w:rsid w:val="00051955"/>
    <w:rsid w:val="00051C19"/>
    <w:rsid w:val="00051CE0"/>
    <w:rsid w:val="00052D20"/>
    <w:rsid w:val="000559C8"/>
    <w:rsid w:val="00055B0B"/>
    <w:rsid w:val="0005690A"/>
    <w:rsid w:val="00056F50"/>
    <w:rsid w:val="000579E8"/>
    <w:rsid w:val="00057CAD"/>
    <w:rsid w:val="000606C7"/>
    <w:rsid w:val="00061AA8"/>
    <w:rsid w:val="000621E1"/>
    <w:rsid w:val="000622C5"/>
    <w:rsid w:val="00063112"/>
    <w:rsid w:val="000637FC"/>
    <w:rsid w:val="00063B6E"/>
    <w:rsid w:val="00063BE0"/>
    <w:rsid w:val="000643FA"/>
    <w:rsid w:val="00064B91"/>
    <w:rsid w:val="00064B94"/>
    <w:rsid w:val="000651C3"/>
    <w:rsid w:val="000658F8"/>
    <w:rsid w:val="000662D3"/>
    <w:rsid w:val="0006770E"/>
    <w:rsid w:val="000705CD"/>
    <w:rsid w:val="00070D87"/>
    <w:rsid w:val="000733A9"/>
    <w:rsid w:val="000740E2"/>
    <w:rsid w:val="00074723"/>
    <w:rsid w:val="00074EE4"/>
    <w:rsid w:val="000754AE"/>
    <w:rsid w:val="0007598A"/>
    <w:rsid w:val="00075F5A"/>
    <w:rsid w:val="000764F0"/>
    <w:rsid w:val="00076DB7"/>
    <w:rsid w:val="00077529"/>
    <w:rsid w:val="000779E4"/>
    <w:rsid w:val="0008148F"/>
    <w:rsid w:val="0008174E"/>
    <w:rsid w:val="00081B75"/>
    <w:rsid w:val="00081DDC"/>
    <w:rsid w:val="00081DE5"/>
    <w:rsid w:val="0008265F"/>
    <w:rsid w:val="00082837"/>
    <w:rsid w:val="000849A7"/>
    <w:rsid w:val="00084E0B"/>
    <w:rsid w:val="000855A7"/>
    <w:rsid w:val="00086ECC"/>
    <w:rsid w:val="0008797C"/>
    <w:rsid w:val="000901CF"/>
    <w:rsid w:val="00090E1E"/>
    <w:rsid w:val="00090F4F"/>
    <w:rsid w:val="00091021"/>
    <w:rsid w:val="00091096"/>
    <w:rsid w:val="00091282"/>
    <w:rsid w:val="00091606"/>
    <w:rsid w:val="0009171F"/>
    <w:rsid w:val="00091D8D"/>
    <w:rsid w:val="00091E69"/>
    <w:rsid w:val="00093BBA"/>
    <w:rsid w:val="0009452B"/>
    <w:rsid w:val="00094660"/>
    <w:rsid w:val="000949FD"/>
    <w:rsid w:val="00094D9B"/>
    <w:rsid w:val="00094FF0"/>
    <w:rsid w:val="00095121"/>
    <w:rsid w:val="00095312"/>
    <w:rsid w:val="00096023"/>
    <w:rsid w:val="0009637B"/>
    <w:rsid w:val="00096526"/>
    <w:rsid w:val="000968B8"/>
    <w:rsid w:val="0009703F"/>
    <w:rsid w:val="0009742A"/>
    <w:rsid w:val="00097F71"/>
    <w:rsid w:val="00097FBD"/>
    <w:rsid w:val="000A0158"/>
    <w:rsid w:val="000A05E4"/>
    <w:rsid w:val="000A30ED"/>
    <w:rsid w:val="000A3606"/>
    <w:rsid w:val="000A3F06"/>
    <w:rsid w:val="000A44A0"/>
    <w:rsid w:val="000A4F80"/>
    <w:rsid w:val="000A5933"/>
    <w:rsid w:val="000A5F22"/>
    <w:rsid w:val="000A6139"/>
    <w:rsid w:val="000A62DA"/>
    <w:rsid w:val="000B07E1"/>
    <w:rsid w:val="000B096F"/>
    <w:rsid w:val="000B1944"/>
    <w:rsid w:val="000B1FFF"/>
    <w:rsid w:val="000B338F"/>
    <w:rsid w:val="000B3617"/>
    <w:rsid w:val="000B37B6"/>
    <w:rsid w:val="000B37FC"/>
    <w:rsid w:val="000B4F75"/>
    <w:rsid w:val="000B53B7"/>
    <w:rsid w:val="000B54BD"/>
    <w:rsid w:val="000B5586"/>
    <w:rsid w:val="000B5B16"/>
    <w:rsid w:val="000B6550"/>
    <w:rsid w:val="000B6851"/>
    <w:rsid w:val="000B74BD"/>
    <w:rsid w:val="000B7709"/>
    <w:rsid w:val="000B7760"/>
    <w:rsid w:val="000B7AB1"/>
    <w:rsid w:val="000B7E49"/>
    <w:rsid w:val="000C091B"/>
    <w:rsid w:val="000C0CE9"/>
    <w:rsid w:val="000C0EEA"/>
    <w:rsid w:val="000C1FE7"/>
    <w:rsid w:val="000C2231"/>
    <w:rsid w:val="000C2632"/>
    <w:rsid w:val="000C2E9C"/>
    <w:rsid w:val="000C32F2"/>
    <w:rsid w:val="000C3427"/>
    <w:rsid w:val="000C4340"/>
    <w:rsid w:val="000C4351"/>
    <w:rsid w:val="000C4EE6"/>
    <w:rsid w:val="000C5583"/>
    <w:rsid w:val="000C574F"/>
    <w:rsid w:val="000C57DF"/>
    <w:rsid w:val="000C5842"/>
    <w:rsid w:val="000C586F"/>
    <w:rsid w:val="000C58D8"/>
    <w:rsid w:val="000C6656"/>
    <w:rsid w:val="000D02CD"/>
    <w:rsid w:val="000D0BD6"/>
    <w:rsid w:val="000D166A"/>
    <w:rsid w:val="000D26F9"/>
    <w:rsid w:val="000D2B8A"/>
    <w:rsid w:val="000D2C49"/>
    <w:rsid w:val="000D3016"/>
    <w:rsid w:val="000D3815"/>
    <w:rsid w:val="000D4011"/>
    <w:rsid w:val="000D464E"/>
    <w:rsid w:val="000D5840"/>
    <w:rsid w:val="000D5CE6"/>
    <w:rsid w:val="000D6332"/>
    <w:rsid w:val="000D6A73"/>
    <w:rsid w:val="000D6CA2"/>
    <w:rsid w:val="000D76CF"/>
    <w:rsid w:val="000D7771"/>
    <w:rsid w:val="000D78DC"/>
    <w:rsid w:val="000E05C3"/>
    <w:rsid w:val="000E10CD"/>
    <w:rsid w:val="000E1199"/>
    <w:rsid w:val="000E242E"/>
    <w:rsid w:val="000E3092"/>
    <w:rsid w:val="000E33CF"/>
    <w:rsid w:val="000E38D5"/>
    <w:rsid w:val="000E44CE"/>
    <w:rsid w:val="000E5119"/>
    <w:rsid w:val="000E564B"/>
    <w:rsid w:val="000E64BE"/>
    <w:rsid w:val="000E68D8"/>
    <w:rsid w:val="000E69BD"/>
    <w:rsid w:val="000E6BBE"/>
    <w:rsid w:val="000E6EE8"/>
    <w:rsid w:val="000E78C4"/>
    <w:rsid w:val="000E7D44"/>
    <w:rsid w:val="000F04F4"/>
    <w:rsid w:val="000F2CAA"/>
    <w:rsid w:val="000F2E2F"/>
    <w:rsid w:val="000F31A4"/>
    <w:rsid w:val="000F37C5"/>
    <w:rsid w:val="000F4572"/>
    <w:rsid w:val="000F49D5"/>
    <w:rsid w:val="000F5454"/>
    <w:rsid w:val="000F5F02"/>
    <w:rsid w:val="000F65C8"/>
    <w:rsid w:val="000F714B"/>
    <w:rsid w:val="000F723C"/>
    <w:rsid w:val="000F7294"/>
    <w:rsid w:val="000F76E1"/>
    <w:rsid w:val="000F7716"/>
    <w:rsid w:val="000F78C1"/>
    <w:rsid w:val="001000B4"/>
    <w:rsid w:val="001001BC"/>
    <w:rsid w:val="00100883"/>
    <w:rsid w:val="001011B6"/>
    <w:rsid w:val="001016A5"/>
    <w:rsid w:val="00101E90"/>
    <w:rsid w:val="00102635"/>
    <w:rsid w:val="001028C3"/>
    <w:rsid w:val="00102B7F"/>
    <w:rsid w:val="00103263"/>
    <w:rsid w:val="0010398F"/>
    <w:rsid w:val="001040E6"/>
    <w:rsid w:val="00104DF3"/>
    <w:rsid w:val="001065CF"/>
    <w:rsid w:val="00106769"/>
    <w:rsid w:val="00106A6B"/>
    <w:rsid w:val="00106CCD"/>
    <w:rsid w:val="00110184"/>
    <w:rsid w:val="001107DD"/>
    <w:rsid w:val="00110EC0"/>
    <w:rsid w:val="0011123C"/>
    <w:rsid w:val="00111780"/>
    <w:rsid w:val="001125BF"/>
    <w:rsid w:val="00113017"/>
    <w:rsid w:val="001136A1"/>
    <w:rsid w:val="00113794"/>
    <w:rsid w:val="00113AFC"/>
    <w:rsid w:val="00114136"/>
    <w:rsid w:val="0011422F"/>
    <w:rsid w:val="00114351"/>
    <w:rsid w:val="00114B02"/>
    <w:rsid w:val="00114DFD"/>
    <w:rsid w:val="00114FE3"/>
    <w:rsid w:val="001158C4"/>
    <w:rsid w:val="00116989"/>
    <w:rsid w:val="001169B2"/>
    <w:rsid w:val="00116B21"/>
    <w:rsid w:val="00116B79"/>
    <w:rsid w:val="0012023B"/>
    <w:rsid w:val="001209EF"/>
    <w:rsid w:val="00120D4A"/>
    <w:rsid w:val="00120DB7"/>
    <w:rsid w:val="0012244F"/>
    <w:rsid w:val="00123513"/>
    <w:rsid w:val="00123F34"/>
    <w:rsid w:val="00124DF1"/>
    <w:rsid w:val="00124E3B"/>
    <w:rsid w:val="0012587B"/>
    <w:rsid w:val="00125A13"/>
    <w:rsid w:val="00125E04"/>
    <w:rsid w:val="00125E50"/>
    <w:rsid w:val="0012635F"/>
    <w:rsid w:val="00126B8A"/>
    <w:rsid w:val="001272D2"/>
    <w:rsid w:val="00127415"/>
    <w:rsid w:val="001305B6"/>
    <w:rsid w:val="001307E8"/>
    <w:rsid w:val="00130A9A"/>
    <w:rsid w:val="00132770"/>
    <w:rsid w:val="001328BD"/>
    <w:rsid w:val="00132A72"/>
    <w:rsid w:val="00132C7E"/>
    <w:rsid w:val="00132CB6"/>
    <w:rsid w:val="00133227"/>
    <w:rsid w:val="00133AD0"/>
    <w:rsid w:val="00133DD1"/>
    <w:rsid w:val="00134D60"/>
    <w:rsid w:val="00134FE6"/>
    <w:rsid w:val="00135739"/>
    <w:rsid w:val="00136CE3"/>
    <w:rsid w:val="00136E98"/>
    <w:rsid w:val="00137CD6"/>
    <w:rsid w:val="00141503"/>
    <w:rsid w:val="00141530"/>
    <w:rsid w:val="001417C7"/>
    <w:rsid w:val="00142848"/>
    <w:rsid w:val="001429DC"/>
    <w:rsid w:val="00142B19"/>
    <w:rsid w:val="00142EDF"/>
    <w:rsid w:val="001436D7"/>
    <w:rsid w:val="001437C8"/>
    <w:rsid w:val="00143D00"/>
    <w:rsid w:val="00143E5D"/>
    <w:rsid w:val="001447B8"/>
    <w:rsid w:val="00144E89"/>
    <w:rsid w:val="00145426"/>
    <w:rsid w:val="001454EA"/>
    <w:rsid w:val="00145B46"/>
    <w:rsid w:val="00145EFF"/>
    <w:rsid w:val="00147498"/>
    <w:rsid w:val="001479F5"/>
    <w:rsid w:val="00147CCB"/>
    <w:rsid w:val="001509EA"/>
    <w:rsid w:val="001515C8"/>
    <w:rsid w:val="00152BCD"/>
    <w:rsid w:val="0015531C"/>
    <w:rsid w:val="00155CE9"/>
    <w:rsid w:val="001562BA"/>
    <w:rsid w:val="00156B32"/>
    <w:rsid w:val="00156DE6"/>
    <w:rsid w:val="00157839"/>
    <w:rsid w:val="00160459"/>
    <w:rsid w:val="00161B9C"/>
    <w:rsid w:val="00161CA6"/>
    <w:rsid w:val="001625D2"/>
    <w:rsid w:val="001629C2"/>
    <w:rsid w:val="001629CA"/>
    <w:rsid w:val="0016325E"/>
    <w:rsid w:val="00163505"/>
    <w:rsid w:val="00163FC9"/>
    <w:rsid w:val="00164198"/>
    <w:rsid w:val="0016482F"/>
    <w:rsid w:val="001649F8"/>
    <w:rsid w:val="00164D5C"/>
    <w:rsid w:val="00165114"/>
    <w:rsid w:val="00165718"/>
    <w:rsid w:val="001657FC"/>
    <w:rsid w:val="00165E7A"/>
    <w:rsid w:val="00165F69"/>
    <w:rsid w:val="00167340"/>
    <w:rsid w:val="00167425"/>
    <w:rsid w:val="00167723"/>
    <w:rsid w:val="00170BAC"/>
    <w:rsid w:val="00170C82"/>
    <w:rsid w:val="001711B8"/>
    <w:rsid w:val="0017197D"/>
    <w:rsid w:val="00171D29"/>
    <w:rsid w:val="00171F60"/>
    <w:rsid w:val="00172146"/>
    <w:rsid w:val="00173B7B"/>
    <w:rsid w:val="00173DD5"/>
    <w:rsid w:val="001740CC"/>
    <w:rsid w:val="00174B6A"/>
    <w:rsid w:val="00175381"/>
    <w:rsid w:val="00175456"/>
    <w:rsid w:val="00175B4F"/>
    <w:rsid w:val="00175DA6"/>
    <w:rsid w:val="0017641A"/>
    <w:rsid w:val="001772D0"/>
    <w:rsid w:val="001777B9"/>
    <w:rsid w:val="00180258"/>
    <w:rsid w:val="0018027A"/>
    <w:rsid w:val="00180974"/>
    <w:rsid w:val="0018103F"/>
    <w:rsid w:val="00181432"/>
    <w:rsid w:val="001817B4"/>
    <w:rsid w:val="00181828"/>
    <w:rsid w:val="00182D2B"/>
    <w:rsid w:val="00182E57"/>
    <w:rsid w:val="00183162"/>
    <w:rsid w:val="00184042"/>
    <w:rsid w:val="00184A07"/>
    <w:rsid w:val="001854F3"/>
    <w:rsid w:val="00185A03"/>
    <w:rsid w:val="0018613D"/>
    <w:rsid w:val="00187937"/>
    <w:rsid w:val="00190EE1"/>
    <w:rsid w:val="0019249E"/>
    <w:rsid w:val="0019272F"/>
    <w:rsid w:val="0019289B"/>
    <w:rsid w:val="00192A1B"/>
    <w:rsid w:val="001936CF"/>
    <w:rsid w:val="001943B1"/>
    <w:rsid w:val="00194A05"/>
    <w:rsid w:val="001953F9"/>
    <w:rsid w:val="0019682E"/>
    <w:rsid w:val="00196F2B"/>
    <w:rsid w:val="0019719E"/>
    <w:rsid w:val="001971C9"/>
    <w:rsid w:val="0019725F"/>
    <w:rsid w:val="00197373"/>
    <w:rsid w:val="0019743A"/>
    <w:rsid w:val="001A04C5"/>
    <w:rsid w:val="001A06F2"/>
    <w:rsid w:val="001A0989"/>
    <w:rsid w:val="001A1059"/>
    <w:rsid w:val="001A1C78"/>
    <w:rsid w:val="001A274E"/>
    <w:rsid w:val="001A2A32"/>
    <w:rsid w:val="001A2C58"/>
    <w:rsid w:val="001A3089"/>
    <w:rsid w:val="001A4092"/>
    <w:rsid w:val="001A43C1"/>
    <w:rsid w:val="001A5034"/>
    <w:rsid w:val="001A50A1"/>
    <w:rsid w:val="001A569D"/>
    <w:rsid w:val="001A62A2"/>
    <w:rsid w:val="001A6CCE"/>
    <w:rsid w:val="001B0CF1"/>
    <w:rsid w:val="001B112A"/>
    <w:rsid w:val="001B17B9"/>
    <w:rsid w:val="001B1CFE"/>
    <w:rsid w:val="001B2C90"/>
    <w:rsid w:val="001B3A5B"/>
    <w:rsid w:val="001B4361"/>
    <w:rsid w:val="001B45FC"/>
    <w:rsid w:val="001B4E5A"/>
    <w:rsid w:val="001B520A"/>
    <w:rsid w:val="001B64DA"/>
    <w:rsid w:val="001B71C1"/>
    <w:rsid w:val="001B75FC"/>
    <w:rsid w:val="001B77CE"/>
    <w:rsid w:val="001B7D5E"/>
    <w:rsid w:val="001C0A02"/>
    <w:rsid w:val="001C14DC"/>
    <w:rsid w:val="001C1C08"/>
    <w:rsid w:val="001C1C22"/>
    <w:rsid w:val="001C1F37"/>
    <w:rsid w:val="001C2A05"/>
    <w:rsid w:val="001C3553"/>
    <w:rsid w:val="001C3660"/>
    <w:rsid w:val="001C38B5"/>
    <w:rsid w:val="001C3D94"/>
    <w:rsid w:val="001C3F1C"/>
    <w:rsid w:val="001C6369"/>
    <w:rsid w:val="001C6734"/>
    <w:rsid w:val="001C6BB6"/>
    <w:rsid w:val="001C6D0A"/>
    <w:rsid w:val="001C6FE5"/>
    <w:rsid w:val="001C7010"/>
    <w:rsid w:val="001D01F9"/>
    <w:rsid w:val="001D059B"/>
    <w:rsid w:val="001D06CE"/>
    <w:rsid w:val="001D2F25"/>
    <w:rsid w:val="001D3473"/>
    <w:rsid w:val="001D36DC"/>
    <w:rsid w:val="001D3A3F"/>
    <w:rsid w:val="001D3CFF"/>
    <w:rsid w:val="001D4171"/>
    <w:rsid w:val="001D4666"/>
    <w:rsid w:val="001D48E7"/>
    <w:rsid w:val="001D579F"/>
    <w:rsid w:val="001D5AE3"/>
    <w:rsid w:val="001D5F4B"/>
    <w:rsid w:val="001D6A82"/>
    <w:rsid w:val="001D6D82"/>
    <w:rsid w:val="001E0E1B"/>
    <w:rsid w:val="001E1046"/>
    <w:rsid w:val="001E1767"/>
    <w:rsid w:val="001E17E8"/>
    <w:rsid w:val="001E2B41"/>
    <w:rsid w:val="001E2EB7"/>
    <w:rsid w:val="001E5179"/>
    <w:rsid w:val="001E51B9"/>
    <w:rsid w:val="001E53E8"/>
    <w:rsid w:val="001E5BDA"/>
    <w:rsid w:val="001E7695"/>
    <w:rsid w:val="001F00B4"/>
    <w:rsid w:val="001F0178"/>
    <w:rsid w:val="001F028F"/>
    <w:rsid w:val="001F0C8D"/>
    <w:rsid w:val="001F0D49"/>
    <w:rsid w:val="001F15FF"/>
    <w:rsid w:val="001F1978"/>
    <w:rsid w:val="001F2A9B"/>
    <w:rsid w:val="001F3C97"/>
    <w:rsid w:val="001F502E"/>
    <w:rsid w:val="001F5381"/>
    <w:rsid w:val="001F56B7"/>
    <w:rsid w:val="001F5ACB"/>
    <w:rsid w:val="001F5B2C"/>
    <w:rsid w:val="001F5B8C"/>
    <w:rsid w:val="001F5D09"/>
    <w:rsid w:val="001F5F16"/>
    <w:rsid w:val="001F6032"/>
    <w:rsid w:val="001F6E9C"/>
    <w:rsid w:val="001F7792"/>
    <w:rsid w:val="001F7C50"/>
    <w:rsid w:val="001F7DB8"/>
    <w:rsid w:val="002002F4"/>
    <w:rsid w:val="002003B9"/>
    <w:rsid w:val="00200657"/>
    <w:rsid w:val="00200843"/>
    <w:rsid w:val="002009F2"/>
    <w:rsid w:val="00200F59"/>
    <w:rsid w:val="00201161"/>
    <w:rsid w:val="0020166F"/>
    <w:rsid w:val="00201B70"/>
    <w:rsid w:val="00201B8F"/>
    <w:rsid w:val="00201E4F"/>
    <w:rsid w:val="00202C0F"/>
    <w:rsid w:val="00203F73"/>
    <w:rsid w:val="00203FDE"/>
    <w:rsid w:val="00204786"/>
    <w:rsid w:val="00204E10"/>
    <w:rsid w:val="00205164"/>
    <w:rsid w:val="00205518"/>
    <w:rsid w:val="0020563C"/>
    <w:rsid w:val="00205AEC"/>
    <w:rsid w:val="00205D4E"/>
    <w:rsid w:val="00207D87"/>
    <w:rsid w:val="002101BF"/>
    <w:rsid w:val="002104CE"/>
    <w:rsid w:val="00210C2D"/>
    <w:rsid w:val="002116BE"/>
    <w:rsid w:val="00211D8B"/>
    <w:rsid w:val="002126B5"/>
    <w:rsid w:val="00213A5E"/>
    <w:rsid w:val="002157B2"/>
    <w:rsid w:val="002159F7"/>
    <w:rsid w:val="00215ACB"/>
    <w:rsid w:val="00215FB7"/>
    <w:rsid w:val="0021619A"/>
    <w:rsid w:val="002164BB"/>
    <w:rsid w:val="002164D5"/>
    <w:rsid w:val="00216712"/>
    <w:rsid w:val="002168CD"/>
    <w:rsid w:val="00216D5E"/>
    <w:rsid w:val="002173C6"/>
    <w:rsid w:val="0021746D"/>
    <w:rsid w:val="00217A05"/>
    <w:rsid w:val="00220208"/>
    <w:rsid w:val="00220210"/>
    <w:rsid w:val="0022044C"/>
    <w:rsid w:val="00220A55"/>
    <w:rsid w:val="00221936"/>
    <w:rsid w:val="00225171"/>
    <w:rsid w:val="002251E3"/>
    <w:rsid w:val="00225960"/>
    <w:rsid w:val="00225974"/>
    <w:rsid w:val="00227E07"/>
    <w:rsid w:val="00230F76"/>
    <w:rsid w:val="00231A0F"/>
    <w:rsid w:val="0023238C"/>
    <w:rsid w:val="0023334E"/>
    <w:rsid w:val="002349B8"/>
    <w:rsid w:val="00234C28"/>
    <w:rsid w:val="00234D64"/>
    <w:rsid w:val="00235AB5"/>
    <w:rsid w:val="0023764F"/>
    <w:rsid w:val="002408CF"/>
    <w:rsid w:val="00240E13"/>
    <w:rsid w:val="00241531"/>
    <w:rsid w:val="002415E3"/>
    <w:rsid w:val="002415E7"/>
    <w:rsid w:val="002423C6"/>
    <w:rsid w:val="002425D5"/>
    <w:rsid w:val="00242DDA"/>
    <w:rsid w:val="002430DF"/>
    <w:rsid w:val="00243579"/>
    <w:rsid w:val="00243C8A"/>
    <w:rsid w:val="00244415"/>
    <w:rsid w:val="002444C0"/>
    <w:rsid w:val="00244694"/>
    <w:rsid w:val="00245FC5"/>
    <w:rsid w:val="002466E2"/>
    <w:rsid w:val="00246E98"/>
    <w:rsid w:val="00247B55"/>
    <w:rsid w:val="00247CA4"/>
    <w:rsid w:val="002506CF"/>
    <w:rsid w:val="00250812"/>
    <w:rsid w:val="00250FA7"/>
    <w:rsid w:val="002510C4"/>
    <w:rsid w:val="002511D8"/>
    <w:rsid w:val="00253345"/>
    <w:rsid w:val="00254183"/>
    <w:rsid w:val="00254ABA"/>
    <w:rsid w:val="00254BD8"/>
    <w:rsid w:val="00255638"/>
    <w:rsid w:val="00255821"/>
    <w:rsid w:val="00255C5F"/>
    <w:rsid w:val="002569B9"/>
    <w:rsid w:val="002576A2"/>
    <w:rsid w:val="0025772E"/>
    <w:rsid w:val="00257B3D"/>
    <w:rsid w:val="002601E9"/>
    <w:rsid w:val="002604C3"/>
    <w:rsid w:val="002608C1"/>
    <w:rsid w:val="00260D7B"/>
    <w:rsid w:val="00261C51"/>
    <w:rsid w:val="0026248A"/>
    <w:rsid w:val="00262E9E"/>
    <w:rsid w:val="00263CA2"/>
    <w:rsid w:val="0026401C"/>
    <w:rsid w:val="0026423A"/>
    <w:rsid w:val="002649FB"/>
    <w:rsid w:val="00264A3B"/>
    <w:rsid w:val="00265341"/>
    <w:rsid w:val="002659F9"/>
    <w:rsid w:val="0026640A"/>
    <w:rsid w:val="00270483"/>
    <w:rsid w:val="00270D73"/>
    <w:rsid w:val="00271525"/>
    <w:rsid w:val="00271756"/>
    <w:rsid w:val="00272984"/>
    <w:rsid w:val="00272987"/>
    <w:rsid w:val="00272F10"/>
    <w:rsid w:val="0027323E"/>
    <w:rsid w:val="00273596"/>
    <w:rsid w:val="002737D8"/>
    <w:rsid w:val="00273F29"/>
    <w:rsid w:val="00274AD3"/>
    <w:rsid w:val="00274BCC"/>
    <w:rsid w:val="00275A2A"/>
    <w:rsid w:val="002768A4"/>
    <w:rsid w:val="00276C0B"/>
    <w:rsid w:val="002775E8"/>
    <w:rsid w:val="002776C5"/>
    <w:rsid w:val="00277944"/>
    <w:rsid w:val="00277BE1"/>
    <w:rsid w:val="00277FA3"/>
    <w:rsid w:val="00280268"/>
    <w:rsid w:val="00280828"/>
    <w:rsid w:val="00281DC9"/>
    <w:rsid w:val="00282590"/>
    <w:rsid w:val="00282BD2"/>
    <w:rsid w:val="00282DD9"/>
    <w:rsid w:val="0028306F"/>
    <w:rsid w:val="002830CA"/>
    <w:rsid w:val="00283285"/>
    <w:rsid w:val="00283A83"/>
    <w:rsid w:val="00283D35"/>
    <w:rsid w:val="00283EF2"/>
    <w:rsid w:val="00283EF6"/>
    <w:rsid w:val="00283FDD"/>
    <w:rsid w:val="00284749"/>
    <w:rsid w:val="00284903"/>
    <w:rsid w:val="0028534E"/>
    <w:rsid w:val="0028594C"/>
    <w:rsid w:val="00285E9B"/>
    <w:rsid w:val="00286D89"/>
    <w:rsid w:val="00287512"/>
    <w:rsid w:val="00287ACF"/>
    <w:rsid w:val="002909D0"/>
    <w:rsid w:val="00290B8A"/>
    <w:rsid w:val="002913EC"/>
    <w:rsid w:val="002916A3"/>
    <w:rsid w:val="00292123"/>
    <w:rsid w:val="00292762"/>
    <w:rsid w:val="00292766"/>
    <w:rsid w:val="002927A3"/>
    <w:rsid w:val="002931C7"/>
    <w:rsid w:val="00293EBD"/>
    <w:rsid w:val="00294C19"/>
    <w:rsid w:val="00294CBF"/>
    <w:rsid w:val="002951B9"/>
    <w:rsid w:val="00295CE5"/>
    <w:rsid w:val="00295EC2"/>
    <w:rsid w:val="00296393"/>
    <w:rsid w:val="002963DE"/>
    <w:rsid w:val="0029671D"/>
    <w:rsid w:val="002975DD"/>
    <w:rsid w:val="00297F4C"/>
    <w:rsid w:val="002A0509"/>
    <w:rsid w:val="002A0702"/>
    <w:rsid w:val="002A184D"/>
    <w:rsid w:val="002A1AD1"/>
    <w:rsid w:val="002A1CD7"/>
    <w:rsid w:val="002A2295"/>
    <w:rsid w:val="002A309C"/>
    <w:rsid w:val="002A38DE"/>
    <w:rsid w:val="002A42BE"/>
    <w:rsid w:val="002A43ED"/>
    <w:rsid w:val="002A4DAA"/>
    <w:rsid w:val="002A556E"/>
    <w:rsid w:val="002A66F1"/>
    <w:rsid w:val="002A6D0C"/>
    <w:rsid w:val="002A7FE8"/>
    <w:rsid w:val="002B0550"/>
    <w:rsid w:val="002B0D21"/>
    <w:rsid w:val="002B1469"/>
    <w:rsid w:val="002B276C"/>
    <w:rsid w:val="002B2791"/>
    <w:rsid w:val="002B292E"/>
    <w:rsid w:val="002B33A0"/>
    <w:rsid w:val="002B38FD"/>
    <w:rsid w:val="002B39DD"/>
    <w:rsid w:val="002B47D3"/>
    <w:rsid w:val="002B52E1"/>
    <w:rsid w:val="002B56CC"/>
    <w:rsid w:val="002B5A50"/>
    <w:rsid w:val="002B5F89"/>
    <w:rsid w:val="002B60CA"/>
    <w:rsid w:val="002B60E5"/>
    <w:rsid w:val="002B6CE7"/>
    <w:rsid w:val="002B7123"/>
    <w:rsid w:val="002B7A59"/>
    <w:rsid w:val="002B7C98"/>
    <w:rsid w:val="002C058B"/>
    <w:rsid w:val="002C12BC"/>
    <w:rsid w:val="002C1434"/>
    <w:rsid w:val="002C17F9"/>
    <w:rsid w:val="002C1E6F"/>
    <w:rsid w:val="002C2035"/>
    <w:rsid w:val="002C28B6"/>
    <w:rsid w:val="002C299A"/>
    <w:rsid w:val="002C2B2F"/>
    <w:rsid w:val="002C2E53"/>
    <w:rsid w:val="002C34EF"/>
    <w:rsid w:val="002C4540"/>
    <w:rsid w:val="002C45AA"/>
    <w:rsid w:val="002C47BB"/>
    <w:rsid w:val="002C4B73"/>
    <w:rsid w:val="002C4F74"/>
    <w:rsid w:val="002C577B"/>
    <w:rsid w:val="002C634E"/>
    <w:rsid w:val="002C663B"/>
    <w:rsid w:val="002C690E"/>
    <w:rsid w:val="002D0102"/>
    <w:rsid w:val="002D0354"/>
    <w:rsid w:val="002D0642"/>
    <w:rsid w:val="002D0C40"/>
    <w:rsid w:val="002D0D7A"/>
    <w:rsid w:val="002D1298"/>
    <w:rsid w:val="002D20F0"/>
    <w:rsid w:val="002D2140"/>
    <w:rsid w:val="002D2169"/>
    <w:rsid w:val="002D219E"/>
    <w:rsid w:val="002D2472"/>
    <w:rsid w:val="002D2585"/>
    <w:rsid w:val="002D2685"/>
    <w:rsid w:val="002D2925"/>
    <w:rsid w:val="002D2AB1"/>
    <w:rsid w:val="002D2FEC"/>
    <w:rsid w:val="002D3E75"/>
    <w:rsid w:val="002D4453"/>
    <w:rsid w:val="002D529B"/>
    <w:rsid w:val="002D53FF"/>
    <w:rsid w:val="002D56E4"/>
    <w:rsid w:val="002D5C9D"/>
    <w:rsid w:val="002D6089"/>
    <w:rsid w:val="002D63A7"/>
    <w:rsid w:val="002D6731"/>
    <w:rsid w:val="002D6820"/>
    <w:rsid w:val="002D6845"/>
    <w:rsid w:val="002D6B96"/>
    <w:rsid w:val="002D73B4"/>
    <w:rsid w:val="002D79AC"/>
    <w:rsid w:val="002D79ED"/>
    <w:rsid w:val="002D7CED"/>
    <w:rsid w:val="002E0E85"/>
    <w:rsid w:val="002E129D"/>
    <w:rsid w:val="002E1689"/>
    <w:rsid w:val="002E1ADD"/>
    <w:rsid w:val="002E2915"/>
    <w:rsid w:val="002E368D"/>
    <w:rsid w:val="002E38B4"/>
    <w:rsid w:val="002E3A36"/>
    <w:rsid w:val="002E400C"/>
    <w:rsid w:val="002E4217"/>
    <w:rsid w:val="002E495C"/>
    <w:rsid w:val="002E4B26"/>
    <w:rsid w:val="002E4E9D"/>
    <w:rsid w:val="002E4F5B"/>
    <w:rsid w:val="002E57B6"/>
    <w:rsid w:val="002E59D9"/>
    <w:rsid w:val="002E5C0C"/>
    <w:rsid w:val="002E5CB2"/>
    <w:rsid w:val="002E5D1D"/>
    <w:rsid w:val="002F03D7"/>
    <w:rsid w:val="002F0662"/>
    <w:rsid w:val="002F0938"/>
    <w:rsid w:val="002F0C94"/>
    <w:rsid w:val="002F1674"/>
    <w:rsid w:val="002F17AC"/>
    <w:rsid w:val="002F192F"/>
    <w:rsid w:val="002F3226"/>
    <w:rsid w:val="002F3237"/>
    <w:rsid w:val="002F34A6"/>
    <w:rsid w:val="002F45FA"/>
    <w:rsid w:val="002F4A81"/>
    <w:rsid w:val="002F5653"/>
    <w:rsid w:val="002F580A"/>
    <w:rsid w:val="002F5A01"/>
    <w:rsid w:val="002F7577"/>
    <w:rsid w:val="002F7A55"/>
    <w:rsid w:val="0030077D"/>
    <w:rsid w:val="00300A2E"/>
    <w:rsid w:val="003019D8"/>
    <w:rsid w:val="00301C4A"/>
    <w:rsid w:val="0030226E"/>
    <w:rsid w:val="00302448"/>
    <w:rsid w:val="003027B4"/>
    <w:rsid w:val="00302BF6"/>
    <w:rsid w:val="00302FF1"/>
    <w:rsid w:val="00303CBD"/>
    <w:rsid w:val="00303E1F"/>
    <w:rsid w:val="003046D9"/>
    <w:rsid w:val="00304AD8"/>
    <w:rsid w:val="00304B52"/>
    <w:rsid w:val="003057F0"/>
    <w:rsid w:val="00305CE3"/>
    <w:rsid w:val="0030616F"/>
    <w:rsid w:val="003064A2"/>
    <w:rsid w:val="003066E4"/>
    <w:rsid w:val="0030674A"/>
    <w:rsid w:val="00306A93"/>
    <w:rsid w:val="00307422"/>
    <w:rsid w:val="0030761D"/>
    <w:rsid w:val="0030774C"/>
    <w:rsid w:val="003103FF"/>
    <w:rsid w:val="00310988"/>
    <w:rsid w:val="00312596"/>
    <w:rsid w:val="0031370E"/>
    <w:rsid w:val="003140BC"/>
    <w:rsid w:val="00314862"/>
    <w:rsid w:val="003150FE"/>
    <w:rsid w:val="0031511D"/>
    <w:rsid w:val="0031533A"/>
    <w:rsid w:val="0031583C"/>
    <w:rsid w:val="00315F4B"/>
    <w:rsid w:val="00316029"/>
    <w:rsid w:val="0031618F"/>
    <w:rsid w:val="0031798A"/>
    <w:rsid w:val="003200B0"/>
    <w:rsid w:val="00320486"/>
    <w:rsid w:val="0032057E"/>
    <w:rsid w:val="0032060B"/>
    <w:rsid w:val="00320CCB"/>
    <w:rsid w:val="003216BA"/>
    <w:rsid w:val="00321CD9"/>
    <w:rsid w:val="00323DA7"/>
    <w:rsid w:val="003245D6"/>
    <w:rsid w:val="00325061"/>
    <w:rsid w:val="00325927"/>
    <w:rsid w:val="00325E9A"/>
    <w:rsid w:val="00326034"/>
    <w:rsid w:val="00326AA6"/>
    <w:rsid w:val="00327093"/>
    <w:rsid w:val="0032712A"/>
    <w:rsid w:val="00327376"/>
    <w:rsid w:val="003301F1"/>
    <w:rsid w:val="00330F4D"/>
    <w:rsid w:val="00331382"/>
    <w:rsid w:val="00331385"/>
    <w:rsid w:val="003331AA"/>
    <w:rsid w:val="00333703"/>
    <w:rsid w:val="003338E9"/>
    <w:rsid w:val="00334079"/>
    <w:rsid w:val="003340E2"/>
    <w:rsid w:val="0033468D"/>
    <w:rsid w:val="00335B0A"/>
    <w:rsid w:val="00335BCA"/>
    <w:rsid w:val="00336034"/>
    <w:rsid w:val="00336673"/>
    <w:rsid w:val="00336C7B"/>
    <w:rsid w:val="00337B2C"/>
    <w:rsid w:val="003406D3"/>
    <w:rsid w:val="00341994"/>
    <w:rsid w:val="00341B4E"/>
    <w:rsid w:val="003429E5"/>
    <w:rsid w:val="003436E2"/>
    <w:rsid w:val="00343A8B"/>
    <w:rsid w:val="003444E2"/>
    <w:rsid w:val="00344CBF"/>
    <w:rsid w:val="00344E9F"/>
    <w:rsid w:val="00344F11"/>
    <w:rsid w:val="00345053"/>
    <w:rsid w:val="00345B00"/>
    <w:rsid w:val="00345B76"/>
    <w:rsid w:val="00345BF4"/>
    <w:rsid w:val="003464F5"/>
    <w:rsid w:val="003517DE"/>
    <w:rsid w:val="003537FC"/>
    <w:rsid w:val="00353C93"/>
    <w:rsid w:val="00353DBE"/>
    <w:rsid w:val="0035412D"/>
    <w:rsid w:val="003548A0"/>
    <w:rsid w:val="00354C6A"/>
    <w:rsid w:val="00355B9D"/>
    <w:rsid w:val="00355DEE"/>
    <w:rsid w:val="00356B45"/>
    <w:rsid w:val="00357063"/>
    <w:rsid w:val="00357844"/>
    <w:rsid w:val="003578AD"/>
    <w:rsid w:val="003603C0"/>
    <w:rsid w:val="0036044A"/>
    <w:rsid w:val="00360685"/>
    <w:rsid w:val="003609B4"/>
    <w:rsid w:val="00361925"/>
    <w:rsid w:val="00361D26"/>
    <w:rsid w:val="003620CD"/>
    <w:rsid w:val="0036237F"/>
    <w:rsid w:val="0036406F"/>
    <w:rsid w:val="00365513"/>
    <w:rsid w:val="003659EF"/>
    <w:rsid w:val="00366DFE"/>
    <w:rsid w:val="00367ADE"/>
    <w:rsid w:val="003715F0"/>
    <w:rsid w:val="003724DA"/>
    <w:rsid w:val="00372684"/>
    <w:rsid w:val="00372C5C"/>
    <w:rsid w:val="003733F7"/>
    <w:rsid w:val="0037363D"/>
    <w:rsid w:val="003738FC"/>
    <w:rsid w:val="00375798"/>
    <w:rsid w:val="00375854"/>
    <w:rsid w:val="003759B3"/>
    <w:rsid w:val="00375C06"/>
    <w:rsid w:val="00375C6D"/>
    <w:rsid w:val="00376835"/>
    <w:rsid w:val="00377000"/>
    <w:rsid w:val="00377D9A"/>
    <w:rsid w:val="00380E91"/>
    <w:rsid w:val="003811C5"/>
    <w:rsid w:val="003817FA"/>
    <w:rsid w:val="00381975"/>
    <w:rsid w:val="003819E4"/>
    <w:rsid w:val="003820AF"/>
    <w:rsid w:val="0038242C"/>
    <w:rsid w:val="00382AAF"/>
    <w:rsid w:val="00383E08"/>
    <w:rsid w:val="003847D7"/>
    <w:rsid w:val="00384ED9"/>
    <w:rsid w:val="00384FEA"/>
    <w:rsid w:val="00385963"/>
    <w:rsid w:val="00386AEA"/>
    <w:rsid w:val="00386C09"/>
    <w:rsid w:val="00387218"/>
    <w:rsid w:val="0038786A"/>
    <w:rsid w:val="00390407"/>
    <w:rsid w:val="003909BC"/>
    <w:rsid w:val="003912B3"/>
    <w:rsid w:val="003914C9"/>
    <w:rsid w:val="0039182E"/>
    <w:rsid w:val="00391FAA"/>
    <w:rsid w:val="003923AA"/>
    <w:rsid w:val="00392694"/>
    <w:rsid w:val="00392FED"/>
    <w:rsid w:val="00393513"/>
    <w:rsid w:val="00393B88"/>
    <w:rsid w:val="003943F8"/>
    <w:rsid w:val="00394B62"/>
    <w:rsid w:val="00394FCB"/>
    <w:rsid w:val="0039564A"/>
    <w:rsid w:val="00395C54"/>
    <w:rsid w:val="00395F26"/>
    <w:rsid w:val="00396864"/>
    <w:rsid w:val="00396A05"/>
    <w:rsid w:val="00396C4D"/>
    <w:rsid w:val="00397B83"/>
    <w:rsid w:val="00397BCB"/>
    <w:rsid w:val="003A17F3"/>
    <w:rsid w:val="003A186A"/>
    <w:rsid w:val="003A1C50"/>
    <w:rsid w:val="003A2445"/>
    <w:rsid w:val="003A2AB9"/>
    <w:rsid w:val="003A2AEA"/>
    <w:rsid w:val="003A41D7"/>
    <w:rsid w:val="003A4A40"/>
    <w:rsid w:val="003A4C2B"/>
    <w:rsid w:val="003A4D53"/>
    <w:rsid w:val="003A4D5E"/>
    <w:rsid w:val="003A4F5D"/>
    <w:rsid w:val="003A4FDE"/>
    <w:rsid w:val="003A58ED"/>
    <w:rsid w:val="003A5F4D"/>
    <w:rsid w:val="003A6A14"/>
    <w:rsid w:val="003A757B"/>
    <w:rsid w:val="003A7630"/>
    <w:rsid w:val="003A7A49"/>
    <w:rsid w:val="003B05C0"/>
    <w:rsid w:val="003B0900"/>
    <w:rsid w:val="003B2491"/>
    <w:rsid w:val="003B27F4"/>
    <w:rsid w:val="003B2DAE"/>
    <w:rsid w:val="003B2FE1"/>
    <w:rsid w:val="003B3BB6"/>
    <w:rsid w:val="003B4193"/>
    <w:rsid w:val="003B4719"/>
    <w:rsid w:val="003B4B81"/>
    <w:rsid w:val="003B4B8C"/>
    <w:rsid w:val="003B5AF9"/>
    <w:rsid w:val="003B6BC1"/>
    <w:rsid w:val="003B6BEB"/>
    <w:rsid w:val="003B7B6B"/>
    <w:rsid w:val="003C0AC4"/>
    <w:rsid w:val="003C1699"/>
    <w:rsid w:val="003C1A44"/>
    <w:rsid w:val="003C22C6"/>
    <w:rsid w:val="003C2317"/>
    <w:rsid w:val="003C3A25"/>
    <w:rsid w:val="003C4A0C"/>
    <w:rsid w:val="003C4C73"/>
    <w:rsid w:val="003C5DDB"/>
    <w:rsid w:val="003C5F6E"/>
    <w:rsid w:val="003C6129"/>
    <w:rsid w:val="003C6986"/>
    <w:rsid w:val="003C7130"/>
    <w:rsid w:val="003C7A5C"/>
    <w:rsid w:val="003C7E30"/>
    <w:rsid w:val="003D0A58"/>
    <w:rsid w:val="003D0B84"/>
    <w:rsid w:val="003D1BE6"/>
    <w:rsid w:val="003D2125"/>
    <w:rsid w:val="003D2134"/>
    <w:rsid w:val="003D2262"/>
    <w:rsid w:val="003D2385"/>
    <w:rsid w:val="003D27C8"/>
    <w:rsid w:val="003D2C06"/>
    <w:rsid w:val="003D2CC5"/>
    <w:rsid w:val="003D32DB"/>
    <w:rsid w:val="003D38D1"/>
    <w:rsid w:val="003D47B0"/>
    <w:rsid w:val="003D499B"/>
    <w:rsid w:val="003D4AB6"/>
    <w:rsid w:val="003D4B20"/>
    <w:rsid w:val="003D599C"/>
    <w:rsid w:val="003D75AC"/>
    <w:rsid w:val="003D778F"/>
    <w:rsid w:val="003D7CA7"/>
    <w:rsid w:val="003E0450"/>
    <w:rsid w:val="003E0E18"/>
    <w:rsid w:val="003E18E6"/>
    <w:rsid w:val="003E1CDD"/>
    <w:rsid w:val="003E1E07"/>
    <w:rsid w:val="003E2F20"/>
    <w:rsid w:val="003E35EC"/>
    <w:rsid w:val="003E3AE3"/>
    <w:rsid w:val="003E41CB"/>
    <w:rsid w:val="003E4952"/>
    <w:rsid w:val="003E51A8"/>
    <w:rsid w:val="003E5811"/>
    <w:rsid w:val="003E5AD2"/>
    <w:rsid w:val="003E723F"/>
    <w:rsid w:val="003E7611"/>
    <w:rsid w:val="003E7819"/>
    <w:rsid w:val="003E7D82"/>
    <w:rsid w:val="003F0068"/>
    <w:rsid w:val="003F0E44"/>
    <w:rsid w:val="003F12C9"/>
    <w:rsid w:val="003F1D82"/>
    <w:rsid w:val="003F24C4"/>
    <w:rsid w:val="003F264D"/>
    <w:rsid w:val="003F2659"/>
    <w:rsid w:val="003F27F0"/>
    <w:rsid w:val="003F2BAF"/>
    <w:rsid w:val="003F37C3"/>
    <w:rsid w:val="003F3A2B"/>
    <w:rsid w:val="003F3B26"/>
    <w:rsid w:val="003F42AC"/>
    <w:rsid w:val="003F4832"/>
    <w:rsid w:val="003F4EC3"/>
    <w:rsid w:val="003F5625"/>
    <w:rsid w:val="003F59B4"/>
    <w:rsid w:val="003F60F6"/>
    <w:rsid w:val="003F6BDB"/>
    <w:rsid w:val="003F6CBC"/>
    <w:rsid w:val="003F6DCB"/>
    <w:rsid w:val="003F757C"/>
    <w:rsid w:val="00400037"/>
    <w:rsid w:val="00400303"/>
    <w:rsid w:val="00401248"/>
    <w:rsid w:val="004013C1"/>
    <w:rsid w:val="00401510"/>
    <w:rsid w:val="00401983"/>
    <w:rsid w:val="00401CEF"/>
    <w:rsid w:val="00401FD3"/>
    <w:rsid w:val="004024E8"/>
    <w:rsid w:val="00403175"/>
    <w:rsid w:val="004032C4"/>
    <w:rsid w:val="0040372B"/>
    <w:rsid w:val="00403B78"/>
    <w:rsid w:val="00404101"/>
    <w:rsid w:val="00404353"/>
    <w:rsid w:val="00405320"/>
    <w:rsid w:val="00405D5E"/>
    <w:rsid w:val="00406995"/>
    <w:rsid w:val="00406D58"/>
    <w:rsid w:val="004072C6"/>
    <w:rsid w:val="004077D5"/>
    <w:rsid w:val="0040789D"/>
    <w:rsid w:val="00407E2D"/>
    <w:rsid w:val="0041104D"/>
    <w:rsid w:val="00411243"/>
    <w:rsid w:val="0041159B"/>
    <w:rsid w:val="004119BF"/>
    <w:rsid w:val="00411D03"/>
    <w:rsid w:val="00411FDA"/>
    <w:rsid w:val="00412B89"/>
    <w:rsid w:val="00412BC3"/>
    <w:rsid w:val="0041349D"/>
    <w:rsid w:val="00413588"/>
    <w:rsid w:val="00413717"/>
    <w:rsid w:val="00413AC7"/>
    <w:rsid w:val="004154C4"/>
    <w:rsid w:val="0041556C"/>
    <w:rsid w:val="00415CDB"/>
    <w:rsid w:val="00416C07"/>
    <w:rsid w:val="00417177"/>
    <w:rsid w:val="00420804"/>
    <w:rsid w:val="0042091C"/>
    <w:rsid w:val="00420CF8"/>
    <w:rsid w:val="00420FB8"/>
    <w:rsid w:val="004213EF"/>
    <w:rsid w:val="00421414"/>
    <w:rsid w:val="0042161A"/>
    <w:rsid w:val="004218DA"/>
    <w:rsid w:val="00421CD9"/>
    <w:rsid w:val="004226F5"/>
    <w:rsid w:val="00422D93"/>
    <w:rsid w:val="00423CC3"/>
    <w:rsid w:val="00424581"/>
    <w:rsid w:val="004246D4"/>
    <w:rsid w:val="00425386"/>
    <w:rsid w:val="00425957"/>
    <w:rsid w:val="00425E46"/>
    <w:rsid w:val="00425F85"/>
    <w:rsid w:val="0042637B"/>
    <w:rsid w:val="0042728C"/>
    <w:rsid w:val="00430134"/>
    <w:rsid w:val="004314C9"/>
    <w:rsid w:val="0043181D"/>
    <w:rsid w:val="00431FF6"/>
    <w:rsid w:val="004329D0"/>
    <w:rsid w:val="00434EB5"/>
    <w:rsid w:val="00436088"/>
    <w:rsid w:val="004361C8"/>
    <w:rsid w:val="004376C1"/>
    <w:rsid w:val="004379D8"/>
    <w:rsid w:val="00437AAC"/>
    <w:rsid w:val="00437F00"/>
    <w:rsid w:val="00440050"/>
    <w:rsid w:val="0044007E"/>
    <w:rsid w:val="0044045E"/>
    <w:rsid w:val="004405D3"/>
    <w:rsid w:val="00440610"/>
    <w:rsid w:val="0044100A"/>
    <w:rsid w:val="00441448"/>
    <w:rsid w:val="00441837"/>
    <w:rsid w:val="00441EC0"/>
    <w:rsid w:val="004426CD"/>
    <w:rsid w:val="00442B74"/>
    <w:rsid w:val="00442CB9"/>
    <w:rsid w:val="00442E24"/>
    <w:rsid w:val="0044309C"/>
    <w:rsid w:val="004438DA"/>
    <w:rsid w:val="00443E4C"/>
    <w:rsid w:val="00444348"/>
    <w:rsid w:val="00444937"/>
    <w:rsid w:val="00444D5A"/>
    <w:rsid w:val="00445566"/>
    <w:rsid w:val="00445EE9"/>
    <w:rsid w:val="00445F83"/>
    <w:rsid w:val="00446830"/>
    <w:rsid w:val="00447DE6"/>
    <w:rsid w:val="004504B6"/>
    <w:rsid w:val="00451472"/>
    <w:rsid w:val="00452883"/>
    <w:rsid w:val="00452F8C"/>
    <w:rsid w:val="00453412"/>
    <w:rsid w:val="004534EF"/>
    <w:rsid w:val="00454F4D"/>
    <w:rsid w:val="004559E8"/>
    <w:rsid w:val="0045622F"/>
    <w:rsid w:val="00456649"/>
    <w:rsid w:val="00456E02"/>
    <w:rsid w:val="00456ECE"/>
    <w:rsid w:val="00457538"/>
    <w:rsid w:val="00457A15"/>
    <w:rsid w:val="00460188"/>
    <w:rsid w:val="00460B3E"/>
    <w:rsid w:val="00460C25"/>
    <w:rsid w:val="00460C97"/>
    <w:rsid w:val="00460DDE"/>
    <w:rsid w:val="00461289"/>
    <w:rsid w:val="00461366"/>
    <w:rsid w:val="004613A0"/>
    <w:rsid w:val="00461BAB"/>
    <w:rsid w:val="00461D7B"/>
    <w:rsid w:val="00461E44"/>
    <w:rsid w:val="004622C8"/>
    <w:rsid w:val="004627BD"/>
    <w:rsid w:val="004635E4"/>
    <w:rsid w:val="0046379F"/>
    <w:rsid w:val="00463959"/>
    <w:rsid w:val="004641E5"/>
    <w:rsid w:val="00464A30"/>
    <w:rsid w:val="004654C6"/>
    <w:rsid w:val="00466B9D"/>
    <w:rsid w:val="004701E5"/>
    <w:rsid w:val="00470526"/>
    <w:rsid w:val="004705E0"/>
    <w:rsid w:val="00470D3B"/>
    <w:rsid w:val="00470D9C"/>
    <w:rsid w:val="00472AAC"/>
    <w:rsid w:val="00472CB3"/>
    <w:rsid w:val="0047430E"/>
    <w:rsid w:val="004746A8"/>
    <w:rsid w:val="00474A1F"/>
    <w:rsid w:val="00474EC7"/>
    <w:rsid w:val="004752A1"/>
    <w:rsid w:val="00475890"/>
    <w:rsid w:val="00475F24"/>
    <w:rsid w:val="00476375"/>
    <w:rsid w:val="00476CEE"/>
    <w:rsid w:val="00476DC4"/>
    <w:rsid w:val="00477A5B"/>
    <w:rsid w:val="00477EA6"/>
    <w:rsid w:val="0048099C"/>
    <w:rsid w:val="00480AC1"/>
    <w:rsid w:val="004812F8"/>
    <w:rsid w:val="00481A85"/>
    <w:rsid w:val="00481E23"/>
    <w:rsid w:val="004822E2"/>
    <w:rsid w:val="0048253F"/>
    <w:rsid w:val="004829F9"/>
    <w:rsid w:val="004829FD"/>
    <w:rsid w:val="004835E7"/>
    <w:rsid w:val="0048368D"/>
    <w:rsid w:val="00484052"/>
    <w:rsid w:val="004852FD"/>
    <w:rsid w:val="0048535F"/>
    <w:rsid w:val="00486216"/>
    <w:rsid w:val="00486D1B"/>
    <w:rsid w:val="00486E24"/>
    <w:rsid w:val="004876AB"/>
    <w:rsid w:val="00487714"/>
    <w:rsid w:val="004879E8"/>
    <w:rsid w:val="0049034D"/>
    <w:rsid w:val="0049044E"/>
    <w:rsid w:val="00490ADB"/>
    <w:rsid w:val="00490CE0"/>
    <w:rsid w:val="0049221F"/>
    <w:rsid w:val="00492369"/>
    <w:rsid w:val="00492A70"/>
    <w:rsid w:val="0049394E"/>
    <w:rsid w:val="00493F77"/>
    <w:rsid w:val="004943B5"/>
    <w:rsid w:val="004944A8"/>
    <w:rsid w:val="00495EA2"/>
    <w:rsid w:val="00496301"/>
    <w:rsid w:val="0049731D"/>
    <w:rsid w:val="00497C76"/>
    <w:rsid w:val="004A04A3"/>
    <w:rsid w:val="004A0AE4"/>
    <w:rsid w:val="004A0B0E"/>
    <w:rsid w:val="004A180C"/>
    <w:rsid w:val="004A195B"/>
    <w:rsid w:val="004A19B6"/>
    <w:rsid w:val="004A1A69"/>
    <w:rsid w:val="004A2361"/>
    <w:rsid w:val="004A26EB"/>
    <w:rsid w:val="004A2A5E"/>
    <w:rsid w:val="004A2C29"/>
    <w:rsid w:val="004A2E02"/>
    <w:rsid w:val="004A36E5"/>
    <w:rsid w:val="004A3841"/>
    <w:rsid w:val="004A3D29"/>
    <w:rsid w:val="004A420B"/>
    <w:rsid w:val="004A54A4"/>
    <w:rsid w:val="004A59FE"/>
    <w:rsid w:val="004A5BE9"/>
    <w:rsid w:val="004A64D4"/>
    <w:rsid w:val="004A64F2"/>
    <w:rsid w:val="004A6545"/>
    <w:rsid w:val="004A6558"/>
    <w:rsid w:val="004A6800"/>
    <w:rsid w:val="004A6AA6"/>
    <w:rsid w:val="004A6DCD"/>
    <w:rsid w:val="004A7546"/>
    <w:rsid w:val="004A7F33"/>
    <w:rsid w:val="004B093D"/>
    <w:rsid w:val="004B10F1"/>
    <w:rsid w:val="004B175F"/>
    <w:rsid w:val="004B1EBA"/>
    <w:rsid w:val="004B2C44"/>
    <w:rsid w:val="004B3DF7"/>
    <w:rsid w:val="004B4A21"/>
    <w:rsid w:val="004B4D75"/>
    <w:rsid w:val="004B585E"/>
    <w:rsid w:val="004B5E71"/>
    <w:rsid w:val="004B5EC5"/>
    <w:rsid w:val="004B6CE1"/>
    <w:rsid w:val="004B6E80"/>
    <w:rsid w:val="004C0381"/>
    <w:rsid w:val="004C0407"/>
    <w:rsid w:val="004C087C"/>
    <w:rsid w:val="004C1A31"/>
    <w:rsid w:val="004C270F"/>
    <w:rsid w:val="004C2818"/>
    <w:rsid w:val="004C29E2"/>
    <w:rsid w:val="004C33A2"/>
    <w:rsid w:val="004C348D"/>
    <w:rsid w:val="004C3CAB"/>
    <w:rsid w:val="004C4088"/>
    <w:rsid w:val="004C4750"/>
    <w:rsid w:val="004C4859"/>
    <w:rsid w:val="004C496E"/>
    <w:rsid w:val="004C521F"/>
    <w:rsid w:val="004C575C"/>
    <w:rsid w:val="004C5B74"/>
    <w:rsid w:val="004C61CC"/>
    <w:rsid w:val="004C6884"/>
    <w:rsid w:val="004C6E41"/>
    <w:rsid w:val="004C7A86"/>
    <w:rsid w:val="004C7AA4"/>
    <w:rsid w:val="004D022F"/>
    <w:rsid w:val="004D036B"/>
    <w:rsid w:val="004D0F79"/>
    <w:rsid w:val="004D228F"/>
    <w:rsid w:val="004D2B1D"/>
    <w:rsid w:val="004D3405"/>
    <w:rsid w:val="004D3802"/>
    <w:rsid w:val="004D3EEB"/>
    <w:rsid w:val="004D3F04"/>
    <w:rsid w:val="004D4EB7"/>
    <w:rsid w:val="004D58E2"/>
    <w:rsid w:val="004D62EA"/>
    <w:rsid w:val="004D73AC"/>
    <w:rsid w:val="004D7F64"/>
    <w:rsid w:val="004E05A4"/>
    <w:rsid w:val="004E05DF"/>
    <w:rsid w:val="004E07A0"/>
    <w:rsid w:val="004E0859"/>
    <w:rsid w:val="004E0983"/>
    <w:rsid w:val="004E1B98"/>
    <w:rsid w:val="004E1DE4"/>
    <w:rsid w:val="004E2002"/>
    <w:rsid w:val="004E29EE"/>
    <w:rsid w:val="004E2D3E"/>
    <w:rsid w:val="004E2D45"/>
    <w:rsid w:val="004E2EA2"/>
    <w:rsid w:val="004E3095"/>
    <w:rsid w:val="004E3425"/>
    <w:rsid w:val="004E3E78"/>
    <w:rsid w:val="004E4C21"/>
    <w:rsid w:val="004E4F45"/>
    <w:rsid w:val="004E4FF1"/>
    <w:rsid w:val="004E51F4"/>
    <w:rsid w:val="004E629C"/>
    <w:rsid w:val="004E6673"/>
    <w:rsid w:val="004E7074"/>
    <w:rsid w:val="004E753E"/>
    <w:rsid w:val="004E7886"/>
    <w:rsid w:val="004E7929"/>
    <w:rsid w:val="004F02A1"/>
    <w:rsid w:val="004F0336"/>
    <w:rsid w:val="004F0F00"/>
    <w:rsid w:val="004F0FBE"/>
    <w:rsid w:val="004F11D0"/>
    <w:rsid w:val="004F1D0F"/>
    <w:rsid w:val="004F208E"/>
    <w:rsid w:val="004F2473"/>
    <w:rsid w:val="004F28B2"/>
    <w:rsid w:val="004F31C1"/>
    <w:rsid w:val="004F3B0D"/>
    <w:rsid w:val="004F3E70"/>
    <w:rsid w:val="004F41FA"/>
    <w:rsid w:val="004F4578"/>
    <w:rsid w:val="004F4D29"/>
    <w:rsid w:val="004F5695"/>
    <w:rsid w:val="004F69B0"/>
    <w:rsid w:val="004F6C34"/>
    <w:rsid w:val="004F6C71"/>
    <w:rsid w:val="004F7EBE"/>
    <w:rsid w:val="004F7F99"/>
    <w:rsid w:val="00500A50"/>
    <w:rsid w:val="00500D6F"/>
    <w:rsid w:val="00502275"/>
    <w:rsid w:val="005025E1"/>
    <w:rsid w:val="00502845"/>
    <w:rsid w:val="00503247"/>
    <w:rsid w:val="0050494C"/>
    <w:rsid w:val="00505060"/>
    <w:rsid w:val="005057AF"/>
    <w:rsid w:val="00505896"/>
    <w:rsid w:val="00505976"/>
    <w:rsid w:val="00505FBB"/>
    <w:rsid w:val="0050601A"/>
    <w:rsid w:val="00506025"/>
    <w:rsid w:val="005061D4"/>
    <w:rsid w:val="00506EBD"/>
    <w:rsid w:val="00507E7D"/>
    <w:rsid w:val="005100D4"/>
    <w:rsid w:val="005107CD"/>
    <w:rsid w:val="00510E81"/>
    <w:rsid w:val="00510F8E"/>
    <w:rsid w:val="00511CCF"/>
    <w:rsid w:val="0051280E"/>
    <w:rsid w:val="00512D7F"/>
    <w:rsid w:val="0051430F"/>
    <w:rsid w:val="00514555"/>
    <w:rsid w:val="00514B80"/>
    <w:rsid w:val="00514ED3"/>
    <w:rsid w:val="00515151"/>
    <w:rsid w:val="00516289"/>
    <w:rsid w:val="00516943"/>
    <w:rsid w:val="00516CE9"/>
    <w:rsid w:val="005172EA"/>
    <w:rsid w:val="005173D1"/>
    <w:rsid w:val="005202B0"/>
    <w:rsid w:val="00520EFD"/>
    <w:rsid w:val="0052103A"/>
    <w:rsid w:val="0052133C"/>
    <w:rsid w:val="00521590"/>
    <w:rsid w:val="0052185B"/>
    <w:rsid w:val="005220B3"/>
    <w:rsid w:val="005222A0"/>
    <w:rsid w:val="005222B2"/>
    <w:rsid w:val="00522339"/>
    <w:rsid w:val="0052352F"/>
    <w:rsid w:val="005247F5"/>
    <w:rsid w:val="00524999"/>
    <w:rsid w:val="00524F22"/>
    <w:rsid w:val="0052507C"/>
    <w:rsid w:val="00525145"/>
    <w:rsid w:val="0052594C"/>
    <w:rsid w:val="00525ADC"/>
    <w:rsid w:val="0052606A"/>
    <w:rsid w:val="00526717"/>
    <w:rsid w:val="00526BB3"/>
    <w:rsid w:val="00526EEF"/>
    <w:rsid w:val="00527249"/>
    <w:rsid w:val="00527424"/>
    <w:rsid w:val="00527CC0"/>
    <w:rsid w:val="0053012A"/>
    <w:rsid w:val="00530294"/>
    <w:rsid w:val="00530C16"/>
    <w:rsid w:val="0053114D"/>
    <w:rsid w:val="005321DB"/>
    <w:rsid w:val="00532322"/>
    <w:rsid w:val="0053303A"/>
    <w:rsid w:val="005343B4"/>
    <w:rsid w:val="0053563D"/>
    <w:rsid w:val="00535C3E"/>
    <w:rsid w:val="00535EA5"/>
    <w:rsid w:val="005360A6"/>
    <w:rsid w:val="00536A20"/>
    <w:rsid w:val="00536ACF"/>
    <w:rsid w:val="005402D8"/>
    <w:rsid w:val="00540341"/>
    <w:rsid w:val="00540548"/>
    <w:rsid w:val="00540699"/>
    <w:rsid w:val="00541420"/>
    <w:rsid w:val="005421BA"/>
    <w:rsid w:val="005426C8"/>
    <w:rsid w:val="0054295F"/>
    <w:rsid w:val="00542A33"/>
    <w:rsid w:val="0054304F"/>
    <w:rsid w:val="0054355E"/>
    <w:rsid w:val="00544658"/>
    <w:rsid w:val="00545B0B"/>
    <w:rsid w:val="00546071"/>
    <w:rsid w:val="005462E4"/>
    <w:rsid w:val="00547BA0"/>
    <w:rsid w:val="005500F5"/>
    <w:rsid w:val="005509A4"/>
    <w:rsid w:val="005513CA"/>
    <w:rsid w:val="00551A1E"/>
    <w:rsid w:val="00551C3D"/>
    <w:rsid w:val="00551F2A"/>
    <w:rsid w:val="0055295F"/>
    <w:rsid w:val="00552B62"/>
    <w:rsid w:val="005530B3"/>
    <w:rsid w:val="005530FE"/>
    <w:rsid w:val="00553745"/>
    <w:rsid w:val="0055398F"/>
    <w:rsid w:val="00555438"/>
    <w:rsid w:val="00555486"/>
    <w:rsid w:val="0055556B"/>
    <w:rsid w:val="005557B3"/>
    <w:rsid w:val="00556E66"/>
    <w:rsid w:val="00557415"/>
    <w:rsid w:val="005579CA"/>
    <w:rsid w:val="00557C13"/>
    <w:rsid w:val="00557DAA"/>
    <w:rsid w:val="00557F4F"/>
    <w:rsid w:val="0056023D"/>
    <w:rsid w:val="00560DE7"/>
    <w:rsid w:val="00561808"/>
    <w:rsid w:val="00563DCB"/>
    <w:rsid w:val="00563EF6"/>
    <w:rsid w:val="00564441"/>
    <w:rsid w:val="005652F5"/>
    <w:rsid w:val="005660C1"/>
    <w:rsid w:val="00566881"/>
    <w:rsid w:val="00567142"/>
    <w:rsid w:val="00567473"/>
    <w:rsid w:val="00570402"/>
    <w:rsid w:val="0057109F"/>
    <w:rsid w:val="00571156"/>
    <w:rsid w:val="005715DC"/>
    <w:rsid w:val="005724BD"/>
    <w:rsid w:val="005725E2"/>
    <w:rsid w:val="005725F3"/>
    <w:rsid w:val="0057272B"/>
    <w:rsid w:val="00572E08"/>
    <w:rsid w:val="00573285"/>
    <w:rsid w:val="00573454"/>
    <w:rsid w:val="00573DDF"/>
    <w:rsid w:val="005754BF"/>
    <w:rsid w:val="00575FBB"/>
    <w:rsid w:val="00576270"/>
    <w:rsid w:val="005763D9"/>
    <w:rsid w:val="0057681F"/>
    <w:rsid w:val="00576AC3"/>
    <w:rsid w:val="0057704B"/>
    <w:rsid w:val="005774B5"/>
    <w:rsid w:val="00580D1B"/>
    <w:rsid w:val="005811B2"/>
    <w:rsid w:val="0058146D"/>
    <w:rsid w:val="005819C7"/>
    <w:rsid w:val="00582B03"/>
    <w:rsid w:val="00583C35"/>
    <w:rsid w:val="00583C4C"/>
    <w:rsid w:val="00583D1E"/>
    <w:rsid w:val="005843F8"/>
    <w:rsid w:val="005844EE"/>
    <w:rsid w:val="00585244"/>
    <w:rsid w:val="005856E4"/>
    <w:rsid w:val="0058585E"/>
    <w:rsid w:val="00586745"/>
    <w:rsid w:val="005867EA"/>
    <w:rsid w:val="00586A45"/>
    <w:rsid w:val="00587135"/>
    <w:rsid w:val="00587A20"/>
    <w:rsid w:val="00587EC3"/>
    <w:rsid w:val="005901E2"/>
    <w:rsid w:val="00590F10"/>
    <w:rsid w:val="00591A5C"/>
    <w:rsid w:val="00591A83"/>
    <w:rsid w:val="00594347"/>
    <w:rsid w:val="00595012"/>
    <w:rsid w:val="0059504B"/>
    <w:rsid w:val="005952B8"/>
    <w:rsid w:val="00595764"/>
    <w:rsid w:val="00595774"/>
    <w:rsid w:val="005968F2"/>
    <w:rsid w:val="00596950"/>
    <w:rsid w:val="0059754A"/>
    <w:rsid w:val="00597674"/>
    <w:rsid w:val="00597E88"/>
    <w:rsid w:val="005A05EF"/>
    <w:rsid w:val="005A0739"/>
    <w:rsid w:val="005A0C24"/>
    <w:rsid w:val="005A0EF6"/>
    <w:rsid w:val="005A125F"/>
    <w:rsid w:val="005A2531"/>
    <w:rsid w:val="005A263E"/>
    <w:rsid w:val="005A2FE9"/>
    <w:rsid w:val="005A32A1"/>
    <w:rsid w:val="005A4E5E"/>
    <w:rsid w:val="005A5242"/>
    <w:rsid w:val="005A53A9"/>
    <w:rsid w:val="005A5953"/>
    <w:rsid w:val="005A654E"/>
    <w:rsid w:val="005A6627"/>
    <w:rsid w:val="005A6953"/>
    <w:rsid w:val="005A6C07"/>
    <w:rsid w:val="005A6E48"/>
    <w:rsid w:val="005A72A8"/>
    <w:rsid w:val="005A7535"/>
    <w:rsid w:val="005A7659"/>
    <w:rsid w:val="005B10C8"/>
    <w:rsid w:val="005B11BB"/>
    <w:rsid w:val="005B1E31"/>
    <w:rsid w:val="005B21EF"/>
    <w:rsid w:val="005B298E"/>
    <w:rsid w:val="005B31AC"/>
    <w:rsid w:val="005B35DA"/>
    <w:rsid w:val="005B36F5"/>
    <w:rsid w:val="005B3F1F"/>
    <w:rsid w:val="005B411F"/>
    <w:rsid w:val="005B41F8"/>
    <w:rsid w:val="005B424F"/>
    <w:rsid w:val="005B42A5"/>
    <w:rsid w:val="005B474F"/>
    <w:rsid w:val="005B4C23"/>
    <w:rsid w:val="005B4F45"/>
    <w:rsid w:val="005B519E"/>
    <w:rsid w:val="005B5507"/>
    <w:rsid w:val="005B58A7"/>
    <w:rsid w:val="005B5CE3"/>
    <w:rsid w:val="005B6E9B"/>
    <w:rsid w:val="005B73F4"/>
    <w:rsid w:val="005B7442"/>
    <w:rsid w:val="005C064E"/>
    <w:rsid w:val="005C1028"/>
    <w:rsid w:val="005C1CA1"/>
    <w:rsid w:val="005C1D46"/>
    <w:rsid w:val="005C260D"/>
    <w:rsid w:val="005C2B8A"/>
    <w:rsid w:val="005C365C"/>
    <w:rsid w:val="005C388F"/>
    <w:rsid w:val="005C4558"/>
    <w:rsid w:val="005C463B"/>
    <w:rsid w:val="005C48B3"/>
    <w:rsid w:val="005C4B57"/>
    <w:rsid w:val="005C4F58"/>
    <w:rsid w:val="005C50CB"/>
    <w:rsid w:val="005C59ED"/>
    <w:rsid w:val="005C6501"/>
    <w:rsid w:val="005C6755"/>
    <w:rsid w:val="005C7163"/>
    <w:rsid w:val="005C76D7"/>
    <w:rsid w:val="005D088A"/>
    <w:rsid w:val="005D0965"/>
    <w:rsid w:val="005D0B17"/>
    <w:rsid w:val="005D205E"/>
    <w:rsid w:val="005D213A"/>
    <w:rsid w:val="005D21BD"/>
    <w:rsid w:val="005D21D0"/>
    <w:rsid w:val="005D2A16"/>
    <w:rsid w:val="005D2DC1"/>
    <w:rsid w:val="005D2F32"/>
    <w:rsid w:val="005D359B"/>
    <w:rsid w:val="005D36AF"/>
    <w:rsid w:val="005D3F10"/>
    <w:rsid w:val="005D425D"/>
    <w:rsid w:val="005D52A7"/>
    <w:rsid w:val="005D5731"/>
    <w:rsid w:val="005D60EC"/>
    <w:rsid w:val="005D73BA"/>
    <w:rsid w:val="005D7867"/>
    <w:rsid w:val="005D7F80"/>
    <w:rsid w:val="005E000A"/>
    <w:rsid w:val="005E00CB"/>
    <w:rsid w:val="005E0CB8"/>
    <w:rsid w:val="005E0E22"/>
    <w:rsid w:val="005E1035"/>
    <w:rsid w:val="005E10D8"/>
    <w:rsid w:val="005E11BB"/>
    <w:rsid w:val="005E120A"/>
    <w:rsid w:val="005E15A3"/>
    <w:rsid w:val="005E1B61"/>
    <w:rsid w:val="005E2804"/>
    <w:rsid w:val="005E2BEA"/>
    <w:rsid w:val="005E30CE"/>
    <w:rsid w:val="005E3804"/>
    <w:rsid w:val="005E3978"/>
    <w:rsid w:val="005E3BB2"/>
    <w:rsid w:val="005E3D9B"/>
    <w:rsid w:val="005E3F74"/>
    <w:rsid w:val="005E43DA"/>
    <w:rsid w:val="005E45E0"/>
    <w:rsid w:val="005E49DD"/>
    <w:rsid w:val="005E4E2A"/>
    <w:rsid w:val="005E5426"/>
    <w:rsid w:val="005E5872"/>
    <w:rsid w:val="005E6A27"/>
    <w:rsid w:val="005E6C70"/>
    <w:rsid w:val="005E72B8"/>
    <w:rsid w:val="005E756B"/>
    <w:rsid w:val="005E75A7"/>
    <w:rsid w:val="005F06B1"/>
    <w:rsid w:val="005F0A0D"/>
    <w:rsid w:val="005F1211"/>
    <w:rsid w:val="005F165C"/>
    <w:rsid w:val="005F1B3F"/>
    <w:rsid w:val="005F2ED4"/>
    <w:rsid w:val="005F3019"/>
    <w:rsid w:val="005F33E4"/>
    <w:rsid w:val="005F3D5B"/>
    <w:rsid w:val="005F52AC"/>
    <w:rsid w:val="005F5E09"/>
    <w:rsid w:val="005F6364"/>
    <w:rsid w:val="005F6DD9"/>
    <w:rsid w:val="005F7672"/>
    <w:rsid w:val="005F7891"/>
    <w:rsid w:val="005F7BAE"/>
    <w:rsid w:val="005F7E4E"/>
    <w:rsid w:val="0060032C"/>
    <w:rsid w:val="00600488"/>
    <w:rsid w:val="0060096D"/>
    <w:rsid w:val="00600AF9"/>
    <w:rsid w:val="006013A3"/>
    <w:rsid w:val="0060145B"/>
    <w:rsid w:val="00601AD2"/>
    <w:rsid w:val="00601FFC"/>
    <w:rsid w:val="0060372F"/>
    <w:rsid w:val="0060415C"/>
    <w:rsid w:val="0060460A"/>
    <w:rsid w:val="00604B67"/>
    <w:rsid w:val="00604BB3"/>
    <w:rsid w:val="00604F7A"/>
    <w:rsid w:val="006059FB"/>
    <w:rsid w:val="006061C5"/>
    <w:rsid w:val="006072EA"/>
    <w:rsid w:val="00607784"/>
    <w:rsid w:val="006078DB"/>
    <w:rsid w:val="0061051B"/>
    <w:rsid w:val="006106C0"/>
    <w:rsid w:val="0061083F"/>
    <w:rsid w:val="006108BF"/>
    <w:rsid w:val="00610A06"/>
    <w:rsid w:val="006112C4"/>
    <w:rsid w:val="00611301"/>
    <w:rsid w:val="0061160C"/>
    <w:rsid w:val="006116E4"/>
    <w:rsid w:val="006118AC"/>
    <w:rsid w:val="00612641"/>
    <w:rsid w:val="00612C98"/>
    <w:rsid w:val="00612E87"/>
    <w:rsid w:val="006130E7"/>
    <w:rsid w:val="006141DC"/>
    <w:rsid w:val="00614306"/>
    <w:rsid w:val="00615B0F"/>
    <w:rsid w:val="00616010"/>
    <w:rsid w:val="00616068"/>
    <w:rsid w:val="0061630E"/>
    <w:rsid w:val="0061669D"/>
    <w:rsid w:val="00616C29"/>
    <w:rsid w:val="0061782D"/>
    <w:rsid w:val="00617E20"/>
    <w:rsid w:val="006201E7"/>
    <w:rsid w:val="00620585"/>
    <w:rsid w:val="0062069A"/>
    <w:rsid w:val="0062095A"/>
    <w:rsid w:val="0062110F"/>
    <w:rsid w:val="0062115A"/>
    <w:rsid w:val="0062176F"/>
    <w:rsid w:val="006237DA"/>
    <w:rsid w:val="006249B7"/>
    <w:rsid w:val="00624A86"/>
    <w:rsid w:val="00624CF7"/>
    <w:rsid w:val="006258C3"/>
    <w:rsid w:val="00625EBE"/>
    <w:rsid w:val="00626BB2"/>
    <w:rsid w:val="00626BD0"/>
    <w:rsid w:val="00626FFD"/>
    <w:rsid w:val="0062701F"/>
    <w:rsid w:val="00627539"/>
    <w:rsid w:val="006278A9"/>
    <w:rsid w:val="00630A09"/>
    <w:rsid w:val="00630ABD"/>
    <w:rsid w:val="00630C5A"/>
    <w:rsid w:val="00630F45"/>
    <w:rsid w:val="00630FFB"/>
    <w:rsid w:val="00631407"/>
    <w:rsid w:val="00631B3D"/>
    <w:rsid w:val="00631EA6"/>
    <w:rsid w:val="006321AA"/>
    <w:rsid w:val="00632D5E"/>
    <w:rsid w:val="006337A9"/>
    <w:rsid w:val="006338DB"/>
    <w:rsid w:val="00633B70"/>
    <w:rsid w:val="00635081"/>
    <w:rsid w:val="006358AF"/>
    <w:rsid w:val="00635BCE"/>
    <w:rsid w:val="006367FD"/>
    <w:rsid w:val="00636AE7"/>
    <w:rsid w:val="00636FEF"/>
    <w:rsid w:val="00640640"/>
    <w:rsid w:val="006407A4"/>
    <w:rsid w:val="00640813"/>
    <w:rsid w:val="00641809"/>
    <w:rsid w:val="00641AAC"/>
    <w:rsid w:val="00642063"/>
    <w:rsid w:val="00642119"/>
    <w:rsid w:val="00642615"/>
    <w:rsid w:val="00642654"/>
    <w:rsid w:val="00642972"/>
    <w:rsid w:val="00642E70"/>
    <w:rsid w:val="00642EAA"/>
    <w:rsid w:val="00643022"/>
    <w:rsid w:val="006439B8"/>
    <w:rsid w:val="00643F23"/>
    <w:rsid w:val="006442FF"/>
    <w:rsid w:val="00644507"/>
    <w:rsid w:val="006448A9"/>
    <w:rsid w:val="00644A40"/>
    <w:rsid w:val="006469A8"/>
    <w:rsid w:val="00646C04"/>
    <w:rsid w:val="0064712A"/>
    <w:rsid w:val="006472E1"/>
    <w:rsid w:val="006472FD"/>
    <w:rsid w:val="0064752B"/>
    <w:rsid w:val="00647C36"/>
    <w:rsid w:val="00647DA6"/>
    <w:rsid w:val="00647ED6"/>
    <w:rsid w:val="00650F8B"/>
    <w:rsid w:val="00651406"/>
    <w:rsid w:val="00651631"/>
    <w:rsid w:val="00651858"/>
    <w:rsid w:val="00651F87"/>
    <w:rsid w:val="00652E7E"/>
    <w:rsid w:val="006531D8"/>
    <w:rsid w:val="006532C0"/>
    <w:rsid w:val="00653571"/>
    <w:rsid w:val="00653FEA"/>
    <w:rsid w:val="00654551"/>
    <w:rsid w:val="00655123"/>
    <w:rsid w:val="00655664"/>
    <w:rsid w:val="006566E1"/>
    <w:rsid w:val="00656AF0"/>
    <w:rsid w:val="006573CE"/>
    <w:rsid w:val="00657E16"/>
    <w:rsid w:val="006604D1"/>
    <w:rsid w:val="00660ECA"/>
    <w:rsid w:val="00660FB4"/>
    <w:rsid w:val="006610C1"/>
    <w:rsid w:val="006614B0"/>
    <w:rsid w:val="0066198C"/>
    <w:rsid w:val="00661AB9"/>
    <w:rsid w:val="00662E08"/>
    <w:rsid w:val="00662E7C"/>
    <w:rsid w:val="006647D8"/>
    <w:rsid w:val="00664BCB"/>
    <w:rsid w:val="006657E0"/>
    <w:rsid w:val="006660C5"/>
    <w:rsid w:val="006660FB"/>
    <w:rsid w:val="0066705B"/>
    <w:rsid w:val="006670A4"/>
    <w:rsid w:val="00671768"/>
    <w:rsid w:val="00672736"/>
    <w:rsid w:val="00672998"/>
    <w:rsid w:val="006729D3"/>
    <w:rsid w:val="006737C5"/>
    <w:rsid w:val="00675539"/>
    <w:rsid w:val="006756C8"/>
    <w:rsid w:val="0067583A"/>
    <w:rsid w:val="0067725E"/>
    <w:rsid w:val="00677DB5"/>
    <w:rsid w:val="00680820"/>
    <w:rsid w:val="00680B4B"/>
    <w:rsid w:val="00680B65"/>
    <w:rsid w:val="00681CFC"/>
    <w:rsid w:val="0068290C"/>
    <w:rsid w:val="00682BD7"/>
    <w:rsid w:val="00682D69"/>
    <w:rsid w:val="00683067"/>
    <w:rsid w:val="00683907"/>
    <w:rsid w:val="0068410A"/>
    <w:rsid w:val="00685B3E"/>
    <w:rsid w:val="00685D0D"/>
    <w:rsid w:val="00686B12"/>
    <w:rsid w:val="00686BBF"/>
    <w:rsid w:val="00690083"/>
    <w:rsid w:val="006914C8"/>
    <w:rsid w:val="006915D6"/>
    <w:rsid w:val="00691615"/>
    <w:rsid w:val="00691C78"/>
    <w:rsid w:val="006923C3"/>
    <w:rsid w:val="00693095"/>
    <w:rsid w:val="006930A2"/>
    <w:rsid w:val="00693930"/>
    <w:rsid w:val="0069402E"/>
    <w:rsid w:val="00694338"/>
    <w:rsid w:val="00694375"/>
    <w:rsid w:val="006944B2"/>
    <w:rsid w:val="00695177"/>
    <w:rsid w:val="0069519D"/>
    <w:rsid w:val="0069531B"/>
    <w:rsid w:val="0069540A"/>
    <w:rsid w:val="006955B3"/>
    <w:rsid w:val="006955FE"/>
    <w:rsid w:val="006957D2"/>
    <w:rsid w:val="00695A80"/>
    <w:rsid w:val="00696B34"/>
    <w:rsid w:val="00697127"/>
    <w:rsid w:val="0069743F"/>
    <w:rsid w:val="00697518"/>
    <w:rsid w:val="006A0031"/>
    <w:rsid w:val="006A0B1D"/>
    <w:rsid w:val="006A11AF"/>
    <w:rsid w:val="006A130E"/>
    <w:rsid w:val="006A1580"/>
    <w:rsid w:val="006A1BD4"/>
    <w:rsid w:val="006A1CA7"/>
    <w:rsid w:val="006A2298"/>
    <w:rsid w:val="006A273D"/>
    <w:rsid w:val="006A2877"/>
    <w:rsid w:val="006A2DE6"/>
    <w:rsid w:val="006A33BF"/>
    <w:rsid w:val="006A3719"/>
    <w:rsid w:val="006A38F1"/>
    <w:rsid w:val="006A3B3F"/>
    <w:rsid w:val="006A584B"/>
    <w:rsid w:val="006A6278"/>
    <w:rsid w:val="006A6A27"/>
    <w:rsid w:val="006A6E13"/>
    <w:rsid w:val="006A6E93"/>
    <w:rsid w:val="006A6EDF"/>
    <w:rsid w:val="006A72D2"/>
    <w:rsid w:val="006A744F"/>
    <w:rsid w:val="006A7A7A"/>
    <w:rsid w:val="006B021B"/>
    <w:rsid w:val="006B0222"/>
    <w:rsid w:val="006B1353"/>
    <w:rsid w:val="006B1D78"/>
    <w:rsid w:val="006B2252"/>
    <w:rsid w:val="006B265D"/>
    <w:rsid w:val="006B36BC"/>
    <w:rsid w:val="006B3BA5"/>
    <w:rsid w:val="006B3FA3"/>
    <w:rsid w:val="006B42A2"/>
    <w:rsid w:val="006B4939"/>
    <w:rsid w:val="006B4C67"/>
    <w:rsid w:val="006B4DB7"/>
    <w:rsid w:val="006B5385"/>
    <w:rsid w:val="006B5DAA"/>
    <w:rsid w:val="006B63D9"/>
    <w:rsid w:val="006B6642"/>
    <w:rsid w:val="006B6A93"/>
    <w:rsid w:val="006B6ACE"/>
    <w:rsid w:val="006B6EF2"/>
    <w:rsid w:val="006B7A86"/>
    <w:rsid w:val="006B7B72"/>
    <w:rsid w:val="006B7D8E"/>
    <w:rsid w:val="006C045E"/>
    <w:rsid w:val="006C0D13"/>
    <w:rsid w:val="006C1E39"/>
    <w:rsid w:val="006C272D"/>
    <w:rsid w:val="006C2C15"/>
    <w:rsid w:val="006C2C71"/>
    <w:rsid w:val="006C2D57"/>
    <w:rsid w:val="006C4BCA"/>
    <w:rsid w:val="006C4F99"/>
    <w:rsid w:val="006C606A"/>
    <w:rsid w:val="006C6517"/>
    <w:rsid w:val="006C6948"/>
    <w:rsid w:val="006C6F0B"/>
    <w:rsid w:val="006C7661"/>
    <w:rsid w:val="006C796A"/>
    <w:rsid w:val="006C7B9D"/>
    <w:rsid w:val="006C7FC1"/>
    <w:rsid w:val="006D00CE"/>
    <w:rsid w:val="006D0685"/>
    <w:rsid w:val="006D0950"/>
    <w:rsid w:val="006D0D3A"/>
    <w:rsid w:val="006D1401"/>
    <w:rsid w:val="006D15F3"/>
    <w:rsid w:val="006D26F1"/>
    <w:rsid w:val="006D2D04"/>
    <w:rsid w:val="006D3052"/>
    <w:rsid w:val="006D3602"/>
    <w:rsid w:val="006D3772"/>
    <w:rsid w:val="006D38E4"/>
    <w:rsid w:val="006D4C4A"/>
    <w:rsid w:val="006D4DF1"/>
    <w:rsid w:val="006D56E7"/>
    <w:rsid w:val="006D5F5F"/>
    <w:rsid w:val="006D62D4"/>
    <w:rsid w:val="006D674A"/>
    <w:rsid w:val="006D6A0A"/>
    <w:rsid w:val="006D78ED"/>
    <w:rsid w:val="006D7B39"/>
    <w:rsid w:val="006D7DAB"/>
    <w:rsid w:val="006E02BD"/>
    <w:rsid w:val="006E041E"/>
    <w:rsid w:val="006E0B24"/>
    <w:rsid w:val="006E1067"/>
    <w:rsid w:val="006E19B4"/>
    <w:rsid w:val="006E1AA3"/>
    <w:rsid w:val="006E204E"/>
    <w:rsid w:val="006E24EF"/>
    <w:rsid w:val="006E287A"/>
    <w:rsid w:val="006E3C88"/>
    <w:rsid w:val="006E4D95"/>
    <w:rsid w:val="006E6079"/>
    <w:rsid w:val="006E6EA0"/>
    <w:rsid w:val="006F0677"/>
    <w:rsid w:val="006F26A9"/>
    <w:rsid w:val="006F28CC"/>
    <w:rsid w:val="006F2FED"/>
    <w:rsid w:val="006F3702"/>
    <w:rsid w:val="006F3F7F"/>
    <w:rsid w:val="006F41B0"/>
    <w:rsid w:val="006F4A4D"/>
    <w:rsid w:val="006F4FA4"/>
    <w:rsid w:val="006F52E0"/>
    <w:rsid w:val="006F58C6"/>
    <w:rsid w:val="006F6468"/>
    <w:rsid w:val="006F6E38"/>
    <w:rsid w:val="006F70D9"/>
    <w:rsid w:val="006F7610"/>
    <w:rsid w:val="006F7D98"/>
    <w:rsid w:val="007004CE"/>
    <w:rsid w:val="007010AF"/>
    <w:rsid w:val="0070122E"/>
    <w:rsid w:val="00701914"/>
    <w:rsid w:val="0070222A"/>
    <w:rsid w:val="00702D36"/>
    <w:rsid w:val="007030D2"/>
    <w:rsid w:val="00703BAB"/>
    <w:rsid w:val="00703CA6"/>
    <w:rsid w:val="00703EF4"/>
    <w:rsid w:val="007040C0"/>
    <w:rsid w:val="007056A3"/>
    <w:rsid w:val="00706799"/>
    <w:rsid w:val="0070686C"/>
    <w:rsid w:val="007069D7"/>
    <w:rsid w:val="00706FC9"/>
    <w:rsid w:val="007102D7"/>
    <w:rsid w:val="00710DE3"/>
    <w:rsid w:val="007110B8"/>
    <w:rsid w:val="00711276"/>
    <w:rsid w:val="00711C03"/>
    <w:rsid w:val="00711E8F"/>
    <w:rsid w:val="00713086"/>
    <w:rsid w:val="00713809"/>
    <w:rsid w:val="00714096"/>
    <w:rsid w:val="00714947"/>
    <w:rsid w:val="00714C3A"/>
    <w:rsid w:val="00714FC4"/>
    <w:rsid w:val="0071522E"/>
    <w:rsid w:val="007154FE"/>
    <w:rsid w:val="00716257"/>
    <w:rsid w:val="00716D7D"/>
    <w:rsid w:val="007207DB"/>
    <w:rsid w:val="00720B78"/>
    <w:rsid w:val="0072108E"/>
    <w:rsid w:val="007216E5"/>
    <w:rsid w:val="00721CB1"/>
    <w:rsid w:val="00722118"/>
    <w:rsid w:val="007222B6"/>
    <w:rsid w:val="00722986"/>
    <w:rsid w:val="00722AA1"/>
    <w:rsid w:val="007239A5"/>
    <w:rsid w:val="00724052"/>
    <w:rsid w:val="007240B8"/>
    <w:rsid w:val="007244CB"/>
    <w:rsid w:val="00725B35"/>
    <w:rsid w:val="0072617C"/>
    <w:rsid w:val="0072679E"/>
    <w:rsid w:val="00726C5A"/>
    <w:rsid w:val="00727366"/>
    <w:rsid w:val="00727A16"/>
    <w:rsid w:val="00727F0D"/>
    <w:rsid w:val="007301F2"/>
    <w:rsid w:val="00731508"/>
    <w:rsid w:val="00731AB8"/>
    <w:rsid w:val="0073210C"/>
    <w:rsid w:val="0073295E"/>
    <w:rsid w:val="00733D4E"/>
    <w:rsid w:val="00733D77"/>
    <w:rsid w:val="0073460F"/>
    <w:rsid w:val="00734DA8"/>
    <w:rsid w:val="00734FBA"/>
    <w:rsid w:val="0073549C"/>
    <w:rsid w:val="00736DDF"/>
    <w:rsid w:val="007371F6"/>
    <w:rsid w:val="0073728C"/>
    <w:rsid w:val="007406BF"/>
    <w:rsid w:val="007407BD"/>
    <w:rsid w:val="00740D7A"/>
    <w:rsid w:val="00741015"/>
    <w:rsid w:val="00741444"/>
    <w:rsid w:val="0074198D"/>
    <w:rsid w:val="007424E4"/>
    <w:rsid w:val="0074257F"/>
    <w:rsid w:val="007429C9"/>
    <w:rsid w:val="00742F5F"/>
    <w:rsid w:val="0074308C"/>
    <w:rsid w:val="0074322D"/>
    <w:rsid w:val="00744435"/>
    <w:rsid w:val="00744DF6"/>
    <w:rsid w:val="00745237"/>
    <w:rsid w:val="00745833"/>
    <w:rsid w:val="0074593B"/>
    <w:rsid w:val="00745F9A"/>
    <w:rsid w:val="007462D3"/>
    <w:rsid w:val="007463B1"/>
    <w:rsid w:val="007469FB"/>
    <w:rsid w:val="00746A52"/>
    <w:rsid w:val="00746AFB"/>
    <w:rsid w:val="00746B14"/>
    <w:rsid w:val="007507A2"/>
    <w:rsid w:val="007511C2"/>
    <w:rsid w:val="007513DD"/>
    <w:rsid w:val="0075173C"/>
    <w:rsid w:val="007518A2"/>
    <w:rsid w:val="00751DBF"/>
    <w:rsid w:val="00751E8C"/>
    <w:rsid w:val="00752182"/>
    <w:rsid w:val="00752677"/>
    <w:rsid w:val="00753579"/>
    <w:rsid w:val="00753C26"/>
    <w:rsid w:val="00753E2B"/>
    <w:rsid w:val="00754905"/>
    <w:rsid w:val="00755137"/>
    <w:rsid w:val="0075656C"/>
    <w:rsid w:val="00756A00"/>
    <w:rsid w:val="00757E1D"/>
    <w:rsid w:val="00760694"/>
    <w:rsid w:val="0076071B"/>
    <w:rsid w:val="00760975"/>
    <w:rsid w:val="00760DBA"/>
    <w:rsid w:val="007616E0"/>
    <w:rsid w:val="007619EB"/>
    <w:rsid w:val="00761F40"/>
    <w:rsid w:val="007620E4"/>
    <w:rsid w:val="00762620"/>
    <w:rsid w:val="00762E91"/>
    <w:rsid w:val="00762F43"/>
    <w:rsid w:val="007633E3"/>
    <w:rsid w:val="007637B6"/>
    <w:rsid w:val="0076385C"/>
    <w:rsid w:val="00763FB6"/>
    <w:rsid w:val="00764882"/>
    <w:rsid w:val="007652C3"/>
    <w:rsid w:val="007656E1"/>
    <w:rsid w:val="00765CA4"/>
    <w:rsid w:val="00765F46"/>
    <w:rsid w:val="00766F20"/>
    <w:rsid w:val="007673FD"/>
    <w:rsid w:val="007674DB"/>
    <w:rsid w:val="00767869"/>
    <w:rsid w:val="00767877"/>
    <w:rsid w:val="00767D93"/>
    <w:rsid w:val="0077025B"/>
    <w:rsid w:val="007703F4"/>
    <w:rsid w:val="00770561"/>
    <w:rsid w:val="0077094E"/>
    <w:rsid w:val="007710EC"/>
    <w:rsid w:val="007715F0"/>
    <w:rsid w:val="00771914"/>
    <w:rsid w:val="00771AB3"/>
    <w:rsid w:val="00771B41"/>
    <w:rsid w:val="0077260E"/>
    <w:rsid w:val="00773268"/>
    <w:rsid w:val="00774CA3"/>
    <w:rsid w:val="00776D2D"/>
    <w:rsid w:val="00776F05"/>
    <w:rsid w:val="00777093"/>
    <w:rsid w:val="00777166"/>
    <w:rsid w:val="00777D4B"/>
    <w:rsid w:val="00777DDA"/>
    <w:rsid w:val="00780951"/>
    <w:rsid w:val="00780DFC"/>
    <w:rsid w:val="00781D20"/>
    <w:rsid w:val="0078280A"/>
    <w:rsid w:val="0078315F"/>
    <w:rsid w:val="007839CF"/>
    <w:rsid w:val="00784170"/>
    <w:rsid w:val="00784393"/>
    <w:rsid w:val="00785006"/>
    <w:rsid w:val="00785C2C"/>
    <w:rsid w:val="00786260"/>
    <w:rsid w:val="007864DB"/>
    <w:rsid w:val="00786701"/>
    <w:rsid w:val="007868DB"/>
    <w:rsid w:val="00786D56"/>
    <w:rsid w:val="00787133"/>
    <w:rsid w:val="00787567"/>
    <w:rsid w:val="00787E5B"/>
    <w:rsid w:val="007901AF"/>
    <w:rsid w:val="0079037F"/>
    <w:rsid w:val="00790444"/>
    <w:rsid w:val="00791076"/>
    <w:rsid w:val="007918FF"/>
    <w:rsid w:val="00792079"/>
    <w:rsid w:val="0079207C"/>
    <w:rsid w:val="00792341"/>
    <w:rsid w:val="00792470"/>
    <w:rsid w:val="0079267C"/>
    <w:rsid w:val="0079276B"/>
    <w:rsid w:val="00792D79"/>
    <w:rsid w:val="007931ED"/>
    <w:rsid w:val="00793657"/>
    <w:rsid w:val="00793813"/>
    <w:rsid w:val="00793CCE"/>
    <w:rsid w:val="00793F78"/>
    <w:rsid w:val="0079438E"/>
    <w:rsid w:val="00794891"/>
    <w:rsid w:val="007949FD"/>
    <w:rsid w:val="00794BAC"/>
    <w:rsid w:val="0079520B"/>
    <w:rsid w:val="00795D91"/>
    <w:rsid w:val="0079762C"/>
    <w:rsid w:val="0079793F"/>
    <w:rsid w:val="00797DCE"/>
    <w:rsid w:val="007A27EC"/>
    <w:rsid w:val="007A2C30"/>
    <w:rsid w:val="007A3389"/>
    <w:rsid w:val="007A42FD"/>
    <w:rsid w:val="007A4517"/>
    <w:rsid w:val="007A4599"/>
    <w:rsid w:val="007A4B44"/>
    <w:rsid w:val="007A55CD"/>
    <w:rsid w:val="007A5E69"/>
    <w:rsid w:val="007A61BB"/>
    <w:rsid w:val="007A66EE"/>
    <w:rsid w:val="007A6EA7"/>
    <w:rsid w:val="007A7248"/>
    <w:rsid w:val="007A72BB"/>
    <w:rsid w:val="007A7D35"/>
    <w:rsid w:val="007B06E2"/>
    <w:rsid w:val="007B157E"/>
    <w:rsid w:val="007B1ACC"/>
    <w:rsid w:val="007B1BD9"/>
    <w:rsid w:val="007B283B"/>
    <w:rsid w:val="007B29B5"/>
    <w:rsid w:val="007B30B8"/>
    <w:rsid w:val="007B38C0"/>
    <w:rsid w:val="007B3AE9"/>
    <w:rsid w:val="007B3EAB"/>
    <w:rsid w:val="007B42B0"/>
    <w:rsid w:val="007B4991"/>
    <w:rsid w:val="007B507C"/>
    <w:rsid w:val="007B5B7A"/>
    <w:rsid w:val="007B6BCA"/>
    <w:rsid w:val="007B7D89"/>
    <w:rsid w:val="007C0C7C"/>
    <w:rsid w:val="007C10DD"/>
    <w:rsid w:val="007C1D08"/>
    <w:rsid w:val="007C22F2"/>
    <w:rsid w:val="007C2770"/>
    <w:rsid w:val="007C2B4F"/>
    <w:rsid w:val="007C3596"/>
    <w:rsid w:val="007C39A5"/>
    <w:rsid w:val="007C5234"/>
    <w:rsid w:val="007C540F"/>
    <w:rsid w:val="007C57C7"/>
    <w:rsid w:val="007C5B33"/>
    <w:rsid w:val="007C6784"/>
    <w:rsid w:val="007C722B"/>
    <w:rsid w:val="007C74E6"/>
    <w:rsid w:val="007C7DDC"/>
    <w:rsid w:val="007C7EF8"/>
    <w:rsid w:val="007D03FF"/>
    <w:rsid w:val="007D0A8E"/>
    <w:rsid w:val="007D13F6"/>
    <w:rsid w:val="007D159F"/>
    <w:rsid w:val="007D1DD2"/>
    <w:rsid w:val="007D25D4"/>
    <w:rsid w:val="007D28F7"/>
    <w:rsid w:val="007D367A"/>
    <w:rsid w:val="007D3856"/>
    <w:rsid w:val="007D3FE6"/>
    <w:rsid w:val="007D4F06"/>
    <w:rsid w:val="007D554F"/>
    <w:rsid w:val="007D65D1"/>
    <w:rsid w:val="007D692D"/>
    <w:rsid w:val="007D7634"/>
    <w:rsid w:val="007D7CE7"/>
    <w:rsid w:val="007E0375"/>
    <w:rsid w:val="007E0B07"/>
    <w:rsid w:val="007E0D5B"/>
    <w:rsid w:val="007E0E1D"/>
    <w:rsid w:val="007E127C"/>
    <w:rsid w:val="007E149B"/>
    <w:rsid w:val="007E195F"/>
    <w:rsid w:val="007E2260"/>
    <w:rsid w:val="007E2762"/>
    <w:rsid w:val="007E27AE"/>
    <w:rsid w:val="007E2E31"/>
    <w:rsid w:val="007E35EF"/>
    <w:rsid w:val="007E4784"/>
    <w:rsid w:val="007E4938"/>
    <w:rsid w:val="007E511F"/>
    <w:rsid w:val="007E5679"/>
    <w:rsid w:val="007E57B1"/>
    <w:rsid w:val="007E5DD4"/>
    <w:rsid w:val="007E6181"/>
    <w:rsid w:val="007E63AA"/>
    <w:rsid w:val="007E749B"/>
    <w:rsid w:val="007E78DE"/>
    <w:rsid w:val="007E7B34"/>
    <w:rsid w:val="007F095C"/>
    <w:rsid w:val="007F0EC6"/>
    <w:rsid w:val="007F10F1"/>
    <w:rsid w:val="007F2C6C"/>
    <w:rsid w:val="007F2CA0"/>
    <w:rsid w:val="007F2CDC"/>
    <w:rsid w:val="007F3579"/>
    <w:rsid w:val="007F3801"/>
    <w:rsid w:val="007F388E"/>
    <w:rsid w:val="007F6958"/>
    <w:rsid w:val="007F6E1A"/>
    <w:rsid w:val="007F791C"/>
    <w:rsid w:val="007F7BF1"/>
    <w:rsid w:val="007F7DEB"/>
    <w:rsid w:val="00800252"/>
    <w:rsid w:val="008009FE"/>
    <w:rsid w:val="00800F4F"/>
    <w:rsid w:val="00800FF6"/>
    <w:rsid w:val="00802087"/>
    <w:rsid w:val="008036B7"/>
    <w:rsid w:val="008039A2"/>
    <w:rsid w:val="00803BAD"/>
    <w:rsid w:val="008040E9"/>
    <w:rsid w:val="00804620"/>
    <w:rsid w:val="00804C7D"/>
    <w:rsid w:val="00804F09"/>
    <w:rsid w:val="00805C27"/>
    <w:rsid w:val="00805D10"/>
    <w:rsid w:val="00805F98"/>
    <w:rsid w:val="00806CD9"/>
    <w:rsid w:val="00806FE0"/>
    <w:rsid w:val="0080766E"/>
    <w:rsid w:val="00810993"/>
    <w:rsid w:val="00811176"/>
    <w:rsid w:val="00811728"/>
    <w:rsid w:val="00812C57"/>
    <w:rsid w:val="008132FD"/>
    <w:rsid w:val="00814498"/>
    <w:rsid w:val="0081533B"/>
    <w:rsid w:val="00816BA2"/>
    <w:rsid w:val="00817418"/>
    <w:rsid w:val="00817CD2"/>
    <w:rsid w:val="008202FD"/>
    <w:rsid w:val="008227C3"/>
    <w:rsid w:val="00823B86"/>
    <w:rsid w:val="008242B4"/>
    <w:rsid w:val="008242F9"/>
    <w:rsid w:val="00824347"/>
    <w:rsid w:val="008246E1"/>
    <w:rsid w:val="00825670"/>
    <w:rsid w:val="00825CBB"/>
    <w:rsid w:val="00825FE3"/>
    <w:rsid w:val="00826612"/>
    <w:rsid w:val="0082703E"/>
    <w:rsid w:val="00830258"/>
    <w:rsid w:val="008303AD"/>
    <w:rsid w:val="0083050B"/>
    <w:rsid w:val="00831373"/>
    <w:rsid w:val="0083168F"/>
    <w:rsid w:val="00832484"/>
    <w:rsid w:val="00832861"/>
    <w:rsid w:val="00833228"/>
    <w:rsid w:val="00834B32"/>
    <w:rsid w:val="008351CC"/>
    <w:rsid w:val="0083521E"/>
    <w:rsid w:val="00836384"/>
    <w:rsid w:val="0083675D"/>
    <w:rsid w:val="008368B8"/>
    <w:rsid w:val="00836B98"/>
    <w:rsid w:val="008370BF"/>
    <w:rsid w:val="008375BA"/>
    <w:rsid w:val="008376B5"/>
    <w:rsid w:val="008379DF"/>
    <w:rsid w:val="00840235"/>
    <w:rsid w:val="008402ED"/>
    <w:rsid w:val="00840A3B"/>
    <w:rsid w:val="00840BE1"/>
    <w:rsid w:val="008419CA"/>
    <w:rsid w:val="00841BE4"/>
    <w:rsid w:val="00841CB8"/>
    <w:rsid w:val="00841EE6"/>
    <w:rsid w:val="00841F92"/>
    <w:rsid w:val="008423FE"/>
    <w:rsid w:val="00843344"/>
    <w:rsid w:val="008439C1"/>
    <w:rsid w:val="00844D72"/>
    <w:rsid w:val="008454C1"/>
    <w:rsid w:val="00845EE7"/>
    <w:rsid w:val="00846190"/>
    <w:rsid w:val="008463A2"/>
    <w:rsid w:val="00846DE0"/>
    <w:rsid w:val="00846E66"/>
    <w:rsid w:val="00846F2D"/>
    <w:rsid w:val="00846F48"/>
    <w:rsid w:val="00846FD4"/>
    <w:rsid w:val="008479B0"/>
    <w:rsid w:val="0085271A"/>
    <w:rsid w:val="0085289F"/>
    <w:rsid w:val="0085360A"/>
    <w:rsid w:val="00854442"/>
    <w:rsid w:val="0085583C"/>
    <w:rsid w:val="00855B06"/>
    <w:rsid w:val="00855D84"/>
    <w:rsid w:val="0085682B"/>
    <w:rsid w:val="008576FE"/>
    <w:rsid w:val="00857D52"/>
    <w:rsid w:val="00860208"/>
    <w:rsid w:val="00860A71"/>
    <w:rsid w:val="00860CD5"/>
    <w:rsid w:val="00861A34"/>
    <w:rsid w:val="0086242F"/>
    <w:rsid w:val="00862996"/>
    <w:rsid w:val="008629E2"/>
    <w:rsid w:val="00862A0A"/>
    <w:rsid w:val="00862D54"/>
    <w:rsid w:val="00862E17"/>
    <w:rsid w:val="0086337C"/>
    <w:rsid w:val="008639AF"/>
    <w:rsid w:val="00863A74"/>
    <w:rsid w:val="008640D8"/>
    <w:rsid w:val="0086478D"/>
    <w:rsid w:val="00864B9D"/>
    <w:rsid w:val="00864F24"/>
    <w:rsid w:val="008651D7"/>
    <w:rsid w:val="008655A4"/>
    <w:rsid w:val="008672BF"/>
    <w:rsid w:val="00867304"/>
    <w:rsid w:val="00867CE8"/>
    <w:rsid w:val="00870498"/>
    <w:rsid w:val="008704C5"/>
    <w:rsid w:val="00870BD8"/>
    <w:rsid w:val="00870C91"/>
    <w:rsid w:val="00870CCA"/>
    <w:rsid w:val="00870D36"/>
    <w:rsid w:val="00870E7A"/>
    <w:rsid w:val="0087383F"/>
    <w:rsid w:val="00873EA3"/>
    <w:rsid w:val="0087479C"/>
    <w:rsid w:val="00875861"/>
    <w:rsid w:val="00875FA0"/>
    <w:rsid w:val="00876E8B"/>
    <w:rsid w:val="00876F2B"/>
    <w:rsid w:val="00877281"/>
    <w:rsid w:val="00877E16"/>
    <w:rsid w:val="0088013C"/>
    <w:rsid w:val="00880360"/>
    <w:rsid w:val="0088067C"/>
    <w:rsid w:val="008813A2"/>
    <w:rsid w:val="00882753"/>
    <w:rsid w:val="008837FC"/>
    <w:rsid w:val="00883A6A"/>
    <w:rsid w:val="00883F06"/>
    <w:rsid w:val="00884424"/>
    <w:rsid w:val="00884728"/>
    <w:rsid w:val="00885116"/>
    <w:rsid w:val="00885DB3"/>
    <w:rsid w:val="0088617D"/>
    <w:rsid w:val="0088630C"/>
    <w:rsid w:val="0088701B"/>
    <w:rsid w:val="00887134"/>
    <w:rsid w:val="00887EF5"/>
    <w:rsid w:val="00890077"/>
    <w:rsid w:val="00890410"/>
    <w:rsid w:val="008908FA"/>
    <w:rsid w:val="00890920"/>
    <w:rsid w:val="008921C1"/>
    <w:rsid w:val="008921C7"/>
    <w:rsid w:val="00892BEF"/>
    <w:rsid w:val="00893329"/>
    <w:rsid w:val="00894156"/>
    <w:rsid w:val="00894E82"/>
    <w:rsid w:val="0089538C"/>
    <w:rsid w:val="00896E10"/>
    <w:rsid w:val="00897178"/>
    <w:rsid w:val="00897930"/>
    <w:rsid w:val="0089796E"/>
    <w:rsid w:val="008A0DDC"/>
    <w:rsid w:val="008A29B7"/>
    <w:rsid w:val="008A2A09"/>
    <w:rsid w:val="008A2DA8"/>
    <w:rsid w:val="008A31CA"/>
    <w:rsid w:val="008A3298"/>
    <w:rsid w:val="008A36CF"/>
    <w:rsid w:val="008A3C11"/>
    <w:rsid w:val="008A3F3F"/>
    <w:rsid w:val="008A44D7"/>
    <w:rsid w:val="008A49B3"/>
    <w:rsid w:val="008A65AE"/>
    <w:rsid w:val="008A6950"/>
    <w:rsid w:val="008A7B6E"/>
    <w:rsid w:val="008A7C7F"/>
    <w:rsid w:val="008B035B"/>
    <w:rsid w:val="008B0447"/>
    <w:rsid w:val="008B1D77"/>
    <w:rsid w:val="008B271A"/>
    <w:rsid w:val="008B2DB1"/>
    <w:rsid w:val="008B2E2B"/>
    <w:rsid w:val="008B3237"/>
    <w:rsid w:val="008B3809"/>
    <w:rsid w:val="008B3EA4"/>
    <w:rsid w:val="008B435D"/>
    <w:rsid w:val="008B4446"/>
    <w:rsid w:val="008B4F28"/>
    <w:rsid w:val="008B4FE4"/>
    <w:rsid w:val="008B586A"/>
    <w:rsid w:val="008B60F5"/>
    <w:rsid w:val="008B634E"/>
    <w:rsid w:val="008B7883"/>
    <w:rsid w:val="008B7903"/>
    <w:rsid w:val="008B7F78"/>
    <w:rsid w:val="008C00D3"/>
    <w:rsid w:val="008C064E"/>
    <w:rsid w:val="008C0B61"/>
    <w:rsid w:val="008C0D3B"/>
    <w:rsid w:val="008C19F5"/>
    <w:rsid w:val="008C20BD"/>
    <w:rsid w:val="008C27ED"/>
    <w:rsid w:val="008C28DD"/>
    <w:rsid w:val="008C3947"/>
    <w:rsid w:val="008C4075"/>
    <w:rsid w:val="008C43FF"/>
    <w:rsid w:val="008C48A9"/>
    <w:rsid w:val="008C4C50"/>
    <w:rsid w:val="008C628C"/>
    <w:rsid w:val="008D00D5"/>
    <w:rsid w:val="008D02BB"/>
    <w:rsid w:val="008D0F54"/>
    <w:rsid w:val="008D120C"/>
    <w:rsid w:val="008D2062"/>
    <w:rsid w:val="008D20C9"/>
    <w:rsid w:val="008D23CE"/>
    <w:rsid w:val="008D28B4"/>
    <w:rsid w:val="008D3699"/>
    <w:rsid w:val="008D3C61"/>
    <w:rsid w:val="008D3E52"/>
    <w:rsid w:val="008D4083"/>
    <w:rsid w:val="008D4235"/>
    <w:rsid w:val="008D568A"/>
    <w:rsid w:val="008D5AA2"/>
    <w:rsid w:val="008D604E"/>
    <w:rsid w:val="008D61E3"/>
    <w:rsid w:val="008D6714"/>
    <w:rsid w:val="008D71A0"/>
    <w:rsid w:val="008D73D6"/>
    <w:rsid w:val="008D769A"/>
    <w:rsid w:val="008E1D63"/>
    <w:rsid w:val="008E1DAF"/>
    <w:rsid w:val="008E1FDA"/>
    <w:rsid w:val="008E2017"/>
    <w:rsid w:val="008E2424"/>
    <w:rsid w:val="008E4365"/>
    <w:rsid w:val="008E6041"/>
    <w:rsid w:val="008E619C"/>
    <w:rsid w:val="008E6DB1"/>
    <w:rsid w:val="008E70F9"/>
    <w:rsid w:val="008E7DA2"/>
    <w:rsid w:val="008F0264"/>
    <w:rsid w:val="008F0C84"/>
    <w:rsid w:val="008F0CB4"/>
    <w:rsid w:val="008F1038"/>
    <w:rsid w:val="008F1530"/>
    <w:rsid w:val="008F15A4"/>
    <w:rsid w:val="008F15F0"/>
    <w:rsid w:val="008F1DE0"/>
    <w:rsid w:val="008F215E"/>
    <w:rsid w:val="008F2537"/>
    <w:rsid w:val="008F29F1"/>
    <w:rsid w:val="008F2CF2"/>
    <w:rsid w:val="008F3091"/>
    <w:rsid w:val="008F3434"/>
    <w:rsid w:val="008F36C9"/>
    <w:rsid w:val="008F5049"/>
    <w:rsid w:val="008F5962"/>
    <w:rsid w:val="008F5F9D"/>
    <w:rsid w:val="008F679A"/>
    <w:rsid w:val="008F6834"/>
    <w:rsid w:val="008F7687"/>
    <w:rsid w:val="0090035F"/>
    <w:rsid w:val="009003E3"/>
    <w:rsid w:val="00900A7C"/>
    <w:rsid w:val="00901008"/>
    <w:rsid w:val="0090106C"/>
    <w:rsid w:val="00901C54"/>
    <w:rsid w:val="009020FA"/>
    <w:rsid w:val="0090219B"/>
    <w:rsid w:val="00903219"/>
    <w:rsid w:val="009032FE"/>
    <w:rsid w:val="009037A9"/>
    <w:rsid w:val="00903923"/>
    <w:rsid w:val="009039FD"/>
    <w:rsid w:val="009040CD"/>
    <w:rsid w:val="009049C3"/>
    <w:rsid w:val="00905273"/>
    <w:rsid w:val="009057CC"/>
    <w:rsid w:val="00907E7C"/>
    <w:rsid w:val="0091019E"/>
    <w:rsid w:val="0091089D"/>
    <w:rsid w:val="00910B21"/>
    <w:rsid w:val="00910DC0"/>
    <w:rsid w:val="00911141"/>
    <w:rsid w:val="0091147E"/>
    <w:rsid w:val="00912F2D"/>
    <w:rsid w:val="00913AD0"/>
    <w:rsid w:val="00913E7B"/>
    <w:rsid w:val="00913E91"/>
    <w:rsid w:val="00915E85"/>
    <w:rsid w:val="00916536"/>
    <w:rsid w:val="00916B36"/>
    <w:rsid w:val="00916CF3"/>
    <w:rsid w:val="00916E19"/>
    <w:rsid w:val="00920BE1"/>
    <w:rsid w:val="009210F5"/>
    <w:rsid w:val="00921AFB"/>
    <w:rsid w:val="00921D55"/>
    <w:rsid w:val="009225DD"/>
    <w:rsid w:val="009226F2"/>
    <w:rsid w:val="009228D9"/>
    <w:rsid w:val="00922F22"/>
    <w:rsid w:val="009234D7"/>
    <w:rsid w:val="00923AE5"/>
    <w:rsid w:val="00923D29"/>
    <w:rsid w:val="00924425"/>
    <w:rsid w:val="0092464A"/>
    <w:rsid w:val="00924CC6"/>
    <w:rsid w:val="0092549E"/>
    <w:rsid w:val="00925FDB"/>
    <w:rsid w:val="00926B9F"/>
    <w:rsid w:val="00926C3B"/>
    <w:rsid w:val="00926C3D"/>
    <w:rsid w:val="00926D28"/>
    <w:rsid w:val="00927035"/>
    <w:rsid w:val="009270EB"/>
    <w:rsid w:val="00927B51"/>
    <w:rsid w:val="00927FF1"/>
    <w:rsid w:val="00930368"/>
    <w:rsid w:val="00930C16"/>
    <w:rsid w:val="00930C56"/>
    <w:rsid w:val="00930E87"/>
    <w:rsid w:val="00931FB5"/>
    <w:rsid w:val="009322AC"/>
    <w:rsid w:val="0093288B"/>
    <w:rsid w:val="00932C55"/>
    <w:rsid w:val="00933052"/>
    <w:rsid w:val="0093306D"/>
    <w:rsid w:val="009332BB"/>
    <w:rsid w:val="00933598"/>
    <w:rsid w:val="009337CC"/>
    <w:rsid w:val="00933DF0"/>
    <w:rsid w:val="00933E7A"/>
    <w:rsid w:val="0093409E"/>
    <w:rsid w:val="00934889"/>
    <w:rsid w:val="00934AE8"/>
    <w:rsid w:val="00934D94"/>
    <w:rsid w:val="0093536F"/>
    <w:rsid w:val="009353D1"/>
    <w:rsid w:val="009360EB"/>
    <w:rsid w:val="00937C06"/>
    <w:rsid w:val="00937C29"/>
    <w:rsid w:val="00937CD6"/>
    <w:rsid w:val="00940DF1"/>
    <w:rsid w:val="00941C94"/>
    <w:rsid w:val="0094214D"/>
    <w:rsid w:val="00943846"/>
    <w:rsid w:val="00944004"/>
    <w:rsid w:val="0094431E"/>
    <w:rsid w:val="009446FF"/>
    <w:rsid w:val="00945751"/>
    <w:rsid w:val="00946186"/>
    <w:rsid w:val="009464DF"/>
    <w:rsid w:val="00946BAD"/>
    <w:rsid w:val="00946ECF"/>
    <w:rsid w:val="0094780F"/>
    <w:rsid w:val="00950254"/>
    <w:rsid w:val="0095080F"/>
    <w:rsid w:val="00950C94"/>
    <w:rsid w:val="0095100C"/>
    <w:rsid w:val="0095111A"/>
    <w:rsid w:val="009517F2"/>
    <w:rsid w:val="00951D8A"/>
    <w:rsid w:val="00951DDD"/>
    <w:rsid w:val="00952339"/>
    <w:rsid w:val="009528FB"/>
    <w:rsid w:val="00952DFE"/>
    <w:rsid w:val="00953665"/>
    <w:rsid w:val="009539EC"/>
    <w:rsid w:val="00953B84"/>
    <w:rsid w:val="00953CDE"/>
    <w:rsid w:val="0095417E"/>
    <w:rsid w:val="00954815"/>
    <w:rsid w:val="0095481E"/>
    <w:rsid w:val="00954AC8"/>
    <w:rsid w:val="009553DA"/>
    <w:rsid w:val="0095562C"/>
    <w:rsid w:val="0095588B"/>
    <w:rsid w:val="00956C42"/>
    <w:rsid w:val="00956CD1"/>
    <w:rsid w:val="009575B4"/>
    <w:rsid w:val="00957629"/>
    <w:rsid w:val="00957846"/>
    <w:rsid w:val="00957882"/>
    <w:rsid w:val="00957D7A"/>
    <w:rsid w:val="00960A27"/>
    <w:rsid w:val="00960F48"/>
    <w:rsid w:val="009613DE"/>
    <w:rsid w:val="00961646"/>
    <w:rsid w:val="00961CA8"/>
    <w:rsid w:val="00962930"/>
    <w:rsid w:val="00962C1E"/>
    <w:rsid w:val="00962F26"/>
    <w:rsid w:val="0096365B"/>
    <w:rsid w:val="0096393B"/>
    <w:rsid w:val="00963B43"/>
    <w:rsid w:val="00963F59"/>
    <w:rsid w:val="00963FE6"/>
    <w:rsid w:val="0096412E"/>
    <w:rsid w:val="00964381"/>
    <w:rsid w:val="0096460D"/>
    <w:rsid w:val="009647E6"/>
    <w:rsid w:val="00964850"/>
    <w:rsid w:val="0096514A"/>
    <w:rsid w:val="0096529B"/>
    <w:rsid w:val="00965D9F"/>
    <w:rsid w:val="00965F25"/>
    <w:rsid w:val="00966567"/>
    <w:rsid w:val="00966DE5"/>
    <w:rsid w:val="009670F2"/>
    <w:rsid w:val="00967D15"/>
    <w:rsid w:val="00967D6A"/>
    <w:rsid w:val="009707C9"/>
    <w:rsid w:val="009714FE"/>
    <w:rsid w:val="00971C61"/>
    <w:rsid w:val="00971D27"/>
    <w:rsid w:val="00972A16"/>
    <w:rsid w:val="00972DB5"/>
    <w:rsid w:val="0097312A"/>
    <w:rsid w:val="009732C6"/>
    <w:rsid w:val="00975E38"/>
    <w:rsid w:val="0097603F"/>
    <w:rsid w:val="009763FE"/>
    <w:rsid w:val="0098021D"/>
    <w:rsid w:val="00980293"/>
    <w:rsid w:val="009802CB"/>
    <w:rsid w:val="00980EA3"/>
    <w:rsid w:val="00980FE7"/>
    <w:rsid w:val="00981256"/>
    <w:rsid w:val="0098132E"/>
    <w:rsid w:val="00981366"/>
    <w:rsid w:val="009816C4"/>
    <w:rsid w:val="00982025"/>
    <w:rsid w:val="009824A6"/>
    <w:rsid w:val="009824B5"/>
    <w:rsid w:val="0098397D"/>
    <w:rsid w:val="00983E83"/>
    <w:rsid w:val="00984A3C"/>
    <w:rsid w:val="00984B1F"/>
    <w:rsid w:val="0098550E"/>
    <w:rsid w:val="00986154"/>
    <w:rsid w:val="00986969"/>
    <w:rsid w:val="00986D8C"/>
    <w:rsid w:val="00987B98"/>
    <w:rsid w:val="00987E75"/>
    <w:rsid w:val="00990241"/>
    <w:rsid w:val="0099081B"/>
    <w:rsid w:val="00991064"/>
    <w:rsid w:val="0099162F"/>
    <w:rsid w:val="00991AC7"/>
    <w:rsid w:val="00991BA3"/>
    <w:rsid w:val="00992534"/>
    <w:rsid w:val="00992A31"/>
    <w:rsid w:val="00993335"/>
    <w:rsid w:val="0099367F"/>
    <w:rsid w:val="0099378E"/>
    <w:rsid w:val="00993C73"/>
    <w:rsid w:val="00993DCE"/>
    <w:rsid w:val="00994267"/>
    <w:rsid w:val="00994B1D"/>
    <w:rsid w:val="00995C49"/>
    <w:rsid w:val="00995CBE"/>
    <w:rsid w:val="0099627C"/>
    <w:rsid w:val="009969FE"/>
    <w:rsid w:val="009973AA"/>
    <w:rsid w:val="00997A30"/>
    <w:rsid w:val="00997A93"/>
    <w:rsid w:val="00997D1C"/>
    <w:rsid w:val="009A0194"/>
    <w:rsid w:val="009A0336"/>
    <w:rsid w:val="009A0699"/>
    <w:rsid w:val="009A0870"/>
    <w:rsid w:val="009A0E7F"/>
    <w:rsid w:val="009A2237"/>
    <w:rsid w:val="009A279A"/>
    <w:rsid w:val="009A2D14"/>
    <w:rsid w:val="009A315B"/>
    <w:rsid w:val="009A3270"/>
    <w:rsid w:val="009A358F"/>
    <w:rsid w:val="009A6686"/>
    <w:rsid w:val="009A66FC"/>
    <w:rsid w:val="009A6980"/>
    <w:rsid w:val="009A699A"/>
    <w:rsid w:val="009A6BD4"/>
    <w:rsid w:val="009A6F12"/>
    <w:rsid w:val="009A7070"/>
    <w:rsid w:val="009A73B6"/>
    <w:rsid w:val="009B01CF"/>
    <w:rsid w:val="009B02FD"/>
    <w:rsid w:val="009B11CB"/>
    <w:rsid w:val="009B2BFB"/>
    <w:rsid w:val="009B33DB"/>
    <w:rsid w:val="009B3AC4"/>
    <w:rsid w:val="009B3F44"/>
    <w:rsid w:val="009B4F4F"/>
    <w:rsid w:val="009B5086"/>
    <w:rsid w:val="009B5A2B"/>
    <w:rsid w:val="009B5F4B"/>
    <w:rsid w:val="009B624C"/>
    <w:rsid w:val="009B7B4D"/>
    <w:rsid w:val="009C0888"/>
    <w:rsid w:val="009C095A"/>
    <w:rsid w:val="009C100D"/>
    <w:rsid w:val="009C1048"/>
    <w:rsid w:val="009C134A"/>
    <w:rsid w:val="009C1D62"/>
    <w:rsid w:val="009C275A"/>
    <w:rsid w:val="009C2DB2"/>
    <w:rsid w:val="009C355D"/>
    <w:rsid w:val="009C35F3"/>
    <w:rsid w:val="009C3636"/>
    <w:rsid w:val="009C3B92"/>
    <w:rsid w:val="009C3CE2"/>
    <w:rsid w:val="009C3D05"/>
    <w:rsid w:val="009C48F8"/>
    <w:rsid w:val="009C4A28"/>
    <w:rsid w:val="009C4CB0"/>
    <w:rsid w:val="009C57A3"/>
    <w:rsid w:val="009C689A"/>
    <w:rsid w:val="009C6D11"/>
    <w:rsid w:val="009C78FA"/>
    <w:rsid w:val="009D06B0"/>
    <w:rsid w:val="009D0777"/>
    <w:rsid w:val="009D19A0"/>
    <w:rsid w:val="009D2164"/>
    <w:rsid w:val="009D22DD"/>
    <w:rsid w:val="009D2922"/>
    <w:rsid w:val="009D2A17"/>
    <w:rsid w:val="009D3721"/>
    <w:rsid w:val="009D3759"/>
    <w:rsid w:val="009D3B65"/>
    <w:rsid w:val="009D3E82"/>
    <w:rsid w:val="009D4BF3"/>
    <w:rsid w:val="009D4CDA"/>
    <w:rsid w:val="009D5ED5"/>
    <w:rsid w:val="009D6847"/>
    <w:rsid w:val="009D7E61"/>
    <w:rsid w:val="009E0E17"/>
    <w:rsid w:val="009E17EC"/>
    <w:rsid w:val="009E1A2E"/>
    <w:rsid w:val="009E2B11"/>
    <w:rsid w:val="009E31E5"/>
    <w:rsid w:val="009E41D4"/>
    <w:rsid w:val="009E472F"/>
    <w:rsid w:val="009E4CBC"/>
    <w:rsid w:val="009E4FFD"/>
    <w:rsid w:val="009E53C7"/>
    <w:rsid w:val="009E56A2"/>
    <w:rsid w:val="009E68A3"/>
    <w:rsid w:val="009E6C99"/>
    <w:rsid w:val="009E6DA2"/>
    <w:rsid w:val="009E6ED2"/>
    <w:rsid w:val="009E74FF"/>
    <w:rsid w:val="009E784C"/>
    <w:rsid w:val="009E7A89"/>
    <w:rsid w:val="009E7C5D"/>
    <w:rsid w:val="009F0753"/>
    <w:rsid w:val="009F0FE8"/>
    <w:rsid w:val="009F2A49"/>
    <w:rsid w:val="009F3FDE"/>
    <w:rsid w:val="009F45D6"/>
    <w:rsid w:val="009F4B86"/>
    <w:rsid w:val="009F5405"/>
    <w:rsid w:val="009F6560"/>
    <w:rsid w:val="009F65DD"/>
    <w:rsid w:val="009F669A"/>
    <w:rsid w:val="009F6A95"/>
    <w:rsid w:val="009F7300"/>
    <w:rsid w:val="009F747C"/>
    <w:rsid w:val="009F7EC2"/>
    <w:rsid w:val="00A001F3"/>
    <w:rsid w:val="00A00285"/>
    <w:rsid w:val="00A002C2"/>
    <w:rsid w:val="00A00372"/>
    <w:rsid w:val="00A00AF4"/>
    <w:rsid w:val="00A01363"/>
    <w:rsid w:val="00A01687"/>
    <w:rsid w:val="00A01B27"/>
    <w:rsid w:val="00A01C61"/>
    <w:rsid w:val="00A02EDA"/>
    <w:rsid w:val="00A03BB4"/>
    <w:rsid w:val="00A03BF2"/>
    <w:rsid w:val="00A04CDD"/>
    <w:rsid w:val="00A06310"/>
    <w:rsid w:val="00A06BC5"/>
    <w:rsid w:val="00A102C4"/>
    <w:rsid w:val="00A108DA"/>
    <w:rsid w:val="00A10E44"/>
    <w:rsid w:val="00A113B5"/>
    <w:rsid w:val="00A12037"/>
    <w:rsid w:val="00A127C6"/>
    <w:rsid w:val="00A12BC8"/>
    <w:rsid w:val="00A12BDC"/>
    <w:rsid w:val="00A13CB0"/>
    <w:rsid w:val="00A144CC"/>
    <w:rsid w:val="00A14AA8"/>
    <w:rsid w:val="00A151C2"/>
    <w:rsid w:val="00A15576"/>
    <w:rsid w:val="00A155DA"/>
    <w:rsid w:val="00A15F98"/>
    <w:rsid w:val="00A163E8"/>
    <w:rsid w:val="00A16B59"/>
    <w:rsid w:val="00A17893"/>
    <w:rsid w:val="00A204C6"/>
    <w:rsid w:val="00A20681"/>
    <w:rsid w:val="00A22FD6"/>
    <w:rsid w:val="00A2389A"/>
    <w:rsid w:val="00A23ACF"/>
    <w:rsid w:val="00A2418E"/>
    <w:rsid w:val="00A25A3D"/>
    <w:rsid w:val="00A25B3B"/>
    <w:rsid w:val="00A25DAB"/>
    <w:rsid w:val="00A26BEB"/>
    <w:rsid w:val="00A26C4C"/>
    <w:rsid w:val="00A27029"/>
    <w:rsid w:val="00A27139"/>
    <w:rsid w:val="00A27327"/>
    <w:rsid w:val="00A27831"/>
    <w:rsid w:val="00A27986"/>
    <w:rsid w:val="00A279D9"/>
    <w:rsid w:val="00A30243"/>
    <w:rsid w:val="00A3077C"/>
    <w:rsid w:val="00A30A7C"/>
    <w:rsid w:val="00A30D57"/>
    <w:rsid w:val="00A313F9"/>
    <w:rsid w:val="00A321FF"/>
    <w:rsid w:val="00A329E2"/>
    <w:rsid w:val="00A33051"/>
    <w:rsid w:val="00A3386E"/>
    <w:rsid w:val="00A33887"/>
    <w:rsid w:val="00A33B45"/>
    <w:rsid w:val="00A33BB7"/>
    <w:rsid w:val="00A34DF5"/>
    <w:rsid w:val="00A35025"/>
    <w:rsid w:val="00A36172"/>
    <w:rsid w:val="00A377CC"/>
    <w:rsid w:val="00A379AB"/>
    <w:rsid w:val="00A40216"/>
    <w:rsid w:val="00A40ABD"/>
    <w:rsid w:val="00A411BC"/>
    <w:rsid w:val="00A41AD3"/>
    <w:rsid w:val="00A42B3F"/>
    <w:rsid w:val="00A42C6E"/>
    <w:rsid w:val="00A4371B"/>
    <w:rsid w:val="00A4397B"/>
    <w:rsid w:val="00A43A43"/>
    <w:rsid w:val="00A43E06"/>
    <w:rsid w:val="00A44268"/>
    <w:rsid w:val="00A444D1"/>
    <w:rsid w:val="00A44C9D"/>
    <w:rsid w:val="00A452C2"/>
    <w:rsid w:val="00A454C7"/>
    <w:rsid w:val="00A455ED"/>
    <w:rsid w:val="00A45B94"/>
    <w:rsid w:val="00A45F6C"/>
    <w:rsid w:val="00A460AF"/>
    <w:rsid w:val="00A46162"/>
    <w:rsid w:val="00A469F5"/>
    <w:rsid w:val="00A51435"/>
    <w:rsid w:val="00A5390C"/>
    <w:rsid w:val="00A540BF"/>
    <w:rsid w:val="00A541B6"/>
    <w:rsid w:val="00A549A0"/>
    <w:rsid w:val="00A54BBB"/>
    <w:rsid w:val="00A557F9"/>
    <w:rsid w:val="00A56248"/>
    <w:rsid w:val="00A56891"/>
    <w:rsid w:val="00A56A34"/>
    <w:rsid w:val="00A56AF6"/>
    <w:rsid w:val="00A56BB6"/>
    <w:rsid w:val="00A56C0A"/>
    <w:rsid w:val="00A5719C"/>
    <w:rsid w:val="00A57326"/>
    <w:rsid w:val="00A5757C"/>
    <w:rsid w:val="00A60E0C"/>
    <w:rsid w:val="00A6166A"/>
    <w:rsid w:val="00A61D43"/>
    <w:rsid w:val="00A62557"/>
    <w:rsid w:val="00A62801"/>
    <w:rsid w:val="00A62C98"/>
    <w:rsid w:val="00A6319E"/>
    <w:rsid w:val="00A63749"/>
    <w:rsid w:val="00A63D7F"/>
    <w:rsid w:val="00A647A6"/>
    <w:rsid w:val="00A649D9"/>
    <w:rsid w:val="00A64CBB"/>
    <w:rsid w:val="00A64FC1"/>
    <w:rsid w:val="00A656B5"/>
    <w:rsid w:val="00A668AA"/>
    <w:rsid w:val="00A66ADB"/>
    <w:rsid w:val="00A66CBE"/>
    <w:rsid w:val="00A6752C"/>
    <w:rsid w:val="00A67B31"/>
    <w:rsid w:val="00A67BF7"/>
    <w:rsid w:val="00A70272"/>
    <w:rsid w:val="00A714E7"/>
    <w:rsid w:val="00A7187C"/>
    <w:rsid w:val="00A71B9C"/>
    <w:rsid w:val="00A71EE3"/>
    <w:rsid w:val="00A72364"/>
    <w:rsid w:val="00A732DE"/>
    <w:rsid w:val="00A73A2E"/>
    <w:rsid w:val="00A74D5F"/>
    <w:rsid w:val="00A75825"/>
    <w:rsid w:val="00A75BC9"/>
    <w:rsid w:val="00A772F9"/>
    <w:rsid w:val="00A77C57"/>
    <w:rsid w:val="00A80A8E"/>
    <w:rsid w:val="00A80FF6"/>
    <w:rsid w:val="00A8130A"/>
    <w:rsid w:val="00A814D3"/>
    <w:rsid w:val="00A819D2"/>
    <w:rsid w:val="00A827E5"/>
    <w:rsid w:val="00A830FA"/>
    <w:rsid w:val="00A832FD"/>
    <w:rsid w:val="00A846AD"/>
    <w:rsid w:val="00A84A7F"/>
    <w:rsid w:val="00A85841"/>
    <w:rsid w:val="00A85C63"/>
    <w:rsid w:val="00A85CA2"/>
    <w:rsid w:val="00A86DE9"/>
    <w:rsid w:val="00A86FA0"/>
    <w:rsid w:val="00A87205"/>
    <w:rsid w:val="00A87905"/>
    <w:rsid w:val="00A879FC"/>
    <w:rsid w:val="00A9014F"/>
    <w:rsid w:val="00A9109F"/>
    <w:rsid w:val="00A92DF7"/>
    <w:rsid w:val="00A92E9B"/>
    <w:rsid w:val="00A92F9D"/>
    <w:rsid w:val="00A9371A"/>
    <w:rsid w:val="00A9390F"/>
    <w:rsid w:val="00A93E22"/>
    <w:rsid w:val="00A943E4"/>
    <w:rsid w:val="00A94CC9"/>
    <w:rsid w:val="00A9664E"/>
    <w:rsid w:val="00AA071B"/>
    <w:rsid w:val="00AA29C5"/>
    <w:rsid w:val="00AA2C56"/>
    <w:rsid w:val="00AA3BBE"/>
    <w:rsid w:val="00AA46F8"/>
    <w:rsid w:val="00AA499C"/>
    <w:rsid w:val="00AA5054"/>
    <w:rsid w:val="00AA5366"/>
    <w:rsid w:val="00AA593A"/>
    <w:rsid w:val="00AA6CB5"/>
    <w:rsid w:val="00AA6F73"/>
    <w:rsid w:val="00AA71FC"/>
    <w:rsid w:val="00AB007C"/>
    <w:rsid w:val="00AB04CD"/>
    <w:rsid w:val="00AB063B"/>
    <w:rsid w:val="00AB11E7"/>
    <w:rsid w:val="00AB1E56"/>
    <w:rsid w:val="00AB26F4"/>
    <w:rsid w:val="00AB271D"/>
    <w:rsid w:val="00AB2A19"/>
    <w:rsid w:val="00AB2BEB"/>
    <w:rsid w:val="00AB337E"/>
    <w:rsid w:val="00AB3435"/>
    <w:rsid w:val="00AB3666"/>
    <w:rsid w:val="00AB3D25"/>
    <w:rsid w:val="00AB3E41"/>
    <w:rsid w:val="00AB3FEE"/>
    <w:rsid w:val="00AB4608"/>
    <w:rsid w:val="00AB50E6"/>
    <w:rsid w:val="00AB55EC"/>
    <w:rsid w:val="00AB5D83"/>
    <w:rsid w:val="00AB7235"/>
    <w:rsid w:val="00AC008A"/>
    <w:rsid w:val="00AC0483"/>
    <w:rsid w:val="00AC0D39"/>
    <w:rsid w:val="00AC0D3F"/>
    <w:rsid w:val="00AC1FED"/>
    <w:rsid w:val="00AC2093"/>
    <w:rsid w:val="00AC23D2"/>
    <w:rsid w:val="00AC2608"/>
    <w:rsid w:val="00AC3B46"/>
    <w:rsid w:val="00AC42E7"/>
    <w:rsid w:val="00AC44A4"/>
    <w:rsid w:val="00AC489F"/>
    <w:rsid w:val="00AC48E7"/>
    <w:rsid w:val="00AC4CBD"/>
    <w:rsid w:val="00AC5052"/>
    <w:rsid w:val="00AC6D01"/>
    <w:rsid w:val="00AC7F0F"/>
    <w:rsid w:val="00AD06DF"/>
    <w:rsid w:val="00AD1241"/>
    <w:rsid w:val="00AD184B"/>
    <w:rsid w:val="00AD1B8B"/>
    <w:rsid w:val="00AD1F68"/>
    <w:rsid w:val="00AD2D96"/>
    <w:rsid w:val="00AD2D9E"/>
    <w:rsid w:val="00AD3476"/>
    <w:rsid w:val="00AD3795"/>
    <w:rsid w:val="00AD3E96"/>
    <w:rsid w:val="00AD4092"/>
    <w:rsid w:val="00AD4628"/>
    <w:rsid w:val="00AD686C"/>
    <w:rsid w:val="00AD7414"/>
    <w:rsid w:val="00AD7A50"/>
    <w:rsid w:val="00AD7B32"/>
    <w:rsid w:val="00AD7D33"/>
    <w:rsid w:val="00AD7F44"/>
    <w:rsid w:val="00AD7F84"/>
    <w:rsid w:val="00AE154E"/>
    <w:rsid w:val="00AE1A34"/>
    <w:rsid w:val="00AE1C95"/>
    <w:rsid w:val="00AE22F0"/>
    <w:rsid w:val="00AE2B05"/>
    <w:rsid w:val="00AE2B81"/>
    <w:rsid w:val="00AE2BD2"/>
    <w:rsid w:val="00AE384E"/>
    <w:rsid w:val="00AE3A1C"/>
    <w:rsid w:val="00AE3BEE"/>
    <w:rsid w:val="00AE3D76"/>
    <w:rsid w:val="00AE3DD4"/>
    <w:rsid w:val="00AE3F23"/>
    <w:rsid w:val="00AE42FE"/>
    <w:rsid w:val="00AE5438"/>
    <w:rsid w:val="00AE565A"/>
    <w:rsid w:val="00AE5EF9"/>
    <w:rsid w:val="00AE66BC"/>
    <w:rsid w:val="00AE78D8"/>
    <w:rsid w:val="00AE7C15"/>
    <w:rsid w:val="00AE7F76"/>
    <w:rsid w:val="00AF1683"/>
    <w:rsid w:val="00AF1914"/>
    <w:rsid w:val="00AF1CBE"/>
    <w:rsid w:val="00AF2062"/>
    <w:rsid w:val="00AF2A30"/>
    <w:rsid w:val="00AF3B6C"/>
    <w:rsid w:val="00AF3ED9"/>
    <w:rsid w:val="00AF3F94"/>
    <w:rsid w:val="00AF43B7"/>
    <w:rsid w:val="00AF4BCD"/>
    <w:rsid w:val="00AF4BDA"/>
    <w:rsid w:val="00AF52BE"/>
    <w:rsid w:val="00AF541D"/>
    <w:rsid w:val="00AF5537"/>
    <w:rsid w:val="00AF578F"/>
    <w:rsid w:val="00AF6721"/>
    <w:rsid w:val="00AF7315"/>
    <w:rsid w:val="00AF7500"/>
    <w:rsid w:val="00AF7836"/>
    <w:rsid w:val="00AF7FF3"/>
    <w:rsid w:val="00B00F75"/>
    <w:rsid w:val="00B02875"/>
    <w:rsid w:val="00B02916"/>
    <w:rsid w:val="00B048AB"/>
    <w:rsid w:val="00B04A13"/>
    <w:rsid w:val="00B0610F"/>
    <w:rsid w:val="00B0646D"/>
    <w:rsid w:val="00B069A2"/>
    <w:rsid w:val="00B06D5F"/>
    <w:rsid w:val="00B07CD1"/>
    <w:rsid w:val="00B07FA4"/>
    <w:rsid w:val="00B10052"/>
    <w:rsid w:val="00B10A1C"/>
    <w:rsid w:val="00B1175A"/>
    <w:rsid w:val="00B117D4"/>
    <w:rsid w:val="00B118CD"/>
    <w:rsid w:val="00B12243"/>
    <w:rsid w:val="00B12373"/>
    <w:rsid w:val="00B12BA9"/>
    <w:rsid w:val="00B1427B"/>
    <w:rsid w:val="00B143CF"/>
    <w:rsid w:val="00B1493A"/>
    <w:rsid w:val="00B14C24"/>
    <w:rsid w:val="00B14D4F"/>
    <w:rsid w:val="00B15116"/>
    <w:rsid w:val="00B15A92"/>
    <w:rsid w:val="00B172DE"/>
    <w:rsid w:val="00B1770F"/>
    <w:rsid w:val="00B21695"/>
    <w:rsid w:val="00B21960"/>
    <w:rsid w:val="00B21FD6"/>
    <w:rsid w:val="00B22020"/>
    <w:rsid w:val="00B22043"/>
    <w:rsid w:val="00B22164"/>
    <w:rsid w:val="00B221C5"/>
    <w:rsid w:val="00B22820"/>
    <w:rsid w:val="00B22846"/>
    <w:rsid w:val="00B2287A"/>
    <w:rsid w:val="00B22BFC"/>
    <w:rsid w:val="00B22FDF"/>
    <w:rsid w:val="00B23A8D"/>
    <w:rsid w:val="00B24A17"/>
    <w:rsid w:val="00B24D3B"/>
    <w:rsid w:val="00B25C8D"/>
    <w:rsid w:val="00B25D7D"/>
    <w:rsid w:val="00B25F05"/>
    <w:rsid w:val="00B265B0"/>
    <w:rsid w:val="00B267CC"/>
    <w:rsid w:val="00B2717F"/>
    <w:rsid w:val="00B2782A"/>
    <w:rsid w:val="00B279F6"/>
    <w:rsid w:val="00B27C5A"/>
    <w:rsid w:val="00B27DB4"/>
    <w:rsid w:val="00B27FF4"/>
    <w:rsid w:val="00B31259"/>
    <w:rsid w:val="00B3231E"/>
    <w:rsid w:val="00B3233F"/>
    <w:rsid w:val="00B333C9"/>
    <w:rsid w:val="00B33DC2"/>
    <w:rsid w:val="00B33ECF"/>
    <w:rsid w:val="00B34140"/>
    <w:rsid w:val="00B34251"/>
    <w:rsid w:val="00B342EF"/>
    <w:rsid w:val="00B34B2A"/>
    <w:rsid w:val="00B34C5C"/>
    <w:rsid w:val="00B34EAB"/>
    <w:rsid w:val="00B35126"/>
    <w:rsid w:val="00B35131"/>
    <w:rsid w:val="00B352B5"/>
    <w:rsid w:val="00B35D2A"/>
    <w:rsid w:val="00B35EB8"/>
    <w:rsid w:val="00B360E2"/>
    <w:rsid w:val="00B36FB6"/>
    <w:rsid w:val="00B37186"/>
    <w:rsid w:val="00B37471"/>
    <w:rsid w:val="00B377B6"/>
    <w:rsid w:val="00B37CAD"/>
    <w:rsid w:val="00B37FCC"/>
    <w:rsid w:val="00B4095F"/>
    <w:rsid w:val="00B40EDD"/>
    <w:rsid w:val="00B41062"/>
    <w:rsid w:val="00B41109"/>
    <w:rsid w:val="00B4211A"/>
    <w:rsid w:val="00B42533"/>
    <w:rsid w:val="00B42643"/>
    <w:rsid w:val="00B43DDC"/>
    <w:rsid w:val="00B43E34"/>
    <w:rsid w:val="00B4427A"/>
    <w:rsid w:val="00B45565"/>
    <w:rsid w:val="00B458E7"/>
    <w:rsid w:val="00B46C6F"/>
    <w:rsid w:val="00B4723C"/>
    <w:rsid w:val="00B47319"/>
    <w:rsid w:val="00B47526"/>
    <w:rsid w:val="00B47A83"/>
    <w:rsid w:val="00B500F9"/>
    <w:rsid w:val="00B501D5"/>
    <w:rsid w:val="00B50541"/>
    <w:rsid w:val="00B50745"/>
    <w:rsid w:val="00B51405"/>
    <w:rsid w:val="00B51BE7"/>
    <w:rsid w:val="00B51D5E"/>
    <w:rsid w:val="00B522A9"/>
    <w:rsid w:val="00B5236B"/>
    <w:rsid w:val="00B53F99"/>
    <w:rsid w:val="00B55E2F"/>
    <w:rsid w:val="00B55F51"/>
    <w:rsid w:val="00B56449"/>
    <w:rsid w:val="00B565A1"/>
    <w:rsid w:val="00B56695"/>
    <w:rsid w:val="00B572E2"/>
    <w:rsid w:val="00B57FFA"/>
    <w:rsid w:val="00B6042A"/>
    <w:rsid w:val="00B604FC"/>
    <w:rsid w:val="00B60B92"/>
    <w:rsid w:val="00B61A65"/>
    <w:rsid w:val="00B61BEE"/>
    <w:rsid w:val="00B61CB3"/>
    <w:rsid w:val="00B62A7F"/>
    <w:rsid w:val="00B62C76"/>
    <w:rsid w:val="00B62ECA"/>
    <w:rsid w:val="00B630E4"/>
    <w:rsid w:val="00B637E7"/>
    <w:rsid w:val="00B63D2A"/>
    <w:rsid w:val="00B64605"/>
    <w:rsid w:val="00B649BD"/>
    <w:rsid w:val="00B650D6"/>
    <w:rsid w:val="00B65E86"/>
    <w:rsid w:val="00B66341"/>
    <w:rsid w:val="00B66727"/>
    <w:rsid w:val="00B667FD"/>
    <w:rsid w:val="00B7009D"/>
    <w:rsid w:val="00B70716"/>
    <w:rsid w:val="00B70A98"/>
    <w:rsid w:val="00B70CAC"/>
    <w:rsid w:val="00B70F7A"/>
    <w:rsid w:val="00B7205F"/>
    <w:rsid w:val="00B7212B"/>
    <w:rsid w:val="00B72148"/>
    <w:rsid w:val="00B73AEB"/>
    <w:rsid w:val="00B73E1E"/>
    <w:rsid w:val="00B73FA2"/>
    <w:rsid w:val="00B75726"/>
    <w:rsid w:val="00B76073"/>
    <w:rsid w:val="00B76175"/>
    <w:rsid w:val="00B76206"/>
    <w:rsid w:val="00B76557"/>
    <w:rsid w:val="00B7699F"/>
    <w:rsid w:val="00B769D8"/>
    <w:rsid w:val="00B800D9"/>
    <w:rsid w:val="00B801BB"/>
    <w:rsid w:val="00B802CA"/>
    <w:rsid w:val="00B80B60"/>
    <w:rsid w:val="00B817BD"/>
    <w:rsid w:val="00B83692"/>
    <w:rsid w:val="00B83F5D"/>
    <w:rsid w:val="00B85033"/>
    <w:rsid w:val="00B85796"/>
    <w:rsid w:val="00B871BE"/>
    <w:rsid w:val="00B871DD"/>
    <w:rsid w:val="00B87388"/>
    <w:rsid w:val="00B874AC"/>
    <w:rsid w:val="00B87A4F"/>
    <w:rsid w:val="00B9086C"/>
    <w:rsid w:val="00B90B2D"/>
    <w:rsid w:val="00B910FA"/>
    <w:rsid w:val="00B91F14"/>
    <w:rsid w:val="00B9225D"/>
    <w:rsid w:val="00B925C7"/>
    <w:rsid w:val="00B92691"/>
    <w:rsid w:val="00B92D1C"/>
    <w:rsid w:val="00B92FD9"/>
    <w:rsid w:val="00B93D2F"/>
    <w:rsid w:val="00B94202"/>
    <w:rsid w:val="00B94491"/>
    <w:rsid w:val="00B95327"/>
    <w:rsid w:val="00B95C38"/>
    <w:rsid w:val="00B95F11"/>
    <w:rsid w:val="00B960D3"/>
    <w:rsid w:val="00B961ED"/>
    <w:rsid w:val="00B970C6"/>
    <w:rsid w:val="00B975EE"/>
    <w:rsid w:val="00B978FA"/>
    <w:rsid w:val="00B97AC3"/>
    <w:rsid w:val="00BA0197"/>
    <w:rsid w:val="00BA0808"/>
    <w:rsid w:val="00BA1373"/>
    <w:rsid w:val="00BA15AB"/>
    <w:rsid w:val="00BA216B"/>
    <w:rsid w:val="00BA29BB"/>
    <w:rsid w:val="00BA2DAD"/>
    <w:rsid w:val="00BA3279"/>
    <w:rsid w:val="00BA3BF3"/>
    <w:rsid w:val="00BA41E6"/>
    <w:rsid w:val="00BA4531"/>
    <w:rsid w:val="00BA4549"/>
    <w:rsid w:val="00BA4CCD"/>
    <w:rsid w:val="00BA5362"/>
    <w:rsid w:val="00BA54DA"/>
    <w:rsid w:val="00BA5AE9"/>
    <w:rsid w:val="00BA610A"/>
    <w:rsid w:val="00BA61DE"/>
    <w:rsid w:val="00BA6A85"/>
    <w:rsid w:val="00BA7040"/>
    <w:rsid w:val="00BB0320"/>
    <w:rsid w:val="00BB10CA"/>
    <w:rsid w:val="00BB1585"/>
    <w:rsid w:val="00BB1794"/>
    <w:rsid w:val="00BB1959"/>
    <w:rsid w:val="00BB20E0"/>
    <w:rsid w:val="00BB2516"/>
    <w:rsid w:val="00BB2840"/>
    <w:rsid w:val="00BB28D0"/>
    <w:rsid w:val="00BB3741"/>
    <w:rsid w:val="00BB459E"/>
    <w:rsid w:val="00BB4C31"/>
    <w:rsid w:val="00BB5062"/>
    <w:rsid w:val="00BB52BA"/>
    <w:rsid w:val="00BB66F6"/>
    <w:rsid w:val="00BB68A5"/>
    <w:rsid w:val="00BB74C4"/>
    <w:rsid w:val="00BC02F0"/>
    <w:rsid w:val="00BC03AC"/>
    <w:rsid w:val="00BC0AB1"/>
    <w:rsid w:val="00BC1F61"/>
    <w:rsid w:val="00BC1FC7"/>
    <w:rsid w:val="00BC20DE"/>
    <w:rsid w:val="00BC31C6"/>
    <w:rsid w:val="00BC31E9"/>
    <w:rsid w:val="00BC3C3E"/>
    <w:rsid w:val="00BC43F4"/>
    <w:rsid w:val="00BC47FA"/>
    <w:rsid w:val="00BC48CB"/>
    <w:rsid w:val="00BC4C4E"/>
    <w:rsid w:val="00BC524F"/>
    <w:rsid w:val="00BC5FB4"/>
    <w:rsid w:val="00BC6571"/>
    <w:rsid w:val="00BC6B35"/>
    <w:rsid w:val="00BC7108"/>
    <w:rsid w:val="00BD0F6B"/>
    <w:rsid w:val="00BD14D0"/>
    <w:rsid w:val="00BD2E99"/>
    <w:rsid w:val="00BD39AF"/>
    <w:rsid w:val="00BD4005"/>
    <w:rsid w:val="00BD4582"/>
    <w:rsid w:val="00BD4921"/>
    <w:rsid w:val="00BD4EDE"/>
    <w:rsid w:val="00BD5A9D"/>
    <w:rsid w:val="00BD7B4A"/>
    <w:rsid w:val="00BE06C1"/>
    <w:rsid w:val="00BE0D04"/>
    <w:rsid w:val="00BE0D32"/>
    <w:rsid w:val="00BE0ED6"/>
    <w:rsid w:val="00BE1089"/>
    <w:rsid w:val="00BE1A58"/>
    <w:rsid w:val="00BE1AEF"/>
    <w:rsid w:val="00BE1D9A"/>
    <w:rsid w:val="00BE2354"/>
    <w:rsid w:val="00BE340B"/>
    <w:rsid w:val="00BE368E"/>
    <w:rsid w:val="00BE45BA"/>
    <w:rsid w:val="00BE4EEC"/>
    <w:rsid w:val="00BE6970"/>
    <w:rsid w:val="00BE77E3"/>
    <w:rsid w:val="00BF06EF"/>
    <w:rsid w:val="00BF1846"/>
    <w:rsid w:val="00BF188B"/>
    <w:rsid w:val="00BF1F3C"/>
    <w:rsid w:val="00BF22E7"/>
    <w:rsid w:val="00BF2485"/>
    <w:rsid w:val="00BF255F"/>
    <w:rsid w:val="00BF2D5B"/>
    <w:rsid w:val="00BF3A3A"/>
    <w:rsid w:val="00BF3D6A"/>
    <w:rsid w:val="00BF4D2F"/>
    <w:rsid w:val="00BF4E6F"/>
    <w:rsid w:val="00BF5217"/>
    <w:rsid w:val="00BF5C0E"/>
    <w:rsid w:val="00BF5E2C"/>
    <w:rsid w:val="00C0005F"/>
    <w:rsid w:val="00C01518"/>
    <w:rsid w:val="00C01CDB"/>
    <w:rsid w:val="00C0200B"/>
    <w:rsid w:val="00C02115"/>
    <w:rsid w:val="00C021EE"/>
    <w:rsid w:val="00C034B8"/>
    <w:rsid w:val="00C041F7"/>
    <w:rsid w:val="00C048F8"/>
    <w:rsid w:val="00C04EB8"/>
    <w:rsid w:val="00C04F28"/>
    <w:rsid w:val="00C05A6B"/>
    <w:rsid w:val="00C05D90"/>
    <w:rsid w:val="00C05E59"/>
    <w:rsid w:val="00C05EFF"/>
    <w:rsid w:val="00C061F8"/>
    <w:rsid w:val="00C06507"/>
    <w:rsid w:val="00C07170"/>
    <w:rsid w:val="00C07B75"/>
    <w:rsid w:val="00C10785"/>
    <w:rsid w:val="00C10D68"/>
    <w:rsid w:val="00C114DB"/>
    <w:rsid w:val="00C11650"/>
    <w:rsid w:val="00C11EE7"/>
    <w:rsid w:val="00C1216B"/>
    <w:rsid w:val="00C124DF"/>
    <w:rsid w:val="00C1299B"/>
    <w:rsid w:val="00C132DE"/>
    <w:rsid w:val="00C135B4"/>
    <w:rsid w:val="00C14A9A"/>
    <w:rsid w:val="00C14C0A"/>
    <w:rsid w:val="00C14E4A"/>
    <w:rsid w:val="00C153A8"/>
    <w:rsid w:val="00C1635E"/>
    <w:rsid w:val="00C16811"/>
    <w:rsid w:val="00C17283"/>
    <w:rsid w:val="00C177E0"/>
    <w:rsid w:val="00C178A7"/>
    <w:rsid w:val="00C201CD"/>
    <w:rsid w:val="00C205F2"/>
    <w:rsid w:val="00C2110F"/>
    <w:rsid w:val="00C21593"/>
    <w:rsid w:val="00C2187E"/>
    <w:rsid w:val="00C21C5C"/>
    <w:rsid w:val="00C22B6A"/>
    <w:rsid w:val="00C22D26"/>
    <w:rsid w:val="00C23D78"/>
    <w:rsid w:val="00C2453E"/>
    <w:rsid w:val="00C249C2"/>
    <w:rsid w:val="00C256BC"/>
    <w:rsid w:val="00C25758"/>
    <w:rsid w:val="00C2637C"/>
    <w:rsid w:val="00C266DD"/>
    <w:rsid w:val="00C267C7"/>
    <w:rsid w:val="00C271C6"/>
    <w:rsid w:val="00C274CA"/>
    <w:rsid w:val="00C27C44"/>
    <w:rsid w:val="00C27D59"/>
    <w:rsid w:val="00C30196"/>
    <w:rsid w:val="00C304B3"/>
    <w:rsid w:val="00C32023"/>
    <w:rsid w:val="00C325D4"/>
    <w:rsid w:val="00C32962"/>
    <w:rsid w:val="00C33152"/>
    <w:rsid w:val="00C338F1"/>
    <w:rsid w:val="00C33A7A"/>
    <w:rsid w:val="00C3462A"/>
    <w:rsid w:val="00C3471B"/>
    <w:rsid w:val="00C35BB2"/>
    <w:rsid w:val="00C360A7"/>
    <w:rsid w:val="00C36889"/>
    <w:rsid w:val="00C37253"/>
    <w:rsid w:val="00C37800"/>
    <w:rsid w:val="00C37B8B"/>
    <w:rsid w:val="00C40140"/>
    <w:rsid w:val="00C406A4"/>
    <w:rsid w:val="00C40DD3"/>
    <w:rsid w:val="00C41138"/>
    <w:rsid w:val="00C41297"/>
    <w:rsid w:val="00C4216D"/>
    <w:rsid w:val="00C4286A"/>
    <w:rsid w:val="00C453D4"/>
    <w:rsid w:val="00C4573A"/>
    <w:rsid w:val="00C457F4"/>
    <w:rsid w:val="00C46264"/>
    <w:rsid w:val="00C46630"/>
    <w:rsid w:val="00C46AC6"/>
    <w:rsid w:val="00C4738A"/>
    <w:rsid w:val="00C523E3"/>
    <w:rsid w:val="00C52B86"/>
    <w:rsid w:val="00C52E76"/>
    <w:rsid w:val="00C54CAA"/>
    <w:rsid w:val="00C5579A"/>
    <w:rsid w:val="00C57733"/>
    <w:rsid w:val="00C60A95"/>
    <w:rsid w:val="00C60DE2"/>
    <w:rsid w:val="00C60E46"/>
    <w:rsid w:val="00C61CCD"/>
    <w:rsid w:val="00C62341"/>
    <w:rsid w:val="00C624BD"/>
    <w:rsid w:val="00C6319E"/>
    <w:rsid w:val="00C6363F"/>
    <w:rsid w:val="00C63B49"/>
    <w:rsid w:val="00C63F6F"/>
    <w:rsid w:val="00C640F1"/>
    <w:rsid w:val="00C64A85"/>
    <w:rsid w:val="00C64FD5"/>
    <w:rsid w:val="00C65903"/>
    <w:rsid w:val="00C65CD7"/>
    <w:rsid w:val="00C662D6"/>
    <w:rsid w:val="00C663E3"/>
    <w:rsid w:val="00C66BD2"/>
    <w:rsid w:val="00C67C6E"/>
    <w:rsid w:val="00C67D6E"/>
    <w:rsid w:val="00C67E6F"/>
    <w:rsid w:val="00C701C9"/>
    <w:rsid w:val="00C70792"/>
    <w:rsid w:val="00C71AD2"/>
    <w:rsid w:val="00C724A0"/>
    <w:rsid w:val="00C73F7A"/>
    <w:rsid w:val="00C747F9"/>
    <w:rsid w:val="00C749EC"/>
    <w:rsid w:val="00C74D93"/>
    <w:rsid w:val="00C75B42"/>
    <w:rsid w:val="00C76475"/>
    <w:rsid w:val="00C76C14"/>
    <w:rsid w:val="00C76EFC"/>
    <w:rsid w:val="00C7705F"/>
    <w:rsid w:val="00C77150"/>
    <w:rsid w:val="00C806FB"/>
    <w:rsid w:val="00C8085D"/>
    <w:rsid w:val="00C81250"/>
    <w:rsid w:val="00C82025"/>
    <w:rsid w:val="00C836CB"/>
    <w:rsid w:val="00C83978"/>
    <w:rsid w:val="00C83F65"/>
    <w:rsid w:val="00C84279"/>
    <w:rsid w:val="00C84BA6"/>
    <w:rsid w:val="00C84CA8"/>
    <w:rsid w:val="00C856BD"/>
    <w:rsid w:val="00C86A72"/>
    <w:rsid w:val="00C86FB8"/>
    <w:rsid w:val="00C8757B"/>
    <w:rsid w:val="00C8795E"/>
    <w:rsid w:val="00C902BA"/>
    <w:rsid w:val="00C90C28"/>
    <w:rsid w:val="00C90FA0"/>
    <w:rsid w:val="00C917C9"/>
    <w:rsid w:val="00C92161"/>
    <w:rsid w:val="00C925FC"/>
    <w:rsid w:val="00C9295A"/>
    <w:rsid w:val="00C92C17"/>
    <w:rsid w:val="00C9447F"/>
    <w:rsid w:val="00C94537"/>
    <w:rsid w:val="00C94814"/>
    <w:rsid w:val="00C9507E"/>
    <w:rsid w:val="00C9548E"/>
    <w:rsid w:val="00C959CD"/>
    <w:rsid w:val="00C96904"/>
    <w:rsid w:val="00C976E9"/>
    <w:rsid w:val="00C97759"/>
    <w:rsid w:val="00C97D6B"/>
    <w:rsid w:val="00C97D7F"/>
    <w:rsid w:val="00C97E27"/>
    <w:rsid w:val="00CA095A"/>
    <w:rsid w:val="00CA1884"/>
    <w:rsid w:val="00CA1F29"/>
    <w:rsid w:val="00CA32E3"/>
    <w:rsid w:val="00CA3928"/>
    <w:rsid w:val="00CA3C4E"/>
    <w:rsid w:val="00CA43A5"/>
    <w:rsid w:val="00CA509D"/>
    <w:rsid w:val="00CA5AC1"/>
    <w:rsid w:val="00CA5CA4"/>
    <w:rsid w:val="00CA6579"/>
    <w:rsid w:val="00CA6B28"/>
    <w:rsid w:val="00CA6FBD"/>
    <w:rsid w:val="00CA71A7"/>
    <w:rsid w:val="00CA7651"/>
    <w:rsid w:val="00CA77D7"/>
    <w:rsid w:val="00CA7907"/>
    <w:rsid w:val="00CB039B"/>
    <w:rsid w:val="00CB12E5"/>
    <w:rsid w:val="00CB1715"/>
    <w:rsid w:val="00CB3FFB"/>
    <w:rsid w:val="00CB476D"/>
    <w:rsid w:val="00CB47C9"/>
    <w:rsid w:val="00CB4BD4"/>
    <w:rsid w:val="00CB5969"/>
    <w:rsid w:val="00CB620A"/>
    <w:rsid w:val="00CB6CB5"/>
    <w:rsid w:val="00CC0259"/>
    <w:rsid w:val="00CC0821"/>
    <w:rsid w:val="00CC0AE4"/>
    <w:rsid w:val="00CC1302"/>
    <w:rsid w:val="00CC13E4"/>
    <w:rsid w:val="00CC1945"/>
    <w:rsid w:val="00CC20F6"/>
    <w:rsid w:val="00CC24B7"/>
    <w:rsid w:val="00CC35BA"/>
    <w:rsid w:val="00CC35DD"/>
    <w:rsid w:val="00CC3619"/>
    <w:rsid w:val="00CC3A53"/>
    <w:rsid w:val="00CC3C3C"/>
    <w:rsid w:val="00CC3D0F"/>
    <w:rsid w:val="00CC4654"/>
    <w:rsid w:val="00CC485E"/>
    <w:rsid w:val="00CC54EF"/>
    <w:rsid w:val="00CC5E6C"/>
    <w:rsid w:val="00CC6032"/>
    <w:rsid w:val="00CC6743"/>
    <w:rsid w:val="00CC7461"/>
    <w:rsid w:val="00CC7E29"/>
    <w:rsid w:val="00CD100F"/>
    <w:rsid w:val="00CD15F5"/>
    <w:rsid w:val="00CD23E6"/>
    <w:rsid w:val="00CD2442"/>
    <w:rsid w:val="00CD24C4"/>
    <w:rsid w:val="00CD2D95"/>
    <w:rsid w:val="00CD2EC2"/>
    <w:rsid w:val="00CD311E"/>
    <w:rsid w:val="00CD3B77"/>
    <w:rsid w:val="00CD47F7"/>
    <w:rsid w:val="00CD57CA"/>
    <w:rsid w:val="00CD5CBF"/>
    <w:rsid w:val="00CD616A"/>
    <w:rsid w:val="00CD6201"/>
    <w:rsid w:val="00CD68C9"/>
    <w:rsid w:val="00CD6C68"/>
    <w:rsid w:val="00CD70E8"/>
    <w:rsid w:val="00CD71F0"/>
    <w:rsid w:val="00CD725F"/>
    <w:rsid w:val="00CD7311"/>
    <w:rsid w:val="00CD7683"/>
    <w:rsid w:val="00CE0049"/>
    <w:rsid w:val="00CE1A88"/>
    <w:rsid w:val="00CE3FF4"/>
    <w:rsid w:val="00CE41C2"/>
    <w:rsid w:val="00CE4E25"/>
    <w:rsid w:val="00CE6072"/>
    <w:rsid w:val="00CE685E"/>
    <w:rsid w:val="00CE723D"/>
    <w:rsid w:val="00CE78BC"/>
    <w:rsid w:val="00CE7D41"/>
    <w:rsid w:val="00CE7DE9"/>
    <w:rsid w:val="00CE7FF0"/>
    <w:rsid w:val="00CF17BD"/>
    <w:rsid w:val="00CF1D8E"/>
    <w:rsid w:val="00CF1DC3"/>
    <w:rsid w:val="00CF2A0D"/>
    <w:rsid w:val="00CF3674"/>
    <w:rsid w:val="00CF4032"/>
    <w:rsid w:val="00CF53B5"/>
    <w:rsid w:val="00CF57BB"/>
    <w:rsid w:val="00CF5CDC"/>
    <w:rsid w:val="00CF5F60"/>
    <w:rsid w:val="00CF7E4C"/>
    <w:rsid w:val="00D008AD"/>
    <w:rsid w:val="00D01226"/>
    <w:rsid w:val="00D02C92"/>
    <w:rsid w:val="00D02E4C"/>
    <w:rsid w:val="00D03B2B"/>
    <w:rsid w:val="00D046CD"/>
    <w:rsid w:val="00D06DE3"/>
    <w:rsid w:val="00D0706E"/>
    <w:rsid w:val="00D070D9"/>
    <w:rsid w:val="00D075EF"/>
    <w:rsid w:val="00D07F53"/>
    <w:rsid w:val="00D1022E"/>
    <w:rsid w:val="00D1078E"/>
    <w:rsid w:val="00D109ED"/>
    <w:rsid w:val="00D109F0"/>
    <w:rsid w:val="00D11026"/>
    <w:rsid w:val="00D11494"/>
    <w:rsid w:val="00D126D0"/>
    <w:rsid w:val="00D12817"/>
    <w:rsid w:val="00D128B5"/>
    <w:rsid w:val="00D12CFA"/>
    <w:rsid w:val="00D12F5F"/>
    <w:rsid w:val="00D130A2"/>
    <w:rsid w:val="00D171C9"/>
    <w:rsid w:val="00D17D1A"/>
    <w:rsid w:val="00D205FF"/>
    <w:rsid w:val="00D209E9"/>
    <w:rsid w:val="00D20F32"/>
    <w:rsid w:val="00D21303"/>
    <w:rsid w:val="00D22652"/>
    <w:rsid w:val="00D23034"/>
    <w:rsid w:val="00D237F6"/>
    <w:rsid w:val="00D23A46"/>
    <w:rsid w:val="00D23BAE"/>
    <w:rsid w:val="00D248E9"/>
    <w:rsid w:val="00D25202"/>
    <w:rsid w:val="00D25BD4"/>
    <w:rsid w:val="00D25CFC"/>
    <w:rsid w:val="00D25E16"/>
    <w:rsid w:val="00D260B0"/>
    <w:rsid w:val="00D26463"/>
    <w:rsid w:val="00D2671A"/>
    <w:rsid w:val="00D278FE"/>
    <w:rsid w:val="00D300AA"/>
    <w:rsid w:val="00D30637"/>
    <w:rsid w:val="00D30673"/>
    <w:rsid w:val="00D30920"/>
    <w:rsid w:val="00D30B34"/>
    <w:rsid w:val="00D30C0A"/>
    <w:rsid w:val="00D311F6"/>
    <w:rsid w:val="00D31F33"/>
    <w:rsid w:val="00D3208D"/>
    <w:rsid w:val="00D32A1F"/>
    <w:rsid w:val="00D3326D"/>
    <w:rsid w:val="00D33834"/>
    <w:rsid w:val="00D357BF"/>
    <w:rsid w:val="00D3663B"/>
    <w:rsid w:val="00D37153"/>
    <w:rsid w:val="00D377FE"/>
    <w:rsid w:val="00D37A9E"/>
    <w:rsid w:val="00D37C25"/>
    <w:rsid w:val="00D404A9"/>
    <w:rsid w:val="00D40A6D"/>
    <w:rsid w:val="00D421F7"/>
    <w:rsid w:val="00D43158"/>
    <w:rsid w:val="00D439CC"/>
    <w:rsid w:val="00D43CC8"/>
    <w:rsid w:val="00D4467A"/>
    <w:rsid w:val="00D45969"/>
    <w:rsid w:val="00D45B38"/>
    <w:rsid w:val="00D4603A"/>
    <w:rsid w:val="00D470E2"/>
    <w:rsid w:val="00D4742E"/>
    <w:rsid w:val="00D47C18"/>
    <w:rsid w:val="00D47E91"/>
    <w:rsid w:val="00D47FFB"/>
    <w:rsid w:val="00D50410"/>
    <w:rsid w:val="00D504AC"/>
    <w:rsid w:val="00D5071B"/>
    <w:rsid w:val="00D50856"/>
    <w:rsid w:val="00D50DCD"/>
    <w:rsid w:val="00D51030"/>
    <w:rsid w:val="00D5103C"/>
    <w:rsid w:val="00D5177B"/>
    <w:rsid w:val="00D537F2"/>
    <w:rsid w:val="00D53A5A"/>
    <w:rsid w:val="00D546C0"/>
    <w:rsid w:val="00D54788"/>
    <w:rsid w:val="00D55681"/>
    <w:rsid w:val="00D55F69"/>
    <w:rsid w:val="00D56367"/>
    <w:rsid w:val="00D563B6"/>
    <w:rsid w:val="00D568F4"/>
    <w:rsid w:val="00D57338"/>
    <w:rsid w:val="00D57E55"/>
    <w:rsid w:val="00D57F24"/>
    <w:rsid w:val="00D602B5"/>
    <w:rsid w:val="00D6045A"/>
    <w:rsid w:val="00D6045E"/>
    <w:rsid w:val="00D613D0"/>
    <w:rsid w:val="00D618A8"/>
    <w:rsid w:val="00D619B4"/>
    <w:rsid w:val="00D61F6C"/>
    <w:rsid w:val="00D63706"/>
    <w:rsid w:val="00D6401C"/>
    <w:rsid w:val="00D65416"/>
    <w:rsid w:val="00D6554B"/>
    <w:rsid w:val="00D67151"/>
    <w:rsid w:val="00D70815"/>
    <w:rsid w:val="00D70AFA"/>
    <w:rsid w:val="00D71285"/>
    <w:rsid w:val="00D72088"/>
    <w:rsid w:val="00D72325"/>
    <w:rsid w:val="00D72395"/>
    <w:rsid w:val="00D7255E"/>
    <w:rsid w:val="00D72ABE"/>
    <w:rsid w:val="00D72CC2"/>
    <w:rsid w:val="00D731D9"/>
    <w:rsid w:val="00D73F09"/>
    <w:rsid w:val="00D74AB5"/>
    <w:rsid w:val="00D7531D"/>
    <w:rsid w:val="00D75B2D"/>
    <w:rsid w:val="00D75D98"/>
    <w:rsid w:val="00D76F48"/>
    <w:rsid w:val="00D76F69"/>
    <w:rsid w:val="00D76F98"/>
    <w:rsid w:val="00D77987"/>
    <w:rsid w:val="00D80C04"/>
    <w:rsid w:val="00D81015"/>
    <w:rsid w:val="00D8140A"/>
    <w:rsid w:val="00D81ABB"/>
    <w:rsid w:val="00D82D90"/>
    <w:rsid w:val="00D8374B"/>
    <w:rsid w:val="00D84F30"/>
    <w:rsid w:val="00D84F78"/>
    <w:rsid w:val="00D86E85"/>
    <w:rsid w:val="00D8775F"/>
    <w:rsid w:val="00D9081D"/>
    <w:rsid w:val="00D9098C"/>
    <w:rsid w:val="00D91FF0"/>
    <w:rsid w:val="00D93235"/>
    <w:rsid w:val="00D9334D"/>
    <w:rsid w:val="00D939FF"/>
    <w:rsid w:val="00D945DD"/>
    <w:rsid w:val="00D946ED"/>
    <w:rsid w:val="00D9562E"/>
    <w:rsid w:val="00D95974"/>
    <w:rsid w:val="00D95BDB"/>
    <w:rsid w:val="00D95DD3"/>
    <w:rsid w:val="00D969CB"/>
    <w:rsid w:val="00D96C51"/>
    <w:rsid w:val="00D976A2"/>
    <w:rsid w:val="00D977E0"/>
    <w:rsid w:val="00DA0803"/>
    <w:rsid w:val="00DA15F0"/>
    <w:rsid w:val="00DA2FFE"/>
    <w:rsid w:val="00DA3098"/>
    <w:rsid w:val="00DA3486"/>
    <w:rsid w:val="00DA3CAE"/>
    <w:rsid w:val="00DA46F9"/>
    <w:rsid w:val="00DA563D"/>
    <w:rsid w:val="00DA5AF2"/>
    <w:rsid w:val="00DA626D"/>
    <w:rsid w:val="00DA62AA"/>
    <w:rsid w:val="00DA7CEE"/>
    <w:rsid w:val="00DA7DD4"/>
    <w:rsid w:val="00DB17DD"/>
    <w:rsid w:val="00DB1830"/>
    <w:rsid w:val="00DB1D8D"/>
    <w:rsid w:val="00DB2238"/>
    <w:rsid w:val="00DB2382"/>
    <w:rsid w:val="00DB26B7"/>
    <w:rsid w:val="00DB2CD4"/>
    <w:rsid w:val="00DB4769"/>
    <w:rsid w:val="00DB4907"/>
    <w:rsid w:val="00DB491B"/>
    <w:rsid w:val="00DB4FDB"/>
    <w:rsid w:val="00DB5335"/>
    <w:rsid w:val="00DB5961"/>
    <w:rsid w:val="00DB5BD5"/>
    <w:rsid w:val="00DB6425"/>
    <w:rsid w:val="00DB6EE2"/>
    <w:rsid w:val="00DB718A"/>
    <w:rsid w:val="00DC06FB"/>
    <w:rsid w:val="00DC080E"/>
    <w:rsid w:val="00DC081F"/>
    <w:rsid w:val="00DC09BB"/>
    <w:rsid w:val="00DC0A30"/>
    <w:rsid w:val="00DC0F36"/>
    <w:rsid w:val="00DC2694"/>
    <w:rsid w:val="00DC2AB2"/>
    <w:rsid w:val="00DC2C05"/>
    <w:rsid w:val="00DC2F64"/>
    <w:rsid w:val="00DC35A1"/>
    <w:rsid w:val="00DC361B"/>
    <w:rsid w:val="00DC41C0"/>
    <w:rsid w:val="00DC4BBB"/>
    <w:rsid w:val="00DC55B0"/>
    <w:rsid w:val="00DC55CC"/>
    <w:rsid w:val="00DC5743"/>
    <w:rsid w:val="00DC5D45"/>
    <w:rsid w:val="00DC675D"/>
    <w:rsid w:val="00DC681B"/>
    <w:rsid w:val="00DC6DFF"/>
    <w:rsid w:val="00DC744D"/>
    <w:rsid w:val="00DD02C2"/>
    <w:rsid w:val="00DD02D4"/>
    <w:rsid w:val="00DD0567"/>
    <w:rsid w:val="00DD1565"/>
    <w:rsid w:val="00DD19FD"/>
    <w:rsid w:val="00DD1F31"/>
    <w:rsid w:val="00DD252A"/>
    <w:rsid w:val="00DD2FBB"/>
    <w:rsid w:val="00DD2FF2"/>
    <w:rsid w:val="00DD328E"/>
    <w:rsid w:val="00DD3641"/>
    <w:rsid w:val="00DD3747"/>
    <w:rsid w:val="00DD3A5A"/>
    <w:rsid w:val="00DD3C14"/>
    <w:rsid w:val="00DD4485"/>
    <w:rsid w:val="00DD49E1"/>
    <w:rsid w:val="00DD626F"/>
    <w:rsid w:val="00DD6550"/>
    <w:rsid w:val="00DD65BD"/>
    <w:rsid w:val="00DD77D5"/>
    <w:rsid w:val="00DD7AD4"/>
    <w:rsid w:val="00DD7BCE"/>
    <w:rsid w:val="00DE0409"/>
    <w:rsid w:val="00DE19BF"/>
    <w:rsid w:val="00DE223C"/>
    <w:rsid w:val="00DE3E4C"/>
    <w:rsid w:val="00DE3FF3"/>
    <w:rsid w:val="00DE49EF"/>
    <w:rsid w:val="00DE4B5A"/>
    <w:rsid w:val="00DE54E3"/>
    <w:rsid w:val="00DE7733"/>
    <w:rsid w:val="00DE7E02"/>
    <w:rsid w:val="00DE7F6B"/>
    <w:rsid w:val="00DF0ACE"/>
    <w:rsid w:val="00DF0BF2"/>
    <w:rsid w:val="00DF0C99"/>
    <w:rsid w:val="00DF0EF2"/>
    <w:rsid w:val="00DF1367"/>
    <w:rsid w:val="00DF1378"/>
    <w:rsid w:val="00DF1D8B"/>
    <w:rsid w:val="00DF262E"/>
    <w:rsid w:val="00DF34CF"/>
    <w:rsid w:val="00DF3CC6"/>
    <w:rsid w:val="00DF4224"/>
    <w:rsid w:val="00DF51AE"/>
    <w:rsid w:val="00DF541E"/>
    <w:rsid w:val="00DF54F3"/>
    <w:rsid w:val="00DF5535"/>
    <w:rsid w:val="00DF61C3"/>
    <w:rsid w:val="00DF6502"/>
    <w:rsid w:val="00DF6565"/>
    <w:rsid w:val="00E01B78"/>
    <w:rsid w:val="00E01DE5"/>
    <w:rsid w:val="00E0244E"/>
    <w:rsid w:val="00E029C6"/>
    <w:rsid w:val="00E02B7D"/>
    <w:rsid w:val="00E04194"/>
    <w:rsid w:val="00E0446A"/>
    <w:rsid w:val="00E04F44"/>
    <w:rsid w:val="00E06E71"/>
    <w:rsid w:val="00E06EB2"/>
    <w:rsid w:val="00E06FD1"/>
    <w:rsid w:val="00E07834"/>
    <w:rsid w:val="00E10DB2"/>
    <w:rsid w:val="00E10E36"/>
    <w:rsid w:val="00E11589"/>
    <w:rsid w:val="00E1172A"/>
    <w:rsid w:val="00E11754"/>
    <w:rsid w:val="00E119B2"/>
    <w:rsid w:val="00E1209C"/>
    <w:rsid w:val="00E127B4"/>
    <w:rsid w:val="00E132EF"/>
    <w:rsid w:val="00E133D7"/>
    <w:rsid w:val="00E141A4"/>
    <w:rsid w:val="00E149CC"/>
    <w:rsid w:val="00E16194"/>
    <w:rsid w:val="00E16E50"/>
    <w:rsid w:val="00E17272"/>
    <w:rsid w:val="00E202B1"/>
    <w:rsid w:val="00E20AA5"/>
    <w:rsid w:val="00E20DAD"/>
    <w:rsid w:val="00E21FF0"/>
    <w:rsid w:val="00E220FD"/>
    <w:rsid w:val="00E22ACE"/>
    <w:rsid w:val="00E2386C"/>
    <w:rsid w:val="00E24335"/>
    <w:rsid w:val="00E24763"/>
    <w:rsid w:val="00E24B2A"/>
    <w:rsid w:val="00E260DF"/>
    <w:rsid w:val="00E26489"/>
    <w:rsid w:val="00E27591"/>
    <w:rsid w:val="00E27599"/>
    <w:rsid w:val="00E30101"/>
    <w:rsid w:val="00E3157B"/>
    <w:rsid w:val="00E31A7A"/>
    <w:rsid w:val="00E32B04"/>
    <w:rsid w:val="00E32DDC"/>
    <w:rsid w:val="00E33BCA"/>
    <w:rsid w:val="00E34F78"/>
    <w:rsid w:val="00E359C6"/>
    <w:rsid w:val="00E35BA4"/>
    <w:rsid w:val="00E364C9"/>
    <w:rsid w:val="00E36BA9"/>
    <w:rsid w:val="00E36CDC"/>
    <w:rsid w:val="00E370CA"/>
    <w:rsid w:val="00E372DE"/>
    <w:rsid w:val="00E37448"/>
    <w:rsid w:val="00E37460"/>
    <w:rsid w:val="00E37962"/>
    <w:rsid w:val="00E40474"/>
    <w:rsid w:val="00E41838"/>
    <w:rsid w:val="00E41894"/>
    <w:rsid w:val="00E419C9"/>
    <w:rsid w:val="00E4229A"/>
    <w:rsid w:val="00E43320"/>
    <w:rsid w:val="00E43382"/>
    <w:rsid w:val="00E44003"/>
    <w:rsid w:val="00E44779"/>
    <w:rsid w:val="00E44D3F"/>
    <w:rsid w:val="00E45335"/>
    <w:rsid w:val="00E455D8"/>
    <w:rsid w:val="00E45953"/>
    <w:rsid w:val="00E45A25"/>
    <w:rsid w:val="00E461A5"/>
    <w:rsid w:val="00E463A0"/>
    <w:rsid w:val="00E46555"/>
    <w:rsid w:val="00E46652"/>
    <w:rsid w:val="00E47331"/>
    <w:rsid w:val="00E508CE"/>
    <w:rsid w:val="00E50F23"/>
    <w:rsid w:val="00E5171D"/>
    <w:rsid w:val="00E51E16"/>
    <w:rsid w:val="00E52C47"/>
    <w:rsid w:val="00E53212"/>
    <w:rsid w:val="00E53648"/>
    <w:rsid w:val="00E5482D"/>
    <w:rsid w:val="00E5531F"/>
    <w:rsid w:val="00E55D34"/>
    <w:rsid w:val="00E56F55"/>
    <w:rsid w:val="00E57197"/>
    <w:rsid w:val="00E574B4"/>
    <w:rsid w:val="00E57B93"/>
    <w:rsid w:val="00E60093"/>
    <w:rsid w:val="00E605C2"/>
    <w:rsid w:val="00E60629"/>
    <w:rsid w:val="00E609DE"/>
    <w:rsid w:val="00E61234"/>
    <w:rsid w:val="00E61820"/>
    <w:rsid w:val="00E61A18"/>
    <w:rsid w:val="00E61C70"/>
    <w:rsid w:val="00E61E9D"/>
    <w:rsid w:val="00E62667"/>
    <w:rsid w:val="00E626D9"/>
    <w:rsid w:val="00E629AF"/>
    <w:rsid w:val="00E62AAC"/>
    <w:rsid w:val="00E62E8F"/>
    <w:rsid w:val="00E63F85"/>
    <w:rsid w:val="00E640BD"/>
    <w:rsid w:val="00E64874"/>
    <w:rsid w:val="00E64B69"/>
    <w:rsid w:val="00E65308"/>
    <w:rsid w:val="00E65AD5"/>
    <w:rsid w:val="00E65B7F"/>
    <w:rsid w:val="00E65F0E"/>
    <w:rsid w:val="00E661EB"/>
    <w:rsid w:val="00E67026"/>
    <w:rsid w:val="00E70311"/>
    <w:rsid w:val="00E7078D"/>
    <w:rsid w:val="00E70842"/>
    <w:rsid w:val="00E7199C"/>
    <w:rsid w:val="00E71D1B"/>
    <w:rsid w:val="00E7203A"/>
    <w:rsid w:val="00E72FDB"/>
    <w:rsid w:val="00E73558"/>
    <w:rsid w:val="00E7387B"/>
    <w:rsid w:val="00E73B42"/>
    <w:rsid w:val="00E73B72"/>
    <w:rsid w:val="00E73FF8"/>
    <w:rsid w:val="00E7526A"/>
    <w:rsid w:val="00E753F8"/>
    <w:rsid w:val="00E76CDB"/>
    <w:rsid w:val="00E77898"/>
    <w:rsid w:val="00E77945"/>
    <w:rsid w:val="00E77BD9"/>
    <w:rsid w:val="00E80023"/>
    <w:rsid w:val="00E80215"/>
    <w:rsid w:val="00E80751"/>
    <w:rsid w:val="00E814B9"/>
    <w:rsid w:val="00E81ACE"/>
    <w:rsid w:val="00E81C7D"/>
    <w:rsid w:val="00E83634"/>
    <w:rsid w:val="00E839D0"/>
    <w:rsid w:val="00E846AD"/>
    <w:rsid w:val="00E85A05"/>
    <w:rsid w:val="00E85C09"/>
    <w:rsid w:val="00E8620C"/>
    <w:rsid w:val="00E86F38"/>
    <w:rsid w:val="00E87E76"/>
    <w:rsid w:val="00E904AA"/>
    <w:rsid w:val="00E90B0A"/>
    <w:rsid w:val="00E90E2F"/>
    <w:rsid w:val="00E9179B"/>
    <w:rsid w:val="00E91A93"/>
    <w:rsid w:val="00E91E82"/>
    <w:rsid w:val="00E920F0"/>
    <w:rsid w:val="00E92729"/>
    <w:rsid w:val="00E93168"/>
    <w:rsid w:val="00E9344A"/>
    <w:rsid w:val="00E934C0"/>
    <w:rsid w:val="00E93877"/>
    <w:rsid w:val="00E93A84"/>
    <w:rsid w:val="00E94108"/>
    <w:rsid w:val="00E94C2C"/>
    <w:rsid w:val="00E95410"/>
    <w:rsid w:val="00E96C3C"/>
    <w:rsid w:val="00E9726B"/>
    <w:rsid w:val="00E97CB5"/>
    <w:rsid w:val="00EA1921"/>
    <w:rsid w:val="00EA1B21"/>
    <w:rsid w:val="00EA1FC7"/>
    <w:rsid w:val="00EA2326"/>
    <w:rsid w:val="00EA2DFC"/>
    <w:rsid w:val="00EA3B42"/>
    <w:rsid w:val="00EA4CD2"/>
    <w:rsid w:val="00EA6399"/>
    <w:rsid w:val="00EA7552"/>
    <w:rsid w:val="00EA7CE6"/>
    <w:rsid w:val="00EA7EDD"/>
    <w:rsid w:val="00EB007C"/>
    <w:rsid w:val="00EB10ED"/>
    <w:rsid w:val="00EB1B3E"/>
    <w:rsid w:val="00EB1B86"/>
    <w:rsid w:val="00EB1CD0"/>
    <w:rsid w:val="00EB1FFB"/>
    <w:rsid w:val="00EB2016"/>
    <w:rsid w:val="00EB2208"/>
    <w:rsid w:val="00EB2BAD"/>
    <w:rsid w:val="00EB2E16"/>
    <w:rsid w:val="00EB303B"/>
    <w:rsid w:val="00EB3234"/>
    <w:rsid w:val="00EB3453"/>
    <w:rsid w:val="00EB3658"/>
    <w:rsid w:val="00EB391C"/>
    <w:rsid w:val="00EB3A5A"/>
    <w:rsid w:val="00EB413B"/>
    <w:rsid w:val="00EB41BF"/>
    <w:rsid w:val="00EB420A"/>
    <w:rsid w:val="00EB43AC"/>
    <w:rsid w:val="00EB43EA"/>
    <w:rsid w:val="00EB642A"/>
    <w:rsid w:val="00EB6666"/>
    <w:rsid w:val="00EB72AB"/>
    <w:rsid w:val="00EC0201"/>
    <w:rsid w:val="00EC08D2"/>
    <w:rsid w:val="00EC0F47"/>
    <w:rsid w:val="00EC2F65"/>
    <w:rsid w:val="00EC3503"/>
    <w:rsid w:val="00EC3638"/>
    <w:rsid w:val="00EC40B9"/>
    <w:rsid w:val="00EC50D5"/>
    <w:rsid w:val="00EC5468"/>
    <w:rsid w:val="00EC559B"/>
    <w:rsid w:val="00EC5B3C"/>
    <w:rsid w:val="00EC5B57"/>
    <w:rsid w:val="00EC63C1"/>
    <w:rsid w:val="00EC65AE"/>
    <w:rsid w:val="00EC7591"/>
    <w:rsid w:val="00EC75FD"/>
    <w:rsid w:val="00EC7DB8"/>
    <w:rsid w:val="00ED0590"/>
    <w:rsid w:val="00ED0B13"/>
    <w:rsid w:val="00ED0E75"/>
    <w:rsid w:val="00ED1196"/>
    <w:rsid w:val="00ED1609"/>
    <w:rsid w:val="00ED304C"/>
    <w:rsid w:val="00ED30CD"/>
    <w:rsid w:val="00ED356A"/>
    <w:rsid w:val="00ED3A54"/>
    <w:rsid w:val="00ED4460"/>
    <w:rsid w:val="00ED475D"/>
    <w:rsid w:val="00ED4D7A"/>
    <w:rsid w:val="00ED4E11"/>
    <w:rsid w:val="00ED5264"/>
    <w:rsid w:val="00ED57F5"/>
    <w:rsid w:val="00ED60CD"/>
    <w:rsid w:val="00ED6BDD"/>
    <w:rsid w:val="00ED7DE0"/>
    <w:rsid w:val="00EE17CE"/>
    <w:rsid w:val="00EE18EB"/>
    <w:rsid w:val="00EE217C"/>
    <w:rsid w:val="00EE2355"/>
    <w:rsid w:val="00EE2755"/>
    <w:rsid w:val="00EE2ACE"/>
    <w:rsid w:val="00EE2F68"/>
    <w:rsid w:val="00EE3C84"/>
    <w:rsid w:val="00EE4784"/>
    <w:rsid w:val="00EE4839"/>
    <w:rsid w:val="00EE50FE"/>
    <w:rsid w:val="00EE51E5"/>
    <w:rsid w:val="00EE57F8"/>
    <w:rsid w:val="00EE66D4"/>
    <w:rsid w:val="00EE6AA4"/>
    <w:rsid w:val="00EE6B0E"/>
    <w:rsid w:val="00EE6DD4"/>
    <w:rsid w:val="00EE7345"/>
    <w:rsid w:val="00EE7702"/>
    <w:rsid w:val="00EF0E2D"/>
    <w:rsid w:val="00EF0FF9"/>
    <w:rsid w:val="00EF1046"/>
    <w:rsid w:val="00EF1179"/>
    <w:rsid w:val="00EF1F7D"/>
    <w:rsid w:val="00EF3379"/>
    <w:rsid w:val="00EF4193"/>
    <w:rsid w:val="00EF468A"/>
    <w:rsid w:val="00EF4F58"/>
    <w:rsid w:val="00EF517A"/>
    <w:rsid w:val="00EF52C1"/>
    <w:rsid w:val="00EF534F"/>
    <w:rsid w:val="00EF5978"/>
    <w:rsid w:val="00EF5CA6"/>
    <w:rsid w:val="00EF6B33"/>
    <w:rsid w:val="00EF7FFE"/>
    <w:rsid w:val="00F008BF"/>
    <w:rsid w:val="00F01348"/>
    <w:rsid w:val="00F018AF"/>
    <w:rsid w:val="00F02DC1"/>
    <w:rsid w:val="00F03961"/>
    <w:rsid w:val="00F0460F"/>
    <w:rsid w:val="00F069E2"/>
    <w:rsid w:val="00F06B47"/>
    <w:rsid w:val="00F0769E"/>
    <w:rsid w:val="00F0782D"/>
    <w:rsid w:val="00F07A1A"/>
    <w:rsid w:val="00F1119E"/>
    <w:rsid w:val="00F11BF3"/>
    <w:rsid w:val="00F11D77"/>
    <w:rsid w:val="00F12018"/>
    <w:rsid w:val="00F124CC"/>
    <w:rsid w:val="00F12A41"/>
    <w:rsid w:val="00F12C8C"/>
    <w:rsid w:val="00F12E61"/>
    <w:rsid w:val="00F13086"/>
    <w:rsid w:val="00F13271"/>
    <w:rsid w:val="00F13A2B"/>
    <w:rsid w:val="00F14142"/>
    <w:rsid w:val="00F144F6"/>
    <w:rsid w:val="00F15190"/>
    <w:rsid w:val="00F15B41"/>
    <w:rsid w:val="00F16D1D"/>
    <w:rsid w:val="00F1708A"/>
    <w:rsid w:val="00F170FF"/>
    <w:rsid w:val="00F1718D"/>
    <w:rsid w:val="00F174A5"/>
    <w:rsid w:val="00F17B83"/>
    <w:rsid w:val="00F20A40"/>
    <w:rsid w:val="00F2177E"/>
    <w:rsid w:val="00F2193D"/>
    <w:rsid w:val="00F220BF"/>
    <w:rsid w:val="00F23068"/>
    <w:rsid w:val="00F23494"/>
    <w:rsid w:val="00F24488"/>
    <w:rsid w:val="00F244D1"/>
    <w:rsid w:val="00F2472E"/>
    <w:rsid w:val="00F24A73"/>
    <w:rsid w:val="00F250A5"/>
    <w:rsid w:val="00F25440"/>
    <w:rsid w:val="00F257DA"/>
    <w:rsid w:val="00F25BFA"/>
    <w:rsid w:val="00F264A1"/>
    <w:rsid w:val="00F26A1D"/>
    <w:rsid w:val="00F26B5B"/>
    <w:rsid w:val="00F3149F"/>
    <w:rsid w:val="00F31690"/>
    <w:rsid w:val="00F31C6A"/>
    <w:rsid w:val="00F32F85"/>
    <w:rsid w:val="00F333D0"/>
    <w:rsid w:val="00F3405D"/>
    <w:rsid w:val="00F34AB6"/>
    <w:rsid w:val="00F353C7"/>
    <w:rsid w:val="00F357CE"/>
    <w:rsid w:val="00F35988"/>
    <w:rsid w:val="00F35C12"/>
    <w:rsid w:val="00F35EAB"/>
    <w:rsid w:val="00F36406"/>
    <w:rsid w:val="00F365A7"/>
    <w:rsid w:val="00F37042"/>
    <w:rsid w:val="00F37917"/>
    <w:rsid w:val="00F379AC"/>
    <w:rsid w:val="00F37A8E"/>
    <w:rsid w:val="00F37D66"/>
    <w:rsid w:val="00F37E2C"/>
    <w:rsid w:val="00F410E8"/>
    <w:rsid w:val="00F41532"/>
    <w:rsid w:val="00F4162A"/>
    <w:rsid w:val="00F4181A"/>
    <w:rsid w:val="00F4182D"/>
    <w:rsid w:val="00F41B05"/>
    <w:rsid w:val="00F41B5C"/>
    <w:rsid w:val="00F41EE0"/>
    <w:rsid w:val="00F4224E"/>
    <w:rsid w:val="00F42876"/>
    <w:rsid w:val="00F42B06"/>
    <w:rsid w:val="00F43331"/>
    <w:rsid w:val="00F43C99"/>
    <w:rsid w:val="00F43DCC"/>
    <w:rsid w:val="00F4428A"/>
    <w:rsid w:val="00F4453A"/>
    <w:rsid w:val="00F44FBE"/>
    <w:rsid w:val="00F45062"/>
    <w:rsid w:val="00F450FA"/>
    <w:rsid w:val="00F4561E"/>
    <w:rsid w:val="00F45BDC"/>
    <w:rsid w:val="00F45CA3"/>
    <w:rsid w:val="00F46D31"/>
    <w:rsid w:val="00F47596"/>
    <w:rsid w:val="00F47858"/>
    <w:rsid w:val="00F47E27"/>
    <w:rsid w:val="00F51D23"/>
    <w:rsid w:val="00F52ABF"/>
    <w:rsid w:val="00F53117"/>
    <w:rsid w:val="00F533AD"/>
    <w:rsid w:val="00F53420"/>
    <w:rsid w:val="00F53E3C"/>
    <w:rsid w:val="00F540D7"/>
    <w:rsid w:val="00F540F8"/>
    <w:rsid w:val="00F54B01"/>
    <w:rsid w:val="00F54D47"/>
    <w:rsid w:val="00F54FB4"/>
    <w:rsid w:val="00F553F9"/>
    <w:rsid w:val="00F56242"/>
    <w:rsid w:val="00F56536"/>
    <w:rsid w:val="00F567BD"/>
    <w:rsid w:val="00F573E3"/>
    <w:rsid w:val="00F605F2"/>
    <w:rsid w:val="00F60727"/>
    <w:rsid w:val="00F61219"/>
    <w:rsid w:val="00F613E5"/>
    <w:rsid w:val="00F61701"/>
    <w:rsid w:val="00F6276A"/>
    <w:rsid w:val="00F627E4"/>
    <w:rsid w:val="00F63345"/>
    <w:rsid w:val="00F63755"/>
    <w:rsid w:val="00F63B73"/>
    <w:rsid w:val="00F63F5E"/>
    <w:rsid w:val="00F645B3"/>
    <w:rsid w:val="00F65254"/>
    <w:rsid w:val="00F67176"/>
    <w:rsid w:val="00F67183"/>
    <w:rsid w:val="00F67196"/>
    <w:rsid w:val="00F70B2E"/>
    <w:rsid w:val="00F70BEE"/>
    <w:rsid w:val="00F71370"/>
    <w:rsid w:val="00F7199F"/>
    <w:rsid w:val="00F71EFA"/>
    <w:rsid w:val="00F71F2B"/>
    <w:rsid w:val="00F73089"/>
    <w:rsid w:val="00F730A9"/>
    <w:rsid w:val="00F73506"/>
    <w:rsid w:val="00F73851"/>
    <w:rsid w:val="00F73D50"/>
    <w:rsid w:val="00F73FE8"/>
    <w:rsid w:val="00F7483E"/>
    <w:rsid w:val="00F7490E"/>
    <w:rsid w:val="00F74DED"/>
    <w:rsid w:val="00F75123"/>
    <w:rsid w:val="00F75543"/>
    <w:rsid w:val="00F75A7B"/>
    <w:rsid w:val="00F75BA1"/>
    <w:rsid w:val="00F75F79"/>
    <w:rsid w:val="00F76B4F"/>
    <w:rsid w:val="00F76D24"/>
    <w:rsid w:val="00F770F4"/>
    <w:rsid w:val="00F778D0"/>
    <w:rsid w:val="00F80202"/>
    <w:rsid w:val="00F80B6D"/>
    <w:rsid w:val="00F80B73"/>
    <w:rsid w:val="00F80BF1"/>
    <w:rsid w:val="00F80DB0"/>
    <w:rsid w:val="00F81211"/>
    <w:rsid w:val="00F81375"/>
    <w:rsid w:val="00F8296A"/>
    <w:rsid w:val="00F83132"/>
    <w:rsid w:val="00F83BF9"/>
    <w:rsid w:val="00F86565"/>
    <w:rsid w:val="00F8664B"/>
    <w:rsid w:val="00F86D07"/>
    <w:rsid w:val="00F86FC9"/>
    <w:rsid w:val="00F875F9"/>
    <w:rsid w:val="00F8773F"/>
    <w:rsid w:val="00F87883"/>
    <w:rsid w:val="00F87CBB"/>
    <w:rsid w:val="00F9024A"/>
    <w:rsid w:val="00F906C6"/>
    <w:rsid w:val="00F90729"/>
    <w:rsid w:val="00F91FDF"/>
    <w:rsid w:val="00F93D86"/>
    <w:rsid w:val="00F942D1"/>
    <w:rsid w:val="00F9477E"/>
    <w:rsid w:val="00F94988"/>
    <w:rsid w:val="00F94AEA"/>
    <w:rsid w:val="00F94C5A"/>
    <w:rsid w:val="00F957CB"/>
    <w:rsid w:val="00F95928"/>
    <w:rsid w:val="00F95CBA"/>
    <w:rsid w:val="00F96C00"/>
    <w:rsid w:val="00F96FCA"/>
    <w:rsid w:val="00F972A4"/>
    <w:rsid w:val="00F9750D"/>
    <w:rsid w:val="00F975C7"/>
    <w:rsid w:val="00F97714"/>
    <w:rsid w:val="00F97796"/>
    <w:rsid w:val="00F979E4"/>
    <w:rsid w:val="00F97BC7"/>
    <w:rsid w:val="00F97E86"/>
    <w:rsid w:val="00FA0265"/>
    <w:rsid w:val="00FA048F"/>
    <w:rsid w:val="00FA0541"/>
    <w:rsid w:val="00FA18AA"/>
    <w:rsid w:val="00FA272D"/>
    <w:rsid w:val="00FA29E5"/>
    <w:rsid w:val="00FA3D39"/>
    <w:rsid w:val="00FA3DD7"/>
    <w:rsid w:val="00FA567E"/>
    <w:rsid w:val="00FA5725"/>
    <w:rsid w:val="00FA5C76"/>
    <w:rsid w:val="00FA5D41"/>
    <w:rsid w:val="00FA6102"/>
    <w:rsid w:val="00FA652B"/>
    <w:rsid w:val="00FA68E3"/>
    <w:rsid w:val="00FA6AE0"/>
    <w:rsid w:val="00FA7124"/>
    <w:rsid w:val="00FB10D9"/>
    <w:rsid w:val="00FB1E19"/>
    <w:rsid w:val="00FB26B5"/>
    <w:rsid w:val="00FB2C35"/>
    <w:rsid w:val="00FB2C51"/>
    <w:rsid w:val="00FB2DDD"/>
    <w:rsid w:val="00FB32CC"/>
    <w:rsid w:val="00FB32F8"/>
    <w:rsid w:val="00FB3BA8"/>
    <w:rsid w:val="00FB3C16"/>
    <w:rsid w:val="00FB426F"/>
    <w:rsid w:val="00FB5529"/>
    <w:rsid w:val="00FB58B9"/>
    <w:rsid w:val="00FB6935"/>
    <w:rsid w:val="00FB6FCD"/>
    <w:rsid w:val="00FB7245"/>
    <w:rsid w:val="00FB7270"/>
    <w:rsid w:val="00FB76BD"/>
    <w:rsid w:val="00FC0081"/>
    <w:rsid w:val="00FC0589"/>
    <w:rsid w:val="00FC0EB1"/>
    <w:rsid w:val="00FC2178"/>
    <w:rsid w:val="00FC42C1"/>
    <w:rsid w:val="00FC4D1A"/>
    <w:rsid w:val="00FC51FC"/>
    <w:rsid w:val="00FC64BF"/>
    <w:rsid w:val="00FC6580"/>
    <w:rsid w:val="00FC7728"/>
    <w:rsid w:val="00FC7C56"/>
    <w:rsid w:val="00FD1636"/>
    <w:rsid w:val="00FD17C0"/>
    <w:rsid w:val="00FD2556"/>
    <w:rsid w:val="00FD3D25"/>
    <w:rsid w:val="00FD3DFA"/>
    <w:rsid w:val="00FD48CE"/>
    <w:rsid w:val="00FD492A"/>
    <w:rsid w:val="00FD4E2C"/>
    <w:rsid w:val="00FD5164"/>
    <w:rsid w:val="00FD6327"/>
    <w:rsid w:val="00FD63C9"/>
    <w:rsid w:val="00FD6EA6"/>
    <w:rsid w:val="00FD7021"/>
    <w:rsid w:val="00FD7ABA"/>
    <w:rsid w:val="00FE03D1"/>
    <w:rsid w:val="00FE0DEB"/>
    <w:rsid w:val="00FE132E"/>
    <w:rsid w:val="00FE143F"/>
    <w:rsid w:val="00FE22DC"/>
    <w:rsid w:val="00FE25FE"/>
    <w:rsid w:val="00FE2698"/>
    <w:rsid w:val="00FE2AB7"/>
    <w:rsid w:val="00FE380A"/>
    <w:rsid w:val="00FE4082"/>
    <w:rsid w:val="00FE418E"/>
    <w:rsid w:val="00FE443A"/>
    <w:rsid w:val="00FE501E"/>
    <w:rsid w:val="00FE64B8"/>
    <w:rsid w:val="00FE7512"/>
    <w:rsid w:val="00FE76FB"/>
    <w:rsid w:val="00FE7893"/>
    <w:rsid w:val="00FF0087"/>
    <w:rsid w:val="00FF0307"/>
    <w:rsid w:val="00FF139C"/>
    <w:rsid w:val="00FF219E"/>
    <w:rsid w:val="00FF2EF7"/>
    <w:rsid w:val="00FF36DD"/>
    <w:rsid w:val="00FF4293"/>
    <w:rsid w:val="00FF4A88"/>
    <w:rsid w:val="00FF4CB9"/>
    <w:rsid w:val="00FF4D48"/>
    <w:rsid w:val="00FF5181"/>
    <w:rsid w:val="00FF5632"/>
    <w:rsid w:val="00FF580C"/>
    <w:rsid w:val="00FF59C9"/>
    <w:rsid w:val="00FF6FCB"/>
    <w:rsid w:val="00FF7209"/>
    <w:rsid w:val="00FF78DA"/>
    <w:rsid w:val="00FF792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F"/>
    <w:pPr>
      <w:spacing w:line="360" w:lineRule="auto"/>
      <w:ind w:firstLine="680"/>
      <w:jc w:val="both"/>
    </w:pPr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1"/>
    <w:uiPriority w:val="99"/>
    <w:qFormat/>
    <w:rsid w:val="00ED60CD"/>
    <w:pPr>
      <w:keepNext/>
      <w:numPr>
        <w:numId w:val="11"/>
      </w:numPr>
      <w:ind w:firstLine="0"/>
      <w:outlineLvl w:val="0"/>
    </w:pPr>
    <w:rPr>
      <w:bCs/>
      <w:sz w:val="28"/>
      <w:szCs w:val="28"/>
    </w:rPr>
  </w:style>
  <w:style w:type="paragraph" w:styleId="Heading2">
    <w:name w:val="heading 2"/>
    <w:aliases w:val="Знак2,Знак2 Знак Знак Знак,Знак2 Знак1"/>
    <w:basedOn w:val="BodyText2"/>
    <w:next w:val="Normal"/>
    <w:link w:val="Heading2Char1"/>
    <w:uiPriority w:val="99"/>
    <w:qFormat/>
    <w:rsid w:val="00B801BB"/>
    <w:pPr>
      <w:ind w:left="570" w:firstLine="0"/>
      <w:jc w:val="left"/>
      <w:outlineLvl w:val="1"/>
    </w:pPr>
    <w:rPr>
      <w:caps w:val="0"/>
    </w:rPr>
  </w:style>
  <w:style w:type="paragraph" w:styleId="Heading3">
    <w:name w:val="heading 3"/>
    <w:aliases w:val="Знак3,Знак3 Знак Знак Знак"/>
    <w:basedOn w:val="Normal"/>
    <w:next w:val="Normal"/>
    <w:link w:val="Heading3Char1"/>
    <w:uiPriority w:val="99"/>
    <w:qFormat/>
    <w:rsid w:val="00731AB8"/>
    <w:pPr>
      <w:ind w:firstLine="539"/>
      <w:outlineLvl w:val="2"/>
    </w:pPr>
    <w:rPr>
      <w:b/>
      <w:u w:val="single"/>
    </w:rPr>
  </w:style>
  <w:style w:type="paragraph" w:styleId="Heading4">
    <w:name w:val="heading 4"/>
    <w:basedOn w:val="Heading3"/>
    <w:next w:val="Normal"/>
    <w:link w:val="Heading4Char1"/>
    <w:uiPriority w:val="99"/>
    <w:qFormat/>
    <w:rsid w:val="000579E8"/>
    <w:pPr>
      <w:outlineLvl w:val="3"/>
    </w:pPr>
  </w:style>
  <w:style w:type="paragraph" w:styleId="Heading5">
    <w:name w:val="heading 5"/>
    <w:basedOn w:val="Normal"/>
    <w:next w:val="Normal"/>
    <w:link w:val="Heading5Char1"/>
    <w:uiPriority w:val="99"/>
    <w:qFormat/>
    <w:rsid w:val="00ED60CD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ED60CD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Заголовок x.x"/>
    <w:basedOn w:val="a3"/>
    <w:next w:val="BodyText"/>
    <w:link w:val="Heading7Char1"/>
    <w:uiPriority w:val="99"/>
    <w:qFormat/>
    <w:rsid w:val="00ED60CD"/>
    <w:pPr>
      <w:tabs>
        <w:tab w:val="num" w:pos="2005"/>
      </w:tabs>
      <w:ind w:left="2005" w:hanging="1296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ED60CD"/>
    <w:pPr>
      <w:tabs>
        <w:tab w:val="num" w:pos="2149"/>
      </w:tabs>
      <w:spacing w:before="240" w:after="60"/>
      <w:ind w:left="2149" w:hanging="1440"/>
      <w:outlineLvl w:val="7"/>
    </w:pPr>
    <w:rPr>
      <w:i/>
      <w:iCs/>
      <w:sz w:val="28"/>
      <w:szCs w:val="28"/>
    </w:rPr>
  </w:style>
  <w:style w:type="paragraph" w:styleId="Heading9">
    <w:name w:val="heading 9"/>
    <w:basedOn w:val="a3"/>
    <w:next w:val="BodyText"/>
    <w:link w:val="Heading9Char1"/>
    <w:uiPriority w:val="99"/>
    <w:qFormat/>
    <w:rsid w:val="00ED60CD"/>
    <w:pPr>
      <w:tabs>
        <w:tab w:val="num" w:pos="2293"/>
      </w:tabs>
      <w:ind w:left="2293" w:hanging="1584"/>
      <w:outlineLvl w:val="8"/>
    </w:pPr>
    <w:rPr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"/>
    <w:rsid w:val="00D31D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Знак2 Char,Знак2 Знак Знак Знак Char,Знак2 Знак1 Char"/>
    <w:basedOn w:val="DefaultParagraphFont"/>
    <w:link w:val="Heading2"/>
    <w:uiPriority w:val="9"/>
    <w:semiHidden/>
    <w:rsid w:val="00D31D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Знак3 Char,Знак3 Знак Знак Знак Char"/>
    <w:basedOn w:val="DefaultParagraphFont"/>
    <w:link w:val="Heading3"/>
    <w:uiPriority w:val="9"/>
    <w:semiHidden/>
    <w:rsid w:val="00D31D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D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D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DB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aliases w:val="Заголовок x.x Char"/>
    <w:basedOn w:val="DefaultParagraphFont"/>
    <w:link w:val="Heading7"/>
    <w:uiPriority w:val="9"/>
    <w:semiHidden/>
    <w:rsid w:val="00D31DB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DB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DBC"/>
    <w:rPr>
      <w:rFonts w:asciiTheme="majorHAnsi" w:eastAsiaTheme="majorEastAsia" w:hAnsiTheme="majorHAnsi" w:cstheme="majorBidi"/>
    </w:rPr>
  </w:style>
  <w:style w:type="paragraph" w:styleId="Header">
    <w:name w:val="header"/>
    <w:aliases w:val="Знак"/>
    <w:basedOn w:val="Normal"/>
    <w:link w:val="HeaderChar1"/>
    <w:uiPriority w:val="99"/>
    <w:rsid w:val="00ED60C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rsid w:val="00D31DBC"/>
    <w:rPr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D60CD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1DBC"/>
    <w:rPr>
      <w:sz w:val="24"/>
      <w:szCs w:val="24"/>
    </w:rPr>
  </w:style>
  <w:style w:type="paragraph" w:styleId="BodyText2">
    <w:name w:val="Body Text 2"/>
    <w:aliases w:val="Знак5"/>
    <w:basedOn w:val="Normal"/>
    <w:link w:val="BodyText2Char1"/>
    <w:uiPriority w:val="99"/>
    <w:rsid w:val="00ED60CD"/>
    <w:pPr>
      <w:jc w:val="center"/>
    </w:pPr>
    <w:rPr>
      <w:b/>
      <w:bCs/>
      <w:caps/>
    </w:rPr>
  </w:style>
  <w:style w:type="character" w:customStyle="1" w:styleId="BodyText2Char">
    <w:name w:val="Body Text 2 Char"/>
    <w:aliases w:val="Знак5 Char"/>
    <w:basedOn w:val="DefaultParagraphFont"/>
    <w:link w:val="BodyText2"/>
    <w:uiPriority w:val="99"/>
    <w:semiHidden/>
    <w:rsid w:val="00D31DBC"/>
    <w:rPr>
      <w:sz w:val="24"/>
      <w:szCs w:val="24"/>
    </w:rPr>
  </w:style>
  <w:style w:type="paragraph" w:customStyle="1" w:styleId="xl22">
    <w:name w:val="xl22"/>
    <w:basedOn w:val="Normal"/>
    <w:uiPriority w:val="99"/>
    <w:semiHidden/>
    <w:locked/>
    <w:rsid w:val="00ED60CD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styleId="Footer">
    <w:name w:val="footer"/>
    <w:aliases w:val="Знак4"/>
    <w:basedOn w:val="Normal"/>
    <w:link w:val="FooterChar1"/>
    <w:uiPriority w:val="99"/>
    <w:rsid w:val="00E3157B"/>
    <w:pPr>
      <w:tabs>
        <w:tab w:val="center" w:pos="4677"/>
        <w:tab w:val="right" w:pos="9355"/>
      </w:tabs>
      <w:jc w:val="center"/>
    </w:pPr>
  </w:style>
  <w:style w:type="character" w:customStyle="1" w:styleId="FooterChar">
    <w:name w:val="Footer Char"/>
    <w:aliases w:val="Знак4 Char"/>
    <w:basedOn w:val="DefaultParagraphFont"/>
    <w:link w:val="Footer"/>
    <w:uiPriority w:val="99"/>
    <w:semiHidden/>
    <w:rsid w:val="00D31DB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D60CD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rsid w:val="00ED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1DBC"/>
    <w:rPr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99"/>
    <w:rsid w:val="00B604FC"/>
    <w:pPr>
      <w:widowControl w:val="0"/>
      <w:tabs>
        <w:tab w:val="left" w:pos="0"/>
        <w:tab w:val="right" w:leader="dot" w:pos="9639"/>
      </w:tabs>
      <w:spacing w:line="400" w:lineRule="exact"/>
      <w:ind w:firstLine="0"/>
    </w:pPr>
    <w:rPr>
      <w:b/>
      <w:caps/>
      <w:noProof/>
    </w:rPr>
  </w:style>
  <w:style w:type="paragraph" w:styleId="Caption">
    <w:name w:val="caption"/>
    <w:basedOn w:val="Normal"/>
    <w:uiPriority w:val="99"/>
    <w:qFormat/>
    <w:locked/>
    <w:rsid w:val="00ED60CD"/>
    <w:pPr>
      <w:ind w:left="1080" w:firstLine="709"/>
    </w:pPr>
    <w:rPr>
      <w:rFonts w:ascii="Arial" w:hAnsi="Arial" w:cs="Arial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D60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ED6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D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DBC"/>
    <w:rPr>
      <w:b/>
      <w:bCs/>
    </w:rPr>
  </w:style>
  <w:style w:type="paragraph" w:styleId="BalloonText">
    <w:name w:val="Balloon Text"/>
    <w:aliases w:val="Знак1"/>
    <w:basedOn w:val="Normal"/>
    <w:link w:val="BalloonTextChar1"/>
    <w:uiPriority w:val="99"/>
    <w:rsid w:val="00ED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1 Char"/>
    <w:basedOn w:val="DefaultParagraphFont"/>
    <w:link w:val="BalloonText"/>
    <w:uiPriority w:val="99"/>
    <w:semiHidden/>
    <w:rsid w:val="00D31DBC"/>
    <w:rPr>
      <w:sz w:val="0"/>
      <w:szCs w:val="0"/>
    </w:rPr>
  </w:style>
  <w:style w:type="paragraph" w:customStyle="1" w:styleId="ConsNormal">
    <w:name w:val="ConsNormal"/>
    <w:uiPriority w:val="99"/>
    <w:locked/>
    <w:rsid w:val="00ED60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Заголовок1"/>
    <w:basedOn w:val="Normal"/>
    <w:uiPriority w:val="99"/>
    <w:locked/>
    <w:rsid w:val="00D8140A"/>
    <w:pPr>
      <w:tabs>
        <w:tab w:val="left" w:pos="8460"/>
      </w:tabs>
      <w:ind w:firstLine="540"/>
      <w:jc w:val="center"/>
    </w:pPr>
    <w:rPr>
      <w:caps/>
    </w:rPr>
  </w:style>
  <w:style w:type="paragraph" w:styleId="BodyText">
    <w:name w:val="Body Text"/>
    <w:aliases w:val="Знак1 Знак Знак Знак Знак,Знак1 Знак Знак Знак,Знак1 Знак"/>
    <w:basedOn w:val="Normal"/>
    <w:link w:val="BodyTextChar1"/>
    <w:uiPriority w:val="99"/>
    <w:rsid w:val="00095121"/>
    <w:pPr>
      <w:spacing w:after="120"/>
      <w:ind w:firstLine="684"/>
    </w:pPr>
  </w:style>
  <w:style w:type="character" w:customStyle="1" w:styleId="BodyTextChar">
    <w:name w:val="Body Text Char"/>
    <w:aliases w:val="Знак1 Знак Знак Знак Знак Char,Знак1 Знак Знак Знак Char,Знак1 Знак Char"/>
    <w:basedOn w:val="DefaultParagraphFont"/>
    <w:link w:val="BodyText"/>
    <w:uiPriority w:val="99"/>
    <w:semiHidden/>
    <w:rsid w:val="00D31DBC"/>
    <w:rPr>
      <w:sz w:val="24"/>
      <w:szCs w:val="24"/>
    </w:rPr>
  </w:style>
  <w:style w:type="paragraph" w:customStyle="1" w:styleId="a4">
    <w:name w:val="Îáû÷íûé"/>
    <w:uiPriority w:val="99"/>
    <w:semiHidden/>
    <w:locked/>
    <w:rsid w:val="00ED60CD"/>
    <w:pPr>
      <w:spacing w:line="360" w:lineRule="auto"/>
      <w:jc w:val="both"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rsid w:val="00ED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1DBC"/>
    <w:rPr>
      <w:sz w:val="16"/>
      <w:szCs w:val="16"/>
    </w:rPr>
  </w:style>
  <w:style w:type="paragraph" w:styleId="BodyTextIndent3">
    <w:name w:val="Body Text Indent 3"/>
    <w:basedOn w:val="Normal"/>
    <w:link w:val="BodyTextIndent3Char1"/>
    <w:uiPriority w:val="99"/>
    <w:semiHidden/>
    <w:rsid w:val="00ED60CD"/>
    <w:pPr>
      <w:ind w:left="708" w:firstLine="709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1DBC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ED60CD"/>
    <w:pPr>
      <w:ind w:left="526" w:right="43" w:firstLine="709"/>
    </w:pPr>
    <w:rPr>
      <w:sz w:val="28"/>
      <w:szCs w:val="28"/>
    </w:rPr>
  </w:style>
  <w:style w:type="paragraph" w:styleId="DocumentMap">
    <w:name w:val="Document Map"/>
    <w:basedOn w:val="Normal"/>
    <w:link w:val="DocumentMapChar1"/>
    <w:uiPriority w:val="99"/>
    <w:semiHidden/>
    <w:rsid w:val="00ED60CD"/>
    <w:pPr>
      <w:shd w:val="clear" w:color="auto" w:fill="000080"/>
      <w:ind w:firstLine="709"/>
    </w:pPr>
    <w:rPr>
      <w:rFonts w:ascii="Tahoma" w:hAnsi="Tahoma" w:cs="Tahoma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1DBC"/>
    <w:rPr>
      <w:sz w:val="0"/>
      <w:szCs w:val="0"/>
    </w:rPr>
  </w:style>
  <w:style w:type="paragraph" w:customStyle="1" w:styleId="ConsNonformat">
    <w:name w:val="ConsNonformat Знак"/>
    <w:link w:val="ConsNonformat0"/>
    <w:uiPriority w:val="99"/>
    <w:semiHidden/>
    <w:locked/>
    <w:rsid w:val="00ED60C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ED60CD"/>
    <w:pPr>
      <w:ind w:firstLine="7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1D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3">
    <w:name w:val="База заголовка"/>
    <w:basedOn w:val="Normal"/>
    <w:next w:val="BodyText"/>
    <w:uiPriority w:val="99"/>
    <w:semiHidden/>
    <w:locked/>
    <w:rsid w:val="00ED60CD"/>
    <w:pPr>
      <w:keepNext/>
      <w:keepLines/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D60CD"/>
    <w:rPr>
      <w:rFonts w:cs="Times New Roman"/>
      <w:color w:val="0000FF"/>
      <w:u w:val="single"/>
    </w:rPr>
  </w:style>
  <w:style w:type="paragraph" w:customStyle="1" w:styleId="a5">
    <w:name w:val="Цитаты"/>
    <w:basedOn w:val="Normal"/>
    <w:uiPriority w:val="99"/>
    <w:semiHidden/>
    <w:locked/>
    <w:rsid w:val="00ED60C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6">
    <w:name w:val="Неразрывный основной текст"/>
    <w:basedOn w:val="BodyText"/>
    <w:uiPriority w:val="99"/>
    <w:semiHidden/>
    <w:locked/>
    <w:rsid w:val="00ED60CD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7">
    <w:name w:val="Рисунок"/>
    <w:basedOn w:val="Normal"/>
    <w:next w:val="Caption"/>
    <w:uiPriority w:val="99"/>
    <w:locked/>
    <w:rsid w:val="00ED60CD"/>
    <w:pPr>
      <w:keepNext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8">
    <w:name w:val="Название части"/>
    <w:basedOn w:val="Normal"/>
    <w:uiPriority w:val="99"/>
    <w:semiHidden/>
    <w:locked/>
    <w:rsid w:val="00ED60CD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9">
    <w:name w:val="Заголовок части"/>
    <w:basedOn w:val="Normal"/>
    <w:uiPriority w:val="99"/>
    <w:semiHidden/>
    <w:locked/>
    <w:rsid w:val="00ED60CD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styleId="Subtitle">
    <w:name w:val="Subtitle"/>
    <w:basedOn w:val="Title"/>
    <w:next w:val="BodyText"/>
    <w:link w:val="SubtitleChar1"/>
    <w:uiPriority w:val="99"/>
    <w:qFormat/>
    <w:rsid w:val="00ED60CD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31DBC"/>
    <w:rPr>
      <w:rFonts w:asciiTheme="majorHAnsi" w:eastAsiaTheme="majorEastAsia" w:hAnsiTheme="majorHAnsi" w:cstheme="majorBidi"/>
      <w:sz w:val="24"/>
      <w:szCs w:val="24"/>
    </w:rPr>
  </w:style>
  <w:style w:type="paragraph" w:customStyle="1" w:styleId="aa">
    <w:name w:val="Подзаголовок главы"/>
    <w:basedOn w:val="Subtitle"/>
    <w:uiPriority w:val="99"/>
    <w:semiHidden/>
    <w:locked/>
    <w:rsid w:val="00ED60CD"/>
  </w:style>
  <w:style w:type="paragraph" w:customStyle="1" w:styleId="ab">
    <w:name w:val="Название предприятия"/>
    <w:basedOn w:val="Normal"/>
    <w:uiPriority w:val="99"/>
    <w:semiHidden/>
    <w:locked/>
    <w:rsid w:val="00ED60CD"/>
    <w:pPr>
      <w:keepNext/>
      <w:keepLines/>
      <w:spacing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c">
    <w:name w:val="Заголовок главы"/>
    <w:basedOn w:val="Normal"/>
    <w:uiPriority w:val="99"/>
    <w:semiHidden/>
    <w:locked/>
    <w:rsid w:val="00ED60C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d">
    <w:name w:val="База сноски"/>
    <w:basedOn w:val="Normal"/>
    <w:uiPriority w:val="99"/>
    <w:semiHidden/>
    <w:locked/>
    <w:rsid w:val="00ED60CD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e">
    <w:name w:val="Текст таблицы"/>
    <w:basedOn w:val="Normal"/>
    <w:uiPriority w:val="99"/>
    <w:semiHidden/>
    <w:locked/>
    <w:rsid w:val="00ED60CD"/>
    <w:pPr>
      <w:spacing w:before="60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">
    <w:name w:val="Заголовок титульного листа"/>
    <w:basedOn w:val="a3"/>
    <w:next w:val="Normal"/>
    <w:uiPriority w:val="99"/>
    <w:semiHidden/>
    <w:locked/>
    <w:rsid w:val="00ED60CD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0">
    <w:name w:val="Название документа"/>
    <w:basedOn w:val="af"/>
    <w:uiPriority w:val="99"/>
    <w:semiHidden/>
    <w:locked/>
    <w:rsid w:val="00ED60CD"/>
  </w:style>
  <w:style w:type="character" w:styleId="Emphasis">
    <w:name w:val="Emphasis"/>
    <w:basedOn w:val="DefaultParagraphFont"/>
    <w:uiPriority w:val="99"/>
    <w:qFormat/>
    <w:rsid w:val="00ED60CD"/>
    <w:rPr>
      <w:rFonts w:ascii="Arial Black" w:hAnsi="Arial Black" w:cs="Arial Black"/>
      <w:spacing w:val="-4"/>
      <w:sz w:val="18"/>
      <w:szCs w:val="18"/>
    </w:rPr>
  </w:style>
  <w:style w:type="paragraph" w:customStyle="1" w:styleId="af1">
    <w:name w:val="База верхнего колонтитула"/>
    <w:basedOn w:val="Normal"/>
    <w:uiPriority w:val="99"/>
    <w:semiHidden/>
    <w:locked/>
    <w:rsid w:val="00ED60CD"/>
    <w:pPr>
      <w:keepLines/>
      <w:tabs>
        <w:tab w:val="center" w:pos="4320"/>
        <w:tab w:val="right" w:pos="8640"/>
      </w:tabs>
      <w:spacing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2">
    <w:name w:val="Нижний колонтитул (четный)"/>
    <w:basedOn w:val="Footer"/>
    <w:uiPriority w:val="99"/>
    <w:semiHidden/>
    <w:locked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3">
    <w:name w:val="Нижний колонтитул (первый)"/>
    <w:basedOn w:val="Footer"/>
    <w:uiPriority w:val="99"/>
    <w:semiHidden/>
    <w:locked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4">
    <w:name w:val="Нижний колонтитул (нечетный)"/>
    <w:basedOn w:val="Footer"/>
    <w:uiPriority w:val="99"/>
    <w:semiHidden/>
    <w:locked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5">
    <w:name w:val="Верхний колонтитул (четный)"/>
    <w:basedOn w:val="Header"/>
    <w:uiPriority w:val="99"/>
    <w:semiHidden/>
    <w:locked/>
    <w:rsid w:val="00ED60C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6">
    <w:name w:val="Верхний колонтитул (первый)"/>
    <w:basedOn w:val="Header"/>
    <w:uiPriority w:val="99"/>
    <w:semiHidden/>
    <w:locked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7">
    <w:name w:val="Верхний колонтитул (нечетный)"/>
    <w:basedOn w:val="Header"/>
    <w:uiPriority w:val="99"/>
    <w:semiHidden/>
    <w:locked/>
    <w:rsid w:val="00ED60C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8">
    <w:name w:val="База указателя"/>
    <w:basedOn w:val="Normal"/>
    <w:uiPriority w:val="99"/>
    <w:semiHidden/>
    <w:locked/>
    <w:rsid w:val="00ED60CD"/>
    <w:pPr>
      <w:spacing w:line="240" w:lineRule="atLeast"/>
      <w:ind w:left="360" w:hanging="360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9">
    <w:name w:val="Вступление"/>
    <w:uiPriority w:val="99"/>
    <w:semiHidden/>
    <w:locked/>
    <w:rsid w:val="00ED60CD"/>
    <w:rPr>
      <w:rFonts w:ascii="Arial Black" w:hAnsi="Arial Black"/>
      <w:spacing w:val="-4"/>
      <w:sz w:val="18"/>
    </w:rPr>
  </w:style>
  <w:style w:type="character" w:styleId="LineNumber">
    <w:name w:val="line number"/>
    <w:basedOn w:val="DefaultParagraphFont"/>
    <w:uiPriority w:val="99"/>
    <w:semiHidden/>
    <w:rsid w:val="00ED60CD"/>
    <w:rPr>
      <w:rFonts w:cs="Times New Roman"/>
      <w:sz w:val="18"/>
      <w:szCs w:val="18"/>
    </w:rPr>
  </w:style>
  <w:style w:type="paragraph" w:styleId="List">
    <w:name w:val="List"/>
    <w:basedOn w:val="BodyText"/>
    <w:uiPriority w:val="99"/>
    <w:rsid w:val="00ED60CD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2">
    <w:name w:val="List 2"/>
    <w:basedOn w:val="List"/>
    <w:uiPriority w:val="99"/>
    <w:semiHidden/>
    <w:rsid w:val="00ED60CD"/>
    <w:pPr>
      <w:ind w:left="1800"/>
    </w:pPr>
  </w:style>
  <w:style w:type="paragraph" w:styleId="List3">
    <w:name w:val="List 3"/>
    <w:basedOn w:val="List"/>
    <w:uiPriority w:val="99"/>
    <w:semiHidden/>
    <w:rsid w:val="00ED60CD"/>
    <w:pPr>
      <w:ind w:left="2160"/>
    </w:pPr>
  </w:style>
  <w:style w:type="paragraph" w:styleId="List4">
    <w:name w:val="List 4"/>
    <w:basedOn w:val="List"/>
    <w:uiPriority w:val="99"/>
    <w:semiHidden/>
    <w:rsid w:val="00ED60CD"/>
    <w:pPr>
      <w:ind w:left="2520"/>
    </w:pPr>
  </w:style>
  <w:style w:type="paragraph" w:styleId="List5">
    <w:name w:val="List 5"/>
    <w:basedOn w:val="List"/>
    <w:uiPriority w:val="99"/>
    <w:semiHidden/>
    <w:rsid w:val="00ED60CD"/>
    <w:pPr>
      <w:ind w:left="2880"/>
    </w:pPr>
  </w:style>
  <w:style w:type="paragraph" w:styleId="ListBullet">
    <w:name w:val="List Bullet"/>
    <w:basedOn w:val="11"/>
    <w:autoRedefine/>
    <w:uiPriority w:val="99"/>
    <w:rsid w:val="00761F40"/>
    <w:pPr>
      <w:numPr>
        <w:numId w:val="0"/>
      </w:numPr>
      <w:ind w:firstLine="567"/>
    </w:pPr>
  </w:style>
  <w:style w:type="paragraph" w:styleId="ListBullet2">
    <w:name w:val="List Bullet 2"/>
    <w:basedOn w:val="ListBullet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3">
    <w:name w:val="List Bullet 3"/>
    <w:basedOn w:val="ListBullet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4">
    <w:name w:val="List Bullet 4"/>
    <w:basedOn w:val="ListBullet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Bullet5">
    <w:name w:val="List Bullet 5"/>
    <w:basedOn w:val="ListBullet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Continue">
    <w:name w:val="List Continue"/>
    <w:basedOn w:val="List"/>
    <w:uiPriority w:val="99"/>
    <w:semiHidden/>
    <w:rsid w:val="00ED60CD"/>
    <w:pPr>
      <w:ind w:firstLine="0"/>
    </w:pPr>
  </w:style>
  <w:style w:type="paragraph" w:styleId="ListContinue2">
    <w:name w:val="List Continue 2"/>
    <w:basedOn w:val="ListContinue"/>
    <w:uiPriority w:val="99"/>
    <w:semiHidden/>
    <w:rsid w:val="00ED60CD"/>
    <w:pPr>
      <w:ind w:left="2160"/>
    </w:pPr>
  </w:style>
  <w:style w:type="paragraph" w:styleId="ListContinue3">
    <w:name w:val="List Continue 3"/>
    <w:basedOn w:val="ListContinue"/>
    <w:uiPriority w:val="99"/>
    <w:semiHidden/>
    <w:rsid w:val="00ED60CD"/>
    <w:pPr>
      <w:ind w:left="2520"/>
    </w:pPr>
  </w:style>
  <w:style w:type="paragraph" w:styleId="ListContinue4">
    <w:name w:val="List Continue 4"/>
    <w:basedOn w:val="ListContinue"/>
    <w:uiPriority w:val="99"/>
    <w:semiHidden/>
    <w:rsid w:val="00ED60CD"/>
    <w:pPr>
      <w:ind w:left="2880"/>
    </w:pPr>
  </w:style>
  <w:style w:type="paragraph" w:styleId="ListContinue5">
    <w:name w:val="List Continue 5"/>
    <w:basedOn w:val="ListContinue"/>
    <w:uiPriority w:val="99"/>
    <w:semiHidden/>
    <w:rsid w:val="00ED60CD"/>
    <w:pPr>
      <w:ind w:left="3240"/>
    </w:pPr>
  </w:style>
  <w:style w:type="paragraph" w:styleId="ListNumber">
    <w:name w:val="List Number"/>
    <w:basedOn w:val="Normal"/>
    <w:uiPriority w:val="99"/>
    <w:rsid w:val="00ED60CD"/>
    <w:pPr>
      <w:spacing w:before="100" w:beforeAutospacing="1" w:after="100" w:afterAutospacing="1"/>
      <w:ind w:firstLine="709"/>
    </w:pPr>
    <w:rPr>
      <w:sz w:val="28"/>
      <w:szCs w:val="28"/>
    </w:rPr>
  </w:style>
  <w:style w:type="paragraph" w:styleId="ListNumber2">
    <w:name w:val="List Number 2"/>
    <w:basedOn w:val="ListNumber"/>
    <w:uiPriority w:val="99"/>
    <w:semiHidden/>
    <w:rsid w:val="00ED60CD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3">
    <w:name w:val="List Number 3"/>
    <w:basedOn w:val="ListNumber"/>
    <w:uiPriority w:val="99"/>
    <w:semiHidden/>
    <w:rsid w:val="00ED60CD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4">
    <w:name w:val="List Number 4"/>
    <w:basedOn w:val="ListNumber"/>
    <w:uiPriority w:val="99"/>
    <w:semiHidden/>
    <w:rsid w:val="00ED60CD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5">
    <w:name w:val="List Number 5"/>
    <w:basedOn w:val="ListNumber"/>
    <w:uiPriority w:val="99"/>
    <w:semiHidden/>
    <w:rsid w:val="00ED60CD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a">
    <w:name w:val="Заголовок таблицы"/>
    <w:basedOn w:val="Normal"/>
    <w:uiPriority w:val="99"/>
    <w:semiHidden/>
    <w:locked/>
    <w:rsid w:val="00ED60CD"/>
    <w:pPr>
      <w:spacing w:before="60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MessageHeader">
    <w:name w:val="Message Header"/>
    <w:basedOn w:val="BodyText"/>
    <w:link w:val="MessageHeaderChar1"/>
    <w:uiPriority w:val="99"/>
    <w:semiHidden/>
    <w:rsid w:val="00ED60CD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1D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ED60CD"/>
    <w:pPr>
      <w:ind w:left="144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b">
    <w:name w:val="Подзаголовок части"/>
    <w:basedOn w:val="Normal"/>
    <w:next w:val="BodyText"/>
    <w:uiPriority w:val="99"/>
    <w:semiHidden/>
    <w:locked/>
    <w:rsid w:val="00ED60CD"/>
    <w:pPr>
      <w:keepNext/>
      <w:spacing w:before="360" w:after="120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c">
    <w:name w:val="Обратный адрес"/>
    <w:basedOn w:val="Normal"/>
    <w:uiPriority w:val="99"/>
    <w:semiHidden/>
    <w:locked/>
    <w:rsid w:val="00ED60CD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</w:pPr>
    <w:rPr>
      <w:rFonts w:ascii="Arial" w:hAnsi="Arial" w:cs="Arial"/>
      <w:sz w:val="14"/>
      <w:szCs w:val="14"/>
      <w:lang w:eastAsia="en-US"/>
    </w:rPr>
  </w:style>
  <w:style w:type="paragraph" w:customStyle="1" w:styleId="a2">
    <w:name w:val="Заглавие раздела"/>
    <w:basedOn w:val="Heading2"/>
    <w:uiPriority w:val="99"/>
    <w:semiHidden/>
    <w:locked/>
    <w:rsid w:val="00ED60CD"/>
    <w:pPr>
      <w:numPr>
        <w:ilvl w:val="1"/>
        <w:numId w:val="12"/>
      </w:numPr>
      <w:tabs>
        <w:tab w:val="clear" w:pos="1501"/>
        <w:tab w:val="num" w:pos="1789"/>
      </w:tabs>
      <w:spacing w:after="240"/>
      <w:ind w:left="1789" w:hanging="360"/>
      <w:jc w:val="center"/>
    </w:pPr>
    <w:rPr>
      <w:i/>
      <w:iCs/>
    </w:rPr>
  </w:style>
  <w:style w:type="paragraph" w:customStyle="1" w:styleId="afd">
    <w:name w:val="Название раздела"/>
    <w:basedOn w:val="a3"/>
    <w:next w:val="BodyText"/>
    <w:uiPriority w:val="99"/>
    <w:semiHidden/>
    <w:locked/>
    <w:rsid w:val="00ED60CD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character" w:customStyle="1" w:styleId="afe">
    <w:name w:val="Девиз"/>
    <w:basedOn w:val="DefaultParagraphFont"/>
    <w:uiPriority w:val="99"/>
    <w:semiHidden/>
    <w:locked/>
    <w:rsid w:val="00ED60CD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">
    <w:name w:val="Подзаголовок титульного листа"/>
    <w:basedOn w:val="af"/>
    <w:next w:val="BodyText"/>
    <w:uiPriority w:val="99"/>
    <w:semiHidden/>
    <w:locked/>
    <w:rsid w:val="00ED60C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character" w:customStyle="1" w:styleId="aff0">
    <w:name w:val="Надстрочный"/>
    <w:uiPriority w:val="99"/>
    <w:semiHidden/>
    <w:locked/>
    <w:rsid w:val="00ED60CD"/>
    <w:rPr>
      <w:b/>
      <w:vertAlign w:val="superscript"/>
    </w:rPr>
  </w:style>
  <w:style w:type="paragraph" w:customStyle="1" w:styleId="aff1">
    <w:name w:val="База оглавления"/>
    <w:basedOn w:val="Normal"/>
    <w:uiPriority w:val="99"/>
    <w:semiHidden/>
    <w:locked/>
    <w:rsid w:val="00ED60CD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Address">
    <w:name w:val="HTML Address"/>
    <w:basedOn w:val="Normal"/>
    <w:link w:val="HTMLAddressChar1"/>
    <w:uiPriority w:val="99"/>
    <w:semiHidden/>
    <w:rsid w:val="00ED60CD"/>
    <w:pPr>
      <w:ind w:left="1080" w:firstLine="709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1DBC"/>
    <w:rPr>
      <w:i/>
      <w:iCs/>
      <w:sz w:val="24"/>
      <w:szCs w:val="24"/>
    </w:rPr>
  </w:style>
  <w:style w:type="paragraph" w:styleId="EnvelopeAddress">
    <w:name w:val="envelope address"/>
    <w:basedOn w:val="Normal"/>
    <w:uiPriority w:val="99"/>
    <w:semiHidden/>
    <w:rsid w:val="00ED60CD"/>
    <w:pPr>
      <w:framePr w:w="7920" w:h="1980" w:hRule="exact" w:hSpace="180" w:wrap="auto" w:hAnchor="page" w:xAlign="center" w:yAlign="bottom"/>
      <w:ind w:left="2880" w:firstLine="709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Acronym">
    <w:name w:val="HTML Acronym"/>
    <w:basedOn w:val="DefaultParagraphFont"/>
    <w:uiPriority w:val="99"/>
    <w:semiHidden/>
    <w:rsid w:val="00ED60CD"/>
    <w:rPr>
      <w:rFonts w:cs="Times New Roman"/>
      <w:lang w:val="ru-RU"/>
    </w:rPr>
  </w:style>
  <w:style w:type="paragraph" w:styleId="Date">
    <w:name w:val="Date"/>
    <w:basedOn w:val="Normal"/>
    <w:next w:val="Normal"/>
    <w:link w:val="DateChar1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31DBC"/>
    <w:rPr>
      <w:sz w:val="24"/>
      <w:szCs w:val="24"/>
    </w:rPr>
  </w:style>
  <w:style w:type="paragraph" w:styleId="NoteHeading">
    <w:name w:val="Note Heading"/>
    <w:basedOn w:val="Normal"/>
    <w:next w:val="Normal"/>
    <w:link w:val="NoteHeadingChar1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1DBC"/>
    <w:rPr>
      <w:sz w:val="24"/>
      <w:szCs w:val="24"/>
    </w:rPr>
  </w:style>
  <w:style w:type="character" w:styleId="HTMLKeyboard">
    <w:name w:val="HTML Keyboard"/>
    <w:basedOn w:val="DefaultParagraphFont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character" w:styleId="HTMLCode">
    <w:name w:val="HTML Code"/>
    <w:basedOn w:val="DefaultParagraphFont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ED60CD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1DBC"/>
  </w:style>
  <w:style w:type="paragraph" w:styleId="BodyTextFirstIndent2">
    <w:name w:val="Body Text First Indent 2"/>
    <w:basedOn w:val="BodyTextIndent"/>
    <w:link w:val="BodyTextFirstIndent2Char1"/>
    <w:uiPriority w:val="99"/>
    <w:semiHidden/>
    <w:rsid w:val="00ED60CD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1DBC"/>
  </w:style>
  <w:style w:type="character" w:styleId="HTMLSample">
    <w:name w:val="HTML Sample"/>
    <w:basedOn w:val="DefaultParagraphFont"/>
    <w:uiPriority w:val="99"/>
    <w:semiHidden/>
    <w:rsid w:val="00ED60CD"/>
    <w:rPr>
      <w:rFonts w:ascii="Courier New" w:hAnsi="Courier New" w:cs="Courier New"/>
      <w:lang w:val="ru-RU"/>
    </w:rPr>
  </w:style>
  <w:style w:type="paragraph" w:styleId="EnvelopeReturn">
    <w:name w:val="envelope return"/>
    <w:basedOn w:val="Normal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ED60CD"/>
    <w:pPr>
      <w:ind w:left="1080" w:firstLine="709"/>
    </w:pPr>
    <w:rPr>
      <w:spacing w:val="-5"/>
      <w:sz w:val="28"/>
      <w:szCs w:val="28"/>
      <w:lang w:eastAsia="en-US"/>
    </w:rPr>
  </w:style>
  <w:style w:type="character" w:styleId="HTMLDefinition">
    <w:name w:val="HTML Definition"/>
    <w:basedOn w:val="DefaultParagraphFont"/>
    <w:uiPriority w:val="99"/>
    <w:semiHidden/>
    <w:rsid w:val="00ED60CD"/>
    <w:rPr>
      <w:rFonts w:cs="Times New Roman"/>
      <w:i/>
      <w:iCs/>
      <w:lang w:val="ru-RU"/>
    </w:rPr>
  </w:style>
  <w:style w:type="character" w:styleId="HTMLVariable">
    <w:name w:val="HTML Variable"/>
    <w:basedOn w:val="DefaultParagraphFont"/>
    <w:uiPriority w:val="99"/>
    <w:semiHidden/>
    <w:rsid w:val="00ED60CD"/>
    <w:rPr>
      <w:rFonts w:cs="Times New Roman"/>
      <w:i/>
      <w:iCs/>
      <w:lang w:val="ru-RU"/>
    </w:rPr>
  </w:style>
  <w:style w:type="character" w:styleId="HTMLTypewriter">
    <w:name w:val="HTML Typewriter"/>
    <w:basedOn w:val="DefaultParagraphFont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paragraph" w:styleId="Signature">
    <w:name w:val="Signature"/>
    <w:basedOn w:val="Normal"/>
    <w:link w:val="SignatureChar1"/>
    <w:uiPriority w:val="99"/>
    <w:semiHidden/>
    <w:rsid w:val="00ED60CD"/>
    <w:pPr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1DBC"/>
    <w:rPr>
      <w:sz w:val="24"/>
      <w:szCs w:val="24"/>
    </w:rPr>
  </w:style>
  <w:style w:type="paragraph" w:styleId="Salutation">
    <w:name w:val="Salutation"/>
    <w:basedOn w:val="Normal"/>
    <w:next w:val="Normal"/>
    <w:link w:val="SalutationChar1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1DB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D60CD"/>
    <w:rPr>
      <w:rFonts w:cs="Times New Roman"/>
      <w:color w:val="800080"/>
      <w:u w:val="single"/>
      <w:lang w:val="ru-RU"/>
    </w:rPr>
  </w:style>
  <w:style w:type="paragraph" w:styleId="Closing">
    <w:name w:val="Closing"/>
    <w:basedOn w:val="Normal"/>
    <w:link w:val="ClosingChar1"/>
    <w:uiPriority w:val="99"/>
    <w:semiHidden/>
    <w:rsid w:val="00ED60CD"/>
    <w:pPr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31DBC"/>
    <w:rPr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semiHidden/>
    <w:rsid w:val="00ED60CD"/>
    <w:pPr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DBC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ED60CD"/>
    <w:rPr>
      <w:rFonts w:cs="Times New Roman"/>
      <w:b/>
      <w:bCs/>
      <w:lang w:val="ru-RU"/>
    </w:rPr>
  </w:style>
  <w:style w:type="paragraph" w:styleId="PlainText">
    <w:name w:val="Plain Text"/>
    <w:basedOn w:val="Normal"/>
    <w:link w:val="PlainTextChar1"/>
    <w:uiPriority w:val="99"/>
    <w:rsid w:val="00ED60CD"/>
    <w:pPr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1DBC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ED60CD"/>
    <w:rPr>
      <w:rFonts w:cs="Times New Roman"/>
      <w:i/>
      <w:iCs/>
      <w:lang w:val="ru-RU"/>
    </w:rPr>
  </w:style>
  <w:style w:type="paragraph" w:styleId="E-mailSignature">
    <w:name w:val="E-mail Signature"/>
    <w:basedOn w:val="Normal"/>
    <w:link w:val="E-mailSignatureChar1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1DBC"/>
    <w:rPr>
      <w:sz w:val="24"/>
      <w:szCs w:val="24"/>
    </w:rPr>
  </w:style>
  <w:style w:type="paragraph" w:customStyle="1" w:styleId="aff2">
    <w:name w:val="Обычный в таблице Знак Знак"/>
    <w:basedOn w:val="Normal"/>
    <w:link w:val="aff3"/>
    <w:uiPriority w:val="99"/>
    <w:locked/>
    <w:rsid w:val="009F0753"/>
    <w:pPr>
      <w:ind w:hanging="6"/>
      <w:jc w:val="center"/>
    </w:pPr>
  </w:style>
  <w:style w:type="paragraph" w:styleId="TOC2">
    <w:name w:val="toc 2"/>
    <w:basedOn w:val="Normal"/>
    <w:next w:val="Normal"/>
    <w:autoRedefine/>
    <w:uiPriority w:val="99"/>
    <w:rsid w:val="009F669A"/>
    <w:pPr>
      <w:widowControl w:val="0"/>
      <w:tabs>
        <w:tab w:val="left" w:pos="567"/>
        <w:tab w:val="left" w:pos="1120"/>
        <w:tab w:val="right" w:leader="dot" w:pos="9639"/>
      </w:tabs>
      <w:spacing w:after="100" w:line="240" w:lineRule="auto"/>
      <w:ind w:firstLine="0"/>
    </w:pPr>
    <w:rPr>
      <w:b/>
      <w:smallCaps/>
      <w:noProof/>
    </w:rPr>
  </w:style>
  <w:style w:type="paragraph" w:styleId="TOC3">
    <w:name w:val="toc 3"/>
    <w:basedOn w:val="Normal"/>
    <w:next w:val="Normal"/>
    <w:autoRedefine/>
    <w:uiPriority w:val="99"/>
    <w:rsid w:val="00B604FC"/>
    <w:pPr>
      <w:widowControl w:val="0"/>
      <w:tabs>
        <w:tab w:val="left" w:pos="709"/>
        <w:tab w:val="right" w:leader="dot" w:pos="9639"/>
      </w:tabs>
      <w:spacing w:line="380" w:lineRule="exact"/>
      <w:ind w:right="-142" w:firstLine="0"/>
    </w:pPr>
    <w:rPr>
      <w:iCs/>
      <w:noProof/>
    </w:rPr>
  </w:style>
  <w:style w:type="paragraph" w:styleId="TOC4">
    <w:name w:val="toc 4"/>
    <w:basedOn w:val="Normal"/>
    <w:next w:val="Normal"/>
    <w:autoRedefine/>
    <w:uiPriority w:val="99"/>
    <w:rsid w:val="00ED60CD"/>
    <w:pPr>
      <w:ind w:left="840" w:firstLine="709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D60CD"/>
    <w:pPr>
      <w:ind w:left="1120" w:firstLine="709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D60CD"/>
    <w:pPr>
      <w:ind w:left="1400" w:firstLine="709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D60CD"/>
    <w:pPr>
      <w:ind w:left="1680" w:firstLine="709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D60CD"/>
    <w:pPr>
      <w:ind w:left="1960" w:firstLine="709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D60CD"/>
    <w:pPr>
      <w:ind w:left="2240" w:firstLine="709"/>
    </w:pPr>
    <w:rPr>
      <w:sz w:val="18"/>
      <w:szCs w:val="18"/>
    </w:rPr>
  </w:style>
  <w:style w:type="paragraph" w:customStyle="1" w:styleId="21">
    <w:name w:val="Основной текст 21"/>
    <w:basedOn w:val="Normal"/>
    <w:uiPriority w:val="99"/>
    <w:semiHidden/>
    <w:locked/>
    <w:rsid w:val="00ED60CD"/>
    <w:pPr>
      <w:ind w:left="426" w:hanging="426"/>
    </w:pPr>
    <w:rPr>
      <w:b/>
      <w:sz w:val="28"/>
      <w:szCs w:val="20"/>
    </w:rPr>
  </w:style>
  <w:style w:type="paragraph" w:customStyle="1" w:styleId="14">
    <w:name w:val="Цитата1"/>
    <w:basedOn w:val="Normal"/>
    <w:uiPriority w:val="99"/>
    <w:semiHidden/>
    <w:locked/>
    <w:rsid w:val="00ED60CD"/>
    <w:pPr>
      <w:ind w:left="526" w:right="43" w:firstLine="709"/>
    </w:pPr>
    <w:rPr>
      <w:sz w:val="28"/>
      <w:szCs w:val="20"/>
    </w:rPr>
  </w:style>
  <w:style w:type="paragraph" w:customStyle="1" w:styleId="15">
    <w:name w:val="Маркированный список1"/>
    <w:basedOn w:val="Normal"/>
    <w:uiPriority w:val="99"/>
    <w:semiHidden/>
    <w:locked/>
    <w:rsid w:val="00ED60CD"/>
    <w:pPr>
      <w:spacing w:before="100" w:beforeAutospacing="1" w:after="100" w:afterAutospacing="1"/>
      <w:ind w:firstLine="709"/>
    </w:pPr>
    <w:rPr>
      <w:sz w:val="28"/>
    </w:rPr>
  </w:style>
  <w:style w:type="paragraph" w:customStyle="1" w:styleId="16">
    <w:name w:val="Нумерованный список1"/>
    <w:basedOn w:val="Normal"/>
    <w:uiPriority w:val="99"/>
    <w:semiHidden/>
    <w:locked/>
    <w:rsid w:val="00ED60CD"/>
    <w:pPr>
      <w:spacing w:before="100" w:beforeAutospacing="1" w:after="100" w:afterAutospacing="1"/>
      <w:ind w:firstLine="709"/>
    </w:pPr>
    <w:rPr>
      <w:sz w:val="28"/>
    </w:rPr>
  </w:style>
  <w:style w:type="table" w:styleId="TableWeb1">
    <w:name w:val="Table Web 1"/>
    <w:basedOn w:val="TableNormal"/>
    <w:uiPriority w:val="99"/>
    <w:semiHidden/>
    <w:locked/>
    <w:rsid w:val="00095121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locked/>
    <w:rsid w:val="00095121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locked/>
    <w:rsid w:val="00095121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locked/>
    <w:rsid w:val="00095121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99"/>
    <w:locked/>
    <w:rsid w:val="000951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locked/>
    <w:rsid w:val="00095121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locked/>
    <w:rsid w:val="00095121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locked/>
    <w:rsid w:val="00095121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locked/>
    <w:rsid w:val="00095121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locked/>
    <w:rsid w:val="00095121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locked/>
    <w:rsid w:val="00095121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eList1">
    <w:name w:val="Table List 1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locked/>
    <w:rsid w:val="00095121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locked/>
    <w:rsid w:val="00095121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1">
    <w:name w:val="Table Colorful 1"/>
    <w:basedOn w:val="TableNormal"/>
    <w:uiPriority w:val="99"/>
    <w:semiHidden/>
    <w:locked/>
    <w:rsid w:val="00095121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locked/>
    <w:rsid w:val="00095121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1">
    <w:name w:val="Маркированный_1 Знак"/>
    <w:basedOn w:val="Normal"/>
    <w:link w:val="120"/>
    <w:uiPriority w:val="99"/>
    <w:locked/>
    <w:rsid w:val="00D56367"/>
    <w:pPr>
      <w:numPr>
        <w:numId w:val="16"/>
      </w:numPr>
    </w:pPr>
  </w:style>
  <w:style w:type="character" w:customStyle="1" w:styleId="Heading3Char1">
    <w:name w:val="Heading 3 Char1"/>
    <w:aliases w:val="Знак3 Char1,Знак3 Знак Знак Знак Char1"/>
    <w:basedOn w:val="DefaultParagraphFont"/>
    <w:link w:val="Heading3"/>
    <w:uiPriority w:val="99"/>
    <w:locked/>
    <w:rsid w:val="00731AB8"/>
    <w:rPr>
      <w:rFonts w:cs="Times New Roman"/>
      <w:b/>
      <w:sz w:val="24"/>
      <w:szCs w:val="24"/>
      <w:u w:val="single"/>
      <w:lang w:val="ru-RU" w:eastAsia="ru-RU" w:bidi="ar-SA"/>
    </w:rPr>
  </w:style>
  <w:style w:type="paragraph" w:customStyle="1" w:styleId="aff4">
    <w:name w:val="Таблица"/>
    <w:basedOn w:val="Normal"/>
    <w:uiPriority w:val="99"/>
    <w:locked/>
    <w:rsid w:val="004C7A86"/>
    <w:pPr>
      <w:spacing w:line="240" w:lineRule="auto"/>
      <w:ind w:firstLine="0"/>
    </w:pPr>
  </w:style>
  <w:style w:type="paragraph" w:customStyle="1" w:styleId="17">
    <w:name w:val="Маркированный_1 Знак Знак"/>
    <w:basedOn w:val="Normal"/>
    <w:link w:val="18"/>
    <w:uiPriority w:val="99"/>
    <w:locked/>
    <w:rsid w:val="00784393"/>
    <w:pPr>
      <w:numPr>
        <w:ilvl w:val="1"/>
        <w:numId w:val="17"/>
      </w:numPr>
      <w:tabs>
        <w:tab w:val="left" w:pos="900"/>
      </w:tabs>
    </w:pPr>
  </w:style>
  <w:style w:type="character" w:customStyle="1" w:styleId="19">
    <w:name w:val="Заголовок 1 Знак Знак Знак Знак"/>
    <w:basedOn w:val="DefaultParagraphFont"/>
    <w:uiPriority w:val="99"/>
    <w:locked/>
    <w:rsid w:val="00617E20"/>
    <w:rPr>
      <w:rFonts w:cs="Times New Roman"/>
      <w:bCs/>
      <w:sz w:val="28"/>
      <w:szCs w:val="28"/>
      <w:lang w:val="ru-RU" w:eastAsia="ru-RU" w:bidi="ar-SA"/>
    </w:rPr>
  </w:style>
  <w:style w:type="paragraph" w:customStyle="1" w:styleId="1a">
    <w:name w:val="Заголовок_1 Знак Знак"/>
    <w:basedOn w:val="Normal"/>
    <w:link w:val="1b"/>
    <w:uiPriority w:val="99"/>
    <w:locked/>
    <w:rsid w:val="00617E20"/>
    <w:pPr>
      <w:ind w:firstLine="709"/>
      <w:jc w:val="center"/>
    </w:pPr>
    <w:rPr>
      <w:b/>
      <w:caps/>
    </w:rPr>
  </w:style>
  <w:style w:type="character" w:customStyle="1" w:styleId="1b">
    <w:name w:val="Заголовок_1 Знак Знак Знак"/>
    <w:basedOn w:val="DefaultParagraphFont"/>
    <w:link w:val="1a"/>
    <w:uiPriority w:val="99"/>
    <w:locked/>
    <w:rsid w:val="00617E20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aff5">
    <w:name w:val="Подчеркнутый Знак"/>
    <w:basedOn w:val="Normal"/>
    <w:link w:val="aff6"/>
    <w:uiPriority w:val="99"/>
    <w:locked/>
    <w:rsid w:val="00617E20"/>
    <w:pPr>
      <w:ind w:firstLine="709"/>
    </w:pPr>
    <w:rPr>
      <w:u w:val="single"/>
    </w:rPr>
  </w:style>
  <w:style w:type="character" w:customStyle="1" w:styleId="aff6">
    <w:name w:val="Подчеркнутый Знак Знак"/>
    <w:basedOn w:val="DefaultParagraphFont"/>
    <w:link w:val="aff5"/>
    <w:uiPriority w:val="99"/>
    <w:locked/>
    <w:rsid w:val="00617E20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xl47">
    <w:name w:val="xl47"/>
    <w:basedOn w:val="Normal"/>
    <w:uiPriority w:val="99"/>
    <w:locked/>
    <w:rsid w:val="002D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</w:style>
  <w:style w:type="paragraph" w:customStyle="1" w:styleId="ConsTitle">
    <w:name w:val="ConsTitle"/>
    <w:uiPriority w:val="99"/>
    <w:locked/>
    <w:rsid w:val="00A56A34"/>
    <w:pPr>
      <w:widowControl w:val="0"/>
      <w:autoSpaceDE w:val="0"/>
      <w:autoSpaceDN w:val="0"/>
      <w:adjustRightInd w:val="0"/>
      <w:spacing w:line="360" w:lineRule="auto"/>
      <w:ind w:right="19772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18">
    <w:name w:val="Маркированный_1 Знак Знак Знак"/>
    <w:basedOn w:val="DefaultParagraphFont"/>
    <w:link w:val="17"/>
    <w:uiPriority w:val="99"/>
    <w:locked/>
    <w:rsid w:val="00F533AD"/>
    <w:rPr>
      <w:sz w:val="24"/>
      <w:szCs w:val="24"/>
    </w:rPr>
  </w:style>
  <w:style w:type="character" w:customStyle="1" w:styleId="Heading2Char1">
    <w:name w:val="Heading 2 Char1"/>
    <w:aliases w:val="Знак2 Char1,Знак2 Знак Знак Знак Char1,Знак2 Знак1 Char1"/>
    <w:basedOn w:val="DefaultParagraphFont"/>
    <w:link w:val="Heading2"/>
    <w:uiPriority w:val="99"/>
    <w:locked/>
    <w:rsid w:val="0082434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">
    <w:name w:val="Подчеркнутый Знак Знак2"/>
    <w:basedOn w:val="DefaultParagraphFont"/>
    <w:uiPriority w:val="99"/>
    <w:locked/>
    <w:rsid w:val="00824347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c">
    <w:name w:val="Заголовок_1"/>
    <w:basedOn w:val="Normal"/>
    <w:uiPriority w:val="99"/>
    <w:locked/>
    <w:rsid w:val="00824347"/>
    <w:pPr>
      <w:ind w:firstLine="709"/>
      <w:jc w:val="center"/>
    </w:pPr>
    <w:rPr>
      <w:b/>
      <w:caps/>
    </w:rPr>
  </w:style>
  <w:style w:type="character" w:customStyle="1" w:styleId="BodyTextChar1">
    <w:name w:val="Body Text Char1"/>
    <w:aliases w:val="Знак1 Знак Знак Знак Знак Char1,Знак1 Знак Знак Знак Char1,Знак1 Знак Char1"/>
    <w:basedOn w:val="DefaultParagraphFont"/>
    <w:link w:val="BodyText"/>
    <w:uiPriority w:val="99"/>
    <w:rsid w:val="007F791C"/>
    <w:rPr>
      <w:rFonts w:cs="Times New Roman"/>
      <w:sz w:val="24"/>
      <w:szCs w:val="24"/>
      <w:lang w:val="ru-RU" w:eastAsia="ru-RU" w:bidi="ar-SA"/>
    </w:rPr>
  </w:style>
  <w:style w:type="character" w:customStyle="1" w:styleId="1d">
    <w:name w:val="Знак Знак Знак1"/>
    <w:basedOn w:val="DefaultParagraphFont"/>
    <w:uiPriority w:val="99"/>
    <w:locked/>
    <w:rsid w:val="002F167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Маркированный_1 Знак Знак Знак1"/>
    <w:basedOn w:val="DefaultParagraphFont"/>
    <w:uiPriority w:val="99"/>
    <w:locked/>
    <w:rsid w:val="002F1674"/>
    <w:rPr>
      <w:rFonts w:cs="Times New Roman"/>
      <w:sz w:val="24"/>
      <w:szCs w:val="24"/>
      <w:lang w:val="ru-RU" w:eastAsia="ru-RU" w:bidi="ar-SA"/>
    </w:rPr>
  </w:style>
  <w:style w:type="character" w:customStyle="1" w:styleId="aff7">
    <w:name w:val="Знак Знак Знак Знак"/>
    <w:basedOn w:val="DefaultParagraphFont"/>
    <w:uiPriority w:val="99"/>
    <w:locked/>
    <w:rsid w:val="002F1674"/>
    <w:rPr>
      <w:rFonts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basedOn w:val="DefaultParagraphFont"/>
    <w:uiPriority w:val="99"/>
    <w:locked/>
    <w:rsid w:val="002F1674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21"/>
    <w:basedOn w:val="DefaultParagraphFont"/>
    <w:uiPriority w:val="99"/>
    <w:locked/>
    <w:rsid w:val="00E64B69"/>
    <w:rPr>
      <w:rFonts w:ascii="Tahoma" w:hAnsi="Tahoma" w:cs="Tahoma"/>
      <w:sz w:val="31"/>
      <w:szCs w:val="31"/>
    </w:rPr>
  </w:style>
  <w:style w:type="paragraph" w:customStyle="1" w:styleId="ConsPlusTitle">
    <w:name w:val="ConsPlusTitle"/>
    <w:uiPriority w:val="99"/>
    <w:locked/>
    <w:rsid w:val="007244C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locked/>
    <w:rsid w:val="007244CB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5">
    <w:name w:val="xl25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6">
    <w:name w:val="xl26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7">
    <w:name w:val="xl27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9">
    <w:name w:val="xl29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30">
    <w:name w:val="xl30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31">
    <w:name w:val="xl31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2">
    <w:name w:val="xl32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3">
    <w:name w:val="xl33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4">
    <w:name w:val="xl34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5">
    <w:name w:val="xl35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6">
    <w:name w:val="xl36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37">
    <w:name w:val="xl37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8">
    <w:name w:val="xl38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39">
    <w:name w:val="xl39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40">
    <w:name w:val="xl40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1">
    <w:name w:val="xl41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42">
    <w:name w:val="xl42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3">
    <w:name w:val="xl43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4">
    <w:name w:val="xl44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5">
    <w:name w:val="xl45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46">
    <w:name w:val="xl46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font5">
    <w:name w:val="font5"/>
    <w:basedOn w:val="Normal"/>
    <w:uiPriority w:val="99"/>
    <w:locked/>
    <w:rsid w:val="003F6CBC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48">
    <w:name w:val="xl48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49">
    <w:name w:val="xl49"/>
    <w:basedOn w:val="Normal"/>
    <w:uiPriority w:val="99"/>
    <w:semiHidden/>
    <w:locked/>
    <w:rsid w:val="003F6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0">
    <w:name w:val="xl50"/>
    <w:basedOn w:val="Normal"/>
    <w:uiPriority w:val="99"/>
    <w:semiHidden/>
    <w:locked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51">
    <w:name w:val="xl51"/>
    <w:basedOn w:val="Normal"/>
    <w:uiPriority w:val="99"/>
    <w:semiHidden/>
    <w:locked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2">
    <w:name w:val="xl52"/>
    <w:basedOn w:val="Normal"/>
    <w:uiPriority w:val="99"/>
    <w:semiHidden/>
    <w:locked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3">
    <w:name w:val="xl53"/>
    <w:basedOn w:val="Normal"/>
    <w:uiPriority w:val="99"/>
    <w:semiHidden/>
    <w:locked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54">
    <w:name w:val="xl54"/>
    <w:basedOn w:val="Normal"/>
    <w:uiPriority w:val="99"/>
    <w:semiHidden/>
    <w:locked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55">
    <w:name w:val="xl55"/>
    <w:basedOn w:val="Normal"/>
    <w:uiPriority w:val="99"/>
    <w:semiHidden/>
    <w:locked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character" w:customStyle="1" w:styleId="aff9">
    <w:name w:val="Знак Знак Знак"/>
    <w:basedOn w:val="DefaultParagraphFont"/>
    <w:uiPriority w:val="99"/>
    <w:locked/>
    <w:rsid w:val="00800F4F"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aff3">
    <w:name w:val="Обычный в таблице Знак Знак Знак"/>
    <w:basedOn w:val="DefaultParagraphFont"/>
    <w:link w:val="aff2"/>
    <w:uiPriority w:val="99"/>
    <w:locked/>
    <w:rsid w:val="00D12817"/>
    <w:rPr>
      <w:rFonts w:cs="Times New Roman"/>
      <w:sz w:val="24"/>
      <w:szCs w:val="24"/>
      <w:lang w:val="ru-RU" w:eastAsia="ru-RU" w:bidi="ar-SA"/>
    </w:rPr>
  </w:style>
  <w:style w:type="paragraph" w:customStyle="1" w:styleId="S">
    <w:name w:val="S_Маркированный"/>
    <w:basedOn w:val="ListBullet"/>
    <w:link w:val="S6"/>
    <w:autoRedefine/>
    <w:uiPriority w:val="99"/>
    <w:locked/>
    <w:rsid w:val="009D4CDA"/>
    <w:pPr>
      <w:widowControl w:val="0"/>
      <w:numPr>
        <w:numId w:val="59"/>
      </w:numPr>
      <w:tabs>
        <w:tab w:val="left" w:pos="851"/>
      </w:tabs>
      <w:ind w:left="720"/>
    </w:pPr>
  </w:style>
  <w:style w:type="paragraph" w:customStyle="1" w:styleId="S7">
    <w:name w:val="S_Обычный Знак Знак"/>
    <w:basedOn w:val="Normal"/>
    <w:link w:val="S8"/>
    <w:uiPriority w:val="99"/>
    <w:locked/>
    <w:rsid w:val="00474EC7"/>
    <w:pPr>
      <w:ind w:firstLine="709"/>
    </w:pPr>
  </w:style>
  <w:style w:type="character" w:customStyle="1" w:styleId="S8">
    <w:name w:val="S_Обычный Знак Знак Знак"/>
    <w:basedOn w:val="DefaultParagraphFont"/>
    <w:link w:val="S7"/>
    <w:uiPriority w:val="99"/>
    <w:locked/>
    <w:rsid w:val="00474EC7"/>
    <w:rPr>
      <w:rFonts w:cs="Times New Roman"/>
      <w:sz w:val="24"/>
      <w:szCs w:val="24"/>
      <w:lang w:val="ru-RU" w:eastAsia="ru-RU" w:bidi="ar-SA"/>
    </w:rPr>
  </w:style>
  <w:style w:type="character" w:customStyle="1" w:styleId="S6">
    <w:name w:val="S_Маркированный Знак"/>
    <w:basedOn w:val="DefaultParagraphFont"/>
    <w:link w:val="S"/>
    <w:uiPriority w:val="99"/>
    <w:locked/>
    <w:rsid w:val="009D4CDA"/>
    <w:rPr>
      <w:sz w:val="24"/>
      <w:szCs w:val="24"/>
    </w:rPr>
  </w:style>
  <w:style w:type="character" w:customStyle="1" w:styleId="120">
    <w:name w:val="Маркированный_1 Знак Знак2"/>
    <w:basedOn w:val="DefaultParagraphFont"/>
    <w:link w:val="11"/>
    <w:uiPriority w:val="99"/>
    <w:locked/>
    <w:rsid w:val="00CC0259"/>
    <w:rPr>
      <w:sz w:val="24"/>
      <w:szCs w:val="24"/>
    </w:rPr>
  </w:style>
  <w:style w:type="paragraph" w:customStyle="1" w:styleId="S1">
    <w:name w:val="S_Заголовок 1"/>
    <w:basedOn w:val="Normal"/>
    <w:next w:val="S2"/>
    <w:autoRedefine/>
    <w:uiPriority w:val="99"/>
    <w:locked/>
    <w:rsid w:val="00894E82"/>
    <w:pPr>
      <w:widowControl w:val="0"/>
      <w:numPr>
        <w:numId w:val="55"/>
      </w:numPr>
      <w:tabs>
        <w:tab w:val="left" w:pos="0"/>
      </w:tabs>
      <w:ind w:left="0" w:firstLine="709"/>
    </w:pPr>
    <w:rPr>
      <w:b/>
      <w:caps/>
    </w:rPr>
  </w:style>
  <w:style w:type="paragraph" w:customStyle="1" w:styleId="S2">
    <w:name w:val="S_Заголовок 2"/>
    <w:basedOn w:val="Heading2"/>
    <w:link w:val="S20"/>
    <w:autoRedefine/>
    <w:uiPriority w:val="99"/>
    <w:locked/>
    <w:rsid w:val="002B56CC"/>
    <w:pPr>
      <w:widowControl w:val="0"/>
      <w:numPr>
        <w:numId w:val="57"/>
      </w:numPr>
      <w:tabs>
        <w:tab w:val="left" w:pos="851"/>
      </w:tabs>
      <w:ind w:left="0" w:firstLine="567"/>
      <w:jc w:val="both"/>
      <w:outlineLvl w:val="9"/>
    </w:pPr>
    <w:rPr>
      <w:bCs w:val="0"/>
      <w:smallCaps/>
    </w:rPr>
  </w:style>
  <w:style w:type="paragraph" w:customStyle="1" w:styleId="S30">
    <w:name w:val="S_Заголовок 3 Знак"/>
    <w:basedOn w:val="Heading3"/>
    <w:link w:val="S31"/>
    <w:uiPriority w:val="99"/>
    <w:locked/>
    <w:rsid w:val="006A744F"/>
    <w:pPr>
      <w:numPr>
        <w:ilvl w:val="2"/>
        <w:numId w:val="18"/>
      </w:numPr>
      <w:jc w:val="left"/>
    </w:pPr>
    <w:rPr>
      <w:b w:val="0"/>
    </w:rPr>
  </w:style>
  <w:style w:type="paragraph" w:customStyle="1" w:styleId="S4">
    <w:name w:val="S_Заголовок 4 Знак"/>
    <w:basedOn w:val="Heading4"/>
    <w:link w:val="S41"/>
    <w:uiPriority w:val="99"/>
    <w:locked/>
    <w:rsid w:val="006A744F"/>
    <w:pPr>
      <w:numPr>
        <w:ilvl w:val="3"/>
        <w:numId w:val="18"/>
      </w:numPr>
      <w:spacing w:line="240" w:lineRule="auto"/>
      <w:jc w:val="left"/>
    </w:pPr>
    <w:rPr>
      <w:b w:val="0"/>
      <w:i/>
      <w:u w:val="none"/>
    </w:rPr>
  </w:style>
  <w:style w:type="character" w:customStyle="1" w:styleId="S9">
    <w:name w:val="S_Заголовок таблицы Знак Знак"/>
    <w:basedOn w:val="S8"/>
    <w:link w:val="Sa"/>
    <w:uiPriority w:val="99"/>
    <w:locked/>
    <w:rsid w:val="006A744F"/>
    <w:rPr>
      <w:u w:val="single"/>
    </w:rPr>
  </w:style>
  <w:style w:type="paragraph" w:customStyle="1" w:styleId="Sa">
    <w:name w:val="S_Заголовок таблицы Знак"/>
    <w:basedOn w:val="S7"/>
    <w:link w:val="S9"/>
    <w:uiPriority w:val="99"/>
    <w:locked/>
    <w:rsid w:val="006A744F"/>
    <w:pPr>
      <w:jc w:val="center"/>
    </w:pPr>
    <w:rPr>
      <w:u w:val="single"/>
    </w:rPr>
  </w:style>
  <w:style w:type="paragraph" w:customStyle="1" w:styleId="Sb">
    <w:name w:val="S_Таблица Знак"/>
    <w:basedOn w:val="Normal"/>
    <w:link w:val="Sc"/>
    <w:uiPriority w:val="99"/>
    <w:locked/>
    <w:rsid w:val="006A744F"/>
    <w:pPr>
      <w:tabs>
        <w:tab w:val="num" w:pos="9936"/>
      </w:tabs>
      <w:ind w:right="-158" w:firstLine="0"/>
      <w:jc w:val="right"/>
    </w:pPr>
  </w:style>
  <w:style w:type="paragraph" w:customStyle="1" w:styleId="S0">
    <w:name w:val="S_рисунок"/>
    <w:basedOn w:val="Normal"/>
    <w:autoRedefine/>
    <w:uiPriority w:val="99"/>
    <w:locked/>
    <w:rsid w:val="00997A30"/>
    <w:pPr>
      <w:numPr>
        <w:numId w:val="37"/>
      </w:numPr>
      <w:jc w:val="center"/>
    </w:pPr>
    <w:rPr>
      <w:lang w:eastAsia="en-US"/>
    </w:rPr>
  </w:style>
  <w:style w:type="character" w:customStyle="1" w:styleId="Sc">
    <w:name w:val="S_Таблица Знак Знак"/>
    <w:basedOn w:val="DefaultParagraphFont"/>
    <w:link w:val="Sb"/>
    <w:uiPriority w:val="99"/>
    <w:locked/>
    <w:rsid w:val="00566881"/>
    <w:rPr>
      <w:rFonts w:cs="Times New Roman"/>
      <w:sz w:val="24"/>
      <w:szCs w:val="24"/>
      <w:lang w:val="ru-RU" w:eastAsia="ru-RU" w:bidi="ar-SA"/>
    </w:rPr>
  </w:style>
  <w:style w:type="character" w:customStyle="1" w:styleId="S10">
    <w:name w:val="S_Маркированный Знак1"/>
    <w:basedOn w:val="DefaultParagraphFont"/>
    <w:uiPriority w:val="99"/>
    <w:locked/>
    <w:rsid w:val="00F41EE0"/>
    <w:rPr>
      <w:rFonts w:cs="Times New Roman"/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Normal"/>
    <w:uiPriority w:val="99"/>
    <w:locked/>
    <w:rsid w:val="00F41EE0"/>
    <w:pPr>
      <w:numPr>
        <w:numId w:val="19"/>
      </w:numPr>
    </w:pPr>
  </w:style>
  <w:style w:type="paragraph" w:customStyle="1" w:styleId="Sd">
    <w:name w:val="S_Титульный"/>
    <w:basedOn w:val="af"/>
    <w:uiPriority w:val="99"/>
    <w:locked/>
    <w:rsid w:val="00DC2F6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paragraph" w:customStyle="1" w:styleId="affa">
    <w:name w:val="Обычный в таблице"/>
    <w:basedOn w:val="Normal"/>
    <w:link w:val="affb"/>
    <w:uiPriority w:val="99"/>
    <w:locked/>
    <w:rsid w:val="009B01CF"/>
    <w:pPr>
      <w:ind w:firstLine="709"/>
    </w:pPr>
    <w:rPr>
      <w:b/>
      <w:sz w:val="28"/>
      <w:szCs w:val="28"/>
    </w:rPr>
  </w:style>
  <w:style w:type="character" w:customStyle="1" w:styleId="S31">
    <w:name w:val="S_Заголовок 3 Знак Знак"/>
    <w:basedOn w:val="DefaultParagraphFont"/>
    <w:link w:val="S30"/>
    <w:uiPriority w:val="99"/>
    <w:locked/>
    <w:rsid w:val="00EF0FF9"/>
    <w:rPr>
      <w:sz w:val="24"/>
      <w:szCs w:val="24"/>
      <w:u w:val="single"/>
    </w:rPr>
  </w:style>
  <w:style w:type="paragraph" w:customStyle="1" w:styleId="Se">
    <w:name w:val="S_Обычный в таблице Знак"/>
    <w:basedOn w:val="Normal"/>
    <w:link w:val="Sf"/>
    <w:uiPriority w:val="99"/>
    <w:locked/>
    <w:rsid w:val="003E2F20"/>
    <w:pPr>
      <w:ind w:firstLine="0"/>
      <w:jc w:val="center"/>
    </w:pPr>
  </w:style>
  <w:style w:type="character" w:customStyle="1" w:styleId="Sf">
    <w:name w:val="S_Обычный в таблице Знак Знак"/>
    <w:basedOn w:val="DefaultParagraphFont"/>
    <w:link w:val="Se"/>
    <w:uiPriority w:val="99"/>
    <w:locked/>
    <w:rsid w:val="003E2F20"/>
    <w:rPr>
      <w:rFonts w:cs="Times New Roman"/>
      <w:sz w:val="24"/>
      <w:szCs w:val="24"/>
      <w:lang w:val="ru-RU" w:eastAsia="ru-RU" w:bidi="ar-SA"/>
    </w:rPr>
  </w:style>
  <w:style w:type="paragraph" w:customStyle="1" w:styleId="xl56">
    <w:name w:val="xl56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</w:style>
  <w:style w:type="paragraph" w:customStyle="1" w:styleId="xl57">
    <w:name w:val="xl57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58">
    <w:name w:val="xl58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59">
    <w:name w:val="xl59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</w:rPr>
  </w:style>
  <w:style w:type="paragraph" w:customStyle="1" w:styleId="xl61">
    <w:name w:val="xl61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62">
    <w:name w:val="xl62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</w:rPr>
  </w:style>
  <w:style w:type="paragraph" w:customStyle="1" w:styleId="xl63">
    <w:name w:val="xl63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</w:rPr>
  </w:style>
  <w:style w:type="paragraph" w:customStyle="1" w:styleId="xl65">
    <w:name w:val="xl65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68">
    <w:name w:val="xl68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0">
    <w:name w:val="xl70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u w:val="single"/>
    </w:rPr>
  </w:style>
  <w:style w:type="paragraph" w:customStyle="1" w:styleId="xl71">
    <w:name w:val="xl71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uiPriority w:val="99"/>
    <w:locked/>
    <w:rsid w:val="006D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</w:style>
  <w:style w:type="paragraph" w:customStyle="1" w:styleId="xl76">
    <w:name w:val="xl76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77">
    <w:name w:val="xl77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79">
    <w:name w:val="xl79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</w:rPr>
  </w:style>
  <w:style w:type="paragraph" w:customStyle="1" w:styleId="xl80">
    <w:name w:val="xl80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  <w:textAlignment w:val="center"/>
    </w:pPr>
  </w:style>
  <w:style w:type="paragraph" w:customStyle="1" w:styleId="xl85">
    <w:name w:val="xl85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7">
    <w:name w:val="xl87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5">
    <w:name w:val="xl95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96">
    <w:name w:val="xl96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7">
    <w:name w:val="xl97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8">
    <w:name w:val="xl98"/>
    <w:basedOn w:val="Normal"/>
    <w:uiPriority w:val="99"/>
    <w:locked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9">
    <w:name w:val="xl99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00">
    <w:name w:val="xl100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01">
    <w:name w:val="xl101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2">
    <w:name w:val="xl102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3">
    <w:name w:val="xl103"/>
    <w:basedOn w:val="Normal"/>
    <w:uiPriority w:val="99"/>
    <w:locked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04">
    <w:name w:val="xl104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5">
    <w:name w:val="xl105"/>
    <w:basedOn w:val="Normal"/>
    <w:uiPriority w:val="99"/>
    <w:locked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character" w:customStyle="1" w:styleId="HeaderChar1">
    <w:name w:val="Header Char1"/>
    <w:aliases w:val="Знак Char1"/>
    <w:basedOn w:val="DefaultParagraphFont"/>
    <w:link w:val="Header"/>
    <w:uiPriority w:val="99"/>
    <w:locked/>
    <w:rsid w:val="00A002C2"/>
    <w:rPr>
      <w:rFonts w:cs="Times New Roman"/>
      <w:sz w:val="24"/>
      <w:szCs w:val="24"/>
      <w:lang w:val="en-US" w:eastAsia="en-US"/>
    </w:rPr>
  </w:style>
  <w:style w:type="character" w:customStyle="1" w:styleId="FooterChar1">
    <w:name w:val="Footer Char1"/>
    <w:aliases w:val="Знак4 Char1"/>
    <w:basedOn w:val="DefaultParagraphFont"/>
    <w:link w:val="Footer"/>
    <w:uiPriority w:val="99"/>
    <w:locked/>
    <w:rsid w:val="00E3157B"/>
    <w:rPr>
      <w:rFonts w:cs="Times New Roman"/>
      <w:sz w:val="24"/>
      <w:szCs w:val="24"/>
    </w:rPr>
  </w:style>
  <w:style w:type="paragraph" w:customStyle="1" w:styleId="Sf0">
    <w:name w:val="S_Обычный с подчеркиванием Знак"/>
    <w:basedOn w:val="Normal"/>
    <w:link w:val="Sf1"/>
    <w:uiPriority w:val="99"/>
    <w:rsid w:val="00A155DA"/>
    <w:pPr>
      <w:ind w:firstLine="709"/>
    </w:pPr>
    <w:rPr>
      <w:u w:val="single"/>
    </w:rPr>
  </w:style>
  <w:style w:type="character" w:customStyle="1" w:styleId="111">
    <w:name w:val="Заголовок_1 Знак Знак Знак1"/>
    <w:basedOn w:val="DefaultParagraphFont"/>
    <w:uiPriority w:val="99"/>
    <w:rsid w:val="00A155DA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e">
    <w:name w:val="Стиль1"/>
    <w:basedOn w:val="Normal"/>
    <w:uiPriority w:val="99"/>
    <w:rsid w:val="00A155DA"/>
    <w:pPr>
      <w:ind w:firstLine="540"/>
      <w:jc w:val="center"/>
    </w:pPr>
    <w:rPr>
      <w:b/>
    </w:rPr>
  </w:style>
  <w:style w:type="paragraph" w:customStyle="1" w:styleId="20">
    <w:name w:val="Стиль2"/>
    <w:basedOn w:val="Normal"/>
    <w:next w:val="1e"/>
    <w:uiPriority w:val="99"/>
    <w:semiHidden/>
    <w:rsid w:val="00A155DA"/>
    <w:pPr>
      <w:ind w:right="-8" w:firstLine="720"/>
      <w:jc w:val="center"/>
    </w:pPr>
    <w:rPr>
      <w:b/>
      <w:caps/>
    </w:rPr>
  </w:style>
  <w:style w:type="paragraph" w:customStyle="1" w:styleId="affc">
    <w:name w:val="Статья Знак"/>
    <w:basedOn w:val="Normal"/>
    <w:link w:val="affd"/>
    <w:uiPriority w:val="99"/>
    <w:semiHidden/>
    <w:rsid w:val="00A155DA"/>
    <w:pPr>
      <w:spacing w:line="240" w:lineRule="auto"/>
      <w:ind w:firstLine="0"/>
    </w:pPr>
  </w:style>
  <w:style w:type="paragraph" w:customStyle="1" w:styleId="1f">
    <w:name w:val="текст 1"/>
    <w:basedOn w:val="Normal"/>
    <w:next w:val="Normal"/>
    <w:uiPriority w:val="99"/>
    <w:semiHidden/>
    <w:rsid w:val="00A155DA"/>
    <w:pPr>
      <w:spacing w:line="240" w:lineRule="auto"/>
      <w:ind w:firstLine="540"/>
    </w:pPr>
    <w:rPr>
      <w:sz w:val="20"/>
    </w:rPr>
  </w:style>
  <w:style w:type="paragraph" w:customStyle="1" w:styleId="affe">
    <w:name w:val="Заголовок таблици"/>
    <w:basedOn w:val="1f"/>
    <w:uiPriority w:val="99"/>
    <w:semiHidden/>
    <w:rsid w:val="00A155DA"/>
    <w:rPr>
      <w:sz w:val="22"/>
    </w:rPr>
  </w:style>
  <w:style w:type="paragraph" w:customStyle="1" w:styleId="afff">
    <w:name w:val="Номер таблици"/>
    <w:basedOn w:val="Normal"/>
    <w:next w:val="Normal"/>
    <w:uiPriority w:val="99"/>
    <w:semiHidden/>
    <w:rsid w:val="00A155DA"/>
    <w:pPr>
      <w:spacing w:line="240" w:lineRule="auto"/>
      <w:ind w:firstLine="0"/>
      <w:jc w:val="right"/>
    </w:pPr>
    <w:rPr>
      <w:b/>
      <w:sz w:val="20"/>
    </w:rPr>
  </w:style>
  <w:style w:type="paragraph" w:customStyle="1" w:styleId="afff0">
    <w:name w:val="Приложение"/>
    <w:basedOn w:val="Normal"/>
    <w:next w:val="Normal"/>
    <w:uiPriority w:val="99"/>
    <w:semiHidden/>
    <w:rsid w:val="00A155DA"/>
    <w:pPr>
      <w:spacing w:line="240" w:lineRule="auto"/>
      <w:ind w:firstLine="0"/>
      <w:jc w:val="right"/>
    </w:pPr>
    <w:rPr>
      <w:sz w:val="20"/>
    </w:rPr>
  </w:style>
  <w:style w:type="paragraph" w:customStyle="1" w:styleId="afff1">
    <w:name w:val="Обычный по таблице"/>
    <w:basedOn w:val="Normal"/>
    <w:uiPriority w:val="99"/>
    <w:semiHidden/>
    <w:rsid w:val="00A155DA"/>
    <w:pPr>
      <w:spacing w:line="240" w:lineRule="auto"/>
      <w:ind w:firstLine="0"/>
      <w:jc w:val="left"/>
    </w:pPr>
  </w:style>
  <w:style w:type="paragraph" w:customStyle="1" w:styleId="font6">
    <w:name w:val="font6"/>
    <w:basedOn w:val="Normal"/>
    <w:uiPriority w:val="99"/>
    <w:rsid w:val="00A155DA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23">
    <w:name w:val="xl23"/>
    <w:basedOn w:val="Normal"/>
    <w:uiPriority w:val="99"/>
    <w:semiHidden/>
    <w:rsid w:val="00A15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character" w:customStyle="1" w:styleId="afff2">
    <w:name w:val="Подчеркнутый Знак Знак Знак"/>
    <w:basedOn w:val="DefaultParagraphFont"/>
    <w:uiPriority w:val="99"/>
    <w:semiHidden/>
    <w:rsid w:val="00A155D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0">
    <w:name w:val="Маркированный_1 Знак Знак Знак Знак"/>
    <w:basedOn w:val="DefaultParagraphFont"/>
    <w:uiPriority w:val="99"/>
    <w:semiHidden/>
    <w:rsid w:val="00A155DA"/>
    <w:rPr>
      <w:rFonts w:cs="Times New Roman"/>
      <w:sz w:val="24"/>
      <w:szCs w:val="24"/>
      <w:lang w:val="ru-RU" w:eastAsia="ru-RU" w:bidi="ar-SA"/>
    </w:rPr>
  </w:style>
  <w:style w:type="character" w:customStyle="1" w:styleId="1f1">
    <w:name w:val="Подчеркнутый Знак Знак1"/>
    <w:basedOn w:val="DefaultParagraphFont"/>
    <w:uiPriority w:val="99"/>
    <w:semiHidden/>
    <w:rsid w:val="00A155D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1">
    <w:name w:val="S_Заголовок 4 Знак Знак"/>
    <w:basedOn w:val="DefaultParagraphFont"/>
    <w:link w:val="S4"/>
    <w:uiPriority w:val="99"/>
    <w:locked/>
    <w:rsid w:val="00A155DA"/>
    <w:rPr>
      <w:i/>
      <w:sz w:val="24"/>
      <w:szCs w:val="24"/>
    </w:rPr>
  </w:style>
  <w:style w:type="character" w:customStyle="1" w:styleId="1f2">
    <w:name w:val="Заголовок_1 Знак Знак Знак Знак"/>
    <w:basedOn w:val="DefaultParagraphFont"/>
    <w:uiPriority w:val="99"/>
    <w:semiHidden/>
    <w:rsid w:val="00A155DA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0">
    <w:name w:val="Таблица 1 + Обычный"/>
    <w:basedOn w:val="Normal"/>
    <w:autoRedefine/>
    <w:uiPriority w:val="99"/>
    <w:semiHidden/>
    <w:rsid w:val="00A155DA"/>
    <w:pPr>
      <w:numPr>
        <w:numId w:val="23"/>
      </w:numPr>
      <w:jc w:val="right"/>
    </w:pPr>
    <w:rPr>
      <w:spacing w:val="2"/>
    </w:rPr>
  </w:style>
  <w:style w:type="paragraph" w:customStyle="1" w:styleId="afff3">
    <w:name w:val="Заголовок таблицы + Обычный Знак"/>
    <w:basedOn w:val="Normal"/>
    <w:link w:val="afff4"/>
    <w:autoRedefine/>
    <w:uiPriority w:val="99"/>
    <w:rsid w:val="00503247"/>
    <w:pPr>
      <w:shd w:val="clear" w:color="auto" w:fill="FFFFFF"/>
      <w:ind w:right="76" w:firstLine="570"/>
      <w:jc w:val="center"/>
    </w:pPr>
    <w:rPr>
      <w:spacing w:val="2"/>
      <w:u w:val="single"/>
    </w:rPr>
  </w:style>
  <w:style w:type="paragraph" w:customStyle="1" w:styleId="1">
    <w:name w:val="Рисунок 1 + Обычный"/>
    <w:basedOn w:val="S7"/>
    <w:autoRedefine/>
    <w:uiPriority w:val="99"/>
    <w:rsid w:val="00A155DA"/>
    <w:pPr>
      <w:numPr>
        <w:numId w:val="22"/>
      </w:numPr>
      <w:jc w:val="right"/>
    </w:pPr>
  </w:style>
  <w:style w:type="character" w:customStyle="1" w:styleId="afff4">
    <w:name w:val="Заголовок таблицы + Обычный Знак Знак"/>
    <w:basedOn w:val="DefaultParagraphFont"/>
    <w:link w:val="afff3"/>
    <w:uiPriority w:val="99"/>
    <w:locked/>
    <w:rsid w:val="00503247"/>
    <w:rPr>
      <w:rFonts w:cs="Times New Roman"/>
      <w:spacing w:val="2"/>
      <w:sz w:val="24"/>
      <w:szCs w:val="24"/>
      <w:u w:val="single"/>
      <w:shd w:val="clear" w:color="auto" w:fill="FFFFFF"/>
    </w:rPr>
  </w:style>
  <w:style w:type="character" w:customStyle="1" w:styleId="afff5">
    <w:name w:val="Подчеркнутый Знак Знак Знак Знак"/>
    <w:basedOn w:val="DefaultParagraphFont"/>
    <w:uiPriority w:val="99"/>
    <w:semiHidden/>
    <w:rsid w:val="00A155DA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3">
    <w:name w:val="Маркированный_1 Знак Знак Знак Знак Знак"/>
    <w:basedOn w:val="DefaultParagraphFont"/>
    <w:uiPriority w:val="99"/>
    <w:semiHidden/>
    <w:rsid w:val="00A155DA"/>
    <w:rPr>
      <w:rFonts w:cs="Times New Roman"/>
      <w:sz w:val="24"/>
      <w:szCs w:val="24"/>
      <w:lang w:val="ru-RU" w:eastAsia="ru-RU" w:bidi="ar-SA"/>
    </w:rPr>
  </w:style>
  <w:style w:type="character" w:customStyle="1" w:styleId="1f4">
    <w:name w:val="Заголовок_1 Знак Знак Знак Знак Знак"/>
    <w:basedOn w:val="DefaultParagraphFont"/>
    <w:uiPriority w:val="99"/>
    <w:semiHidden/>
    <w:rsid w:val="00A155DA"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112">
    <w:name w:val="Маркированный_1 Знак Знак1"/>
    <w:basedOn w:val="DefaultParagraphFont"/>
    <w:uiPriority w:val="99"/>
    <w:semiHidden/>
    <w:rsid w:val="00A155DA"/>
    <w:rPr>
      <w:rFonts w:cs="Times New Roman"/>
      <w:sz w:val="24"/>
      <w:szCs w:val="24"/>
      <w:lang w:val="ru-RU" w:eastAsia="ru-RU" w:bidi="ar-SA"/>
    </w:rPr>
  </w:style>
  <w:style w:type="character" w:customStyle="1" w:styleId="S310">
    <w:name w:val="S_Заголовок 3 Знак Знак1"/>
    <w:basedOn w:val="DefaultParagraphFont"/>
    <w:uiPriority w:val="99"/>
    <w:rsid w:val="00A155DA"/>
    <w:rPr>
      <w:rFonts w:cs="Times New Roman"/>
      <w:color w:val="000000"/>
      <w:sz w:val="24"/>
      <w:szCs w:val="24"/>
      <w:u w:val="single"/>
      <w:lang w:val="ru-RU" w:eastAsia="ru-RU" w:bidi="ar-SA"/>
    </w:rPr>
  </w:style>
  <w:style w:type="paragraph" w:customStyle="1" w:styleId="1f5">
    <w:name w:val="Рисунок 1"/>
    <w:basedOn w:val="Normal"/>
    <w:autoRedefine/>
    <w:uiPriority w:val="99"/>
    <w:rsid w:val="004E4F45"/>
    <w:pPr>
      <w:tabs>
        <w:tab w:val="num" w:pos="360"/>
      </w:tabs>
      <w:ind w:left="360" w:firstLine="709"/>
      <w:jc w:val="right"/>
    </w:pPr>
  </w:style>
  <w:style w:type="paragraph" w:customStyle="1" w:styleId="a">
    <w:name w:val="Т"/>
    <w:basedOn w:val="Normal"/>
    <w:autoRedefine/>
    <w:uiPriority w:val="99"/>
    <w:rsid w:val="004E4F45"/>
    <w:pPr>
      <w:numPr>
        <w:numId w:val="24"/>
      </w:numPr>
      <w:ind w:right="-158"/>
      <w:jc w:val="right"/>
    </w:pPr>
  </w:style>
  <w:style w:type="paragraph" w:customStyle="1" w:styleId="4">
    <w:name w:val="Стиль4"/>
    <w:basedOn w:val="Normal"/>
    <w:uiPriority w:val="99"/>
    <w:rsid w:val="004E4F45"/>
    <w:pPr>
      <w:numPr>
        <w:numId w:val="27"/>
      </w:numPr>
    </w:pPr>
  </w:style>
  <w:style w:type="paragraph" w:customStyle="1" w:styleId="2TimesNewRoman12">
    <w:name w:val="Стиль Заголовок 2 + Times New Roman 12 пт не полужирный не курси..."/>
    <w:basedOn w:val="Heading2"/>
    <w:uiPriority w:val="99"/>
    <w:rsid w:val="004E4F45"/>
    <w:pPr>
      <w:keepNext/>
      <w:numPr>
        <w:ilvl w:val="1"/>
        <w:numId w:val="27"/>
      </w:numPr>
      <w:spacing w:before="240" w:after="60"/>
      <w:jc w:val="both"/>
    </w:pPr>
    <w:rPr>
      <w:b w:val="0"/>
      <w:bCs w:val="0"/>
      <w:szCs w:val="20"/>
    </w:rPr>
  </w:style>
  <w:style w:type="paragraph" w:customStyle="1" w:styleId="S2254">
    <w:name w:val="Стиль S_Заголовок 2 + Слева:  254 см"/>
    <w:basedOn w:val="Normal"/>
    <w:autoRedefine/>
    <w:uiPriority w:val="99"/>
    <w:rsid w:val="004E4F45"/>
    <w:pPr>
      <w:numPr>
        <w:ilvl w:val="1"/>
        <w:numId w:val="26"/>
      </w:numPr>
    </w:pPr>
    <w:rPr>
      <w:szCs w:val="20"/>
    </w:rPr>
  </w:style>
  <w:style w:type="paragraph" w:customStyle="1" w:styleId="5">
    <w:name w:val="Стиль5"/>
    <w:basedOn w:val="S2254"/>
    <w:autoRedefine/>
    <w:uiPriority w:val="99"/>
    <w:rsid w:val="004E4F45"/>
    <w:pPr>
      <w:numPr>
        <w:ilvl w:val="0"/>
      </w:numPr>
      <w:ind w:left="0"/>
    </w:pPr>
  </w:style>
  <w:style w:type="paragraph" w:customStyle="1" w:styleId="6">
    <w:name w:val="Стиль6"/>
    <w:basedOn w:val="Normal"/>
    <w:uiPriority w:val="99"/>
    <w:rsid w:val="004E4F45"/>
    <w:pPr>
      <w:numPr>
        <w:numId w:val="28"/>
      </w:numPr>
    </w:pPr>
  </w:style>
  <w:style w:type="paragraph" w:customStyle="1" w:styleId="7">
    <w:name w:val="Стиль7"/>
    <w:basedOn w:val="Normal"/>
    <w:uiPriority w:val="99"/>
    <w:rsid w:val="004E4F45"/>
    <w:pPr>
      <w:keepNext/>
      <w:numPr>
        <w:ilvl w:val="1"/>
        <w:numId w:val="25"/>
      </w:numPr>
      <w:spacing w:before="240" w:after="60"/>
      <w:outlineLvl w:val="1"/>
    </w:pPr>
    <w:rPr>
      <w:bCs/>
      <w:iCs/>
    </w:rPr>
  </w:style>
  <w:style w:type="character" w:customStyle="1" w:styleId="BalloonTextChar1">
    <w:name w:val="Balloon Text Char1"/>
    <w:aliases w:val="Знак1 Char1"/>
    <w:basedOn w:val="DefaultParagraphFont"/>
    <w:link w:val="BalloonText"/>
    <w:uiPriority w:val="99"/>
    <w:locked/>
    <w:rsid w:val="004E4F45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aliases w:val="Знак5 Char1"/>
    <w:basedOn w:val="DefaultParagraphFont"/>
    <w:link w:val="BodyText2"/>
    <w:uiPriority w:val="99"/>
    <w:locked/>
    <w:rsid w:val="00811176"/>
    <w:rPr>
      <w:rFonts w:cs="Times New Roman"/>
      <w:b/>
      <w:bCs/>
      <w:caps/>
      <w:sz w:val="24"/>
      <w:szCs w:val="24"/>
    </w:rPr>
  </w:style>
  <w:style w:type="character" w:customStyle="1" w:styleId="1f6">
    <w:name w:val="Знак Знак1"/>
    <w:basedOn w:val="DefaultParagraphFont"/>
    <w:uiPriority w:val="99"/>
    <w:semiHidden/>
    <w:rsid w:val="00744DF6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13">
    <w:name w:val="Маркированный_1 Знак1"/>
    <w:basedOn w:val="DefaultParagraphFont"/>
    <w:uiPriority w:val="99"/>
    <w:semiHidden/>
    <w:rsid w:val="00744DF6"/>
    <w:rPr>
      <w:rFonts w:cs="Times New Roman"/>
    </w:rPr>
  </w:style>
  <w:style w:type="character" w:customStyle="1" w:styleId="S11">
    <w:name w:val="S_Маркированный Знак Знак1"/>
    <w:basedOn w:val="DefaultParagraphFont"/>
    <w:uiPriority w:val="99"/>
    <w:rsid w:val="00744DF6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УГТП-Заголовок 2"/>
    <w:basedOn w:val="Normal"/>
    <w:uiPriority w:val="99"/>
    <w:semiHidden/>
    <w:rsid w:val="00744DF6"/>
    <w:pPr>
      <w:spacing w:before="240" w:line="240" w:lineRule="auto"/>
      <w:ind w:left="284" w:right="284" w:firstLine="851"/>
    </w:pPr>
    <w:rPr>
      <w:rFonts w:ascii="Arial" w:hAnsi="Arial" w:cs="Arial"/>
      <w:b/>
      <w:sz w:val="28"/>
      <w:szCs w:val="28"/>
    </w:rPr>
  </w:style>
  <w:style w:type="character" w:customStyle="1" w:styleId="Sf1">
    <w:name w:val="S_Обычный с подчеркиванием Знак Знак"/>
    <w:basedOn w:val="DefaultParagraphFont"/>
    <w:link w:val="Sf0"/>
    <w:uiPriority w:val="99"/>
    <w:locked/>
    <w:rsid w:val="00744DF6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afff6">
    <w:name w:val="Список маркир Знак"/>
    <w:basedOn w:val="Normal"/>
    <w:link w:val="afff7"/>
    <w:uiPriority w:val="99"/>
    <w:rsid w:val="00744DF6"/>
    <w:pPr>
      <w:ind w:firstLine="540"/>
    </w:pPr>
  </w:style>
  <w:style w:type="character" w:customStyle="1" w:styleId="afff7">
    <w:name w:val="Список маркир Знак Знак"/>
    <w:basedOn w:val="DefaultParagraphFont"/>
    <w:link w:val="afff6"/>
    <w:uiPriority w:val="99"/>
    <w:locked/>
    <w:rsid w:val="00744DF6"/>
    <w:rPr>
      <w:rFonts w:cs="Times New Roman"/>
      <w:sz w:val="24"/>
      <w:szCs w:val="24"/>
      <w:lang w:val="ru-RU" w:eastAsia="ru-RU" w:bidi="ar-SA"/>
    </w:rPr>
  </w:style>
  <w:style w:type="paragraph" w:customStyle="1" w:styleId="a1">
    <w:name w:val="Список нумерованный Знак"/>
    <w:basedOn w:val="Normal"/>
    <w:uiPriority w:val="99"/>
    <w:rsid w:val="00744DF6"/>
    <w:pPr>
      <w:numPr>
        <w:numId w:val="29"/>
      </w:numPr>
      <w:tabs>
        <w:tab w:val="left" w:pos="1260"/>
      </w:tabs>
    </w:pPr>
  </w:style>
  <w:style w:type="paragraph" w:customStyle="1" w:styleId="afff8">
    <w:name w:val="Список нумерованный"/>
    <w:basedOn w:val="Normal"/>
    <w:uiPriority w:val="99"/>
    <w:rsid w:val="00744DF6"/>
    <w:pPr>
      <w:tabs>
        <w:tab w:val="num" w:pos="153"/>
        <w:tab w:val="left" w:pos="1260"/>
      </w:tabs>
      <w:ind w:left="153" w:hanging="153"/>
    </w:pPr>
  </w:style>
  <w:style w:type="character" w:customStyle="1" w:styleId="ConsNonformat0">
    <w:name w:val="ConsNonformat Знак Знак"/>
    <w:basedOn w:val="DefaultParagraphFont"/>
    <w:link w:val="ConsNonformat"/>
    <w:uiPriority w:val="99"/>
    <w:semiHidden/>
    <w:locked/>
    <w:rsid w:val="00744DF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744DF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DBC"/>
    <w:rPr>
      <w:sz w:val="20"/>
      <w:szCs w:val="20"/>
    </w:rPr>
  </w:style>
  <w:style w:type="paragraph" w:customStyle="1" w:styleId="114">
    <w:name w:val="Заголовок 1.1"/>
    <w:basedOn w:val="Normal"/>
    <w:uiPriority w:val="99"/>
    <w:rsid w:val="00744DF6"/>
    <w:pPr>
      <w:keepNext/>
      <w:keepLines/>
      <w:spacing w:before="40" w:after="40"/>
      <w:ind w:firstLine="0"/>
      <w:jc w:val="center"/>
    </w:pPr>
    <w:rPr>
      <w:b/>
      <w:bCs/>
      <w:sz w:val="26"/>
    </w:rPr>
  </w:style>
  <w:style w:type="character" w:customStyle="1" w:styleId="affd">
    <w:name w:val="Статья Знак Знак"/>
    <w:basedOn w:val="DefaultParagraphFont"/>
    <w:link w:val="affc"/>
    <w:uiPriority w:val="99"/>
    <w:locked/>
    <w:rsid w:val="00744DF6"/>
    <w:rPr>
      <w:rFonts w:cs="Times New Roman"/>
      <w:sz w:val="24"/>
      <w:szCs w:val="24"/>
      <w:lang w:val="ru-RU" w:eastAsia="ru-RU" w:bidi="ar-SA"/>
    </w:rPr>
  </w:style>
  <w:style w:type="character" w:customStyle="1" w:styleId="121">
    <w:name w:val="Заголовок_12"/>
    <w:uiPriority w:val="99"/>
    <w:semiHidden/>
    <w:rsid w:val="00744DF6"/>
    <w:rPr>
      <w:b/>
    </w:rPr>
  </w:style>
  <w:style w:type="paragraph" w:customStyle="1" w:styleId="Sf2">
    <w:name w:val="S_Обычный+подчеркивание по центру"/>
    <w:basedOn w:val="Normal"/>
    <w:autoRedefine/>
    <w:uiPriority w:val="99"/>
    <w:rsid w:val="00744DF6"/>
    <w:pPr>
      <w:jc w:val="center"/>
    </w:pPr>
    <w:rPr>
      <w:bCs/>
      <w:szCs w:val="32"/>
      <w:u w:val="single"/>
    </w:rPr>
  </w:style>
  <w:style w:type="paragraph" w:customStyle="1" w:styleId="afff9">
    <w:name w:val="том"/>
    <w:basedOn w:val="ConsNonformat"/>
    <w:uiPriority w:val="99"/>
    <w:rsid w:val="00744DF6"/>
    <w:pPr>
      <w:widowControl/>
      <w:ind w:firstLine="720"/>
    </w:pPr>
    <w:rPr>
      <w:rFonts w:ascii="Times New Roman" w:hAnsi="Times New Roman" w:cs="Times New Roman"/>
      <w:b/>
      <w:sz w:val="28"/>
    </w:rPr>
  </w:style>
  <w:style w:type="paragraph" w:customStyle="1" w:styleId="afffa">
    <w:name w:val="В таблице"/>
    <w:basedOn w:val="Normal"/>
    <w:uiPriority w:val="99"/>
    <w:rsid w:val="00744DF6"/>
    <w:pPr>
      <w:ind w:firstLine="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744DF6"/>
    <w:rPr>
      <w:rFonts w:cs="Times New Roman"/>
      <w:vertAlign w:val="superscript"/>
    </w:rPr>
  </w:style>
  <w:style w:type="character" w:customStyle="1" w:styleId="S20">
    <w:name w:val="S_Заголовок 2 Знак"/>
    <w:basedOn w:val="DefaultParagraphFont"/>
    <w:link w:val="S2"/>
    <w:uiPriority w:val="99"/>
    <w:locked/>
    <w:rsid w:val="002B56CC"/>
    <w:rPr>
      <w:b/>
      <w:smallCaps/>
      <w:sz w:val="24"/>
      <w:szCs w:val="24"/>
    </w:rPr>
  </w:style>
  <w:style w:type="paragraph" w:customStyle="1" w:styleId="afffb">
    <w:name w:val="Отступ"/>
    <w:basedOn w:val="Normal"/>
    <w:uiPriority w:val="99"/>
    <w:rsid w:val="00744DF6"/>
    <w:pPr>
      <w:tabs>
        <w:tab w:val="num" w:pos="1429"/>
      </w:tabs>
      <w:spacing w:line="240" w:lineRule="auto"/>
      <w:ind w:left="1134" w:firstLine="0"/>
    </w:pPr>
    <w:rPr>
      <w:rFonts w:ascii="Arial" w:hAnsi="Arial" w:cs="Arial"/>
    </w:rPr>
  </w:style>
  <w:style w:type="character" w:customStyle="1" w:styleId="Sf3">
    <w:name w:val="S_Маркированный Знак Знак"/>
    <w:basedOn w:val="DefaultParagraphFont"/>
    <w:uiPriority w:val="99"/>
    <w:rsid w:val="00744DF6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44DF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f4">
    <w:name w:val="S_Маркированный список"/>
    <w:basedOn w:val="ListBullet"/>
    <w:link w:val="Sf5"/>
    <w:autoRedefine/>
    <w:uiPriority w:val="99"/>
    <w:rsid w:val="00744DF6"/>
    <w:pPr>
      <w:tabs>
        <w:tab w:val="left" w:pos="1247"/>
        <w:tab w:val="num" w:pos="3346"/>
      </w:tabs>
      <w:ind w:firstLine="680"/>
    </w:pPr>
  </w:style>
  <w:style w:type="character" w:customStyle="1" w:styleId="Sf5">
    <w:name w:val="S_Маркированный список Знак"/>
    <w:basedOn w:val="DefaultParagraphFont"/>
    <w:link w:val="Sf4"/>
    <w:uiPriority w:val="99"/>
    <w:locked/>
    <w:rsid w:val="00744DF6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таблица"/>
    <w:basedOn w:val="Normal"/>
    <w:uiPriority w:val="99"/>
    <w:rsid w:val="00744DF6"/>
    <w:pPr>
      <w:spacing w:line="240" w:lineRule="auto"/>
      <w:ind w:firstLine="0"/>
      <w:jc w:val="center"/>
    </w:pPr>
    <w:rPr>
      <w:rFonts w:ascii="Arial Narrow" w:hAnsi="Arial Narrow"/>
    </w:rPr>
  </w:style>
  <w:style w:type="paragraph" w:customStyle="1" w:styleId="afffd">
    <w:name w:val="Табл"/>
    <w:basedOn w:val="Normal"/>
    <w:uiPriority w:val="99"/>
    <w:rsid w:val="00744DF6"/>
    <w:pPr>
      <w:spacing w:before="120" w:after="60" w:line="240" w:lineRule="auto"/>
      <w:ind w:firstLine="0"/>
      <w:jc w:val="right"/>
    </w:pPr>
    <w:rPr>
      <w:rFonts w:ascii="Arial" w:hAnsi="Arial"/>
      <w:bCs/>
    </w:rPr>
  </w:style>
  <w:style w:type="paragraph" w:customStyle="1" w:styleId="S00">
    <w:name w:val="Стиль S_Маркированный+Обычеый + Первая строка:  0 см"/>
    <w:basedOn w:val="Normal"/>
    <w:autoRedefine/>
    <w:uiPriority w:val="99"/>
    <w:rsid w:val="00744DF6"/>
    <w:pPr>
      <w:numPr>
        <w:numId w:val="32"/>
      </w:numPr>
    </w:pPr>
    <w:rPr>
      <w:w w:val="109"/>
      <w:szCs w:val="20"/>
    </w:rPr>
  </w:style>
  <w:style w:type="paragraph" w:customStyle="1" w:styleId="-S">
    <w:name w:val="- S_Маркированный"/>
    <w:basedOn w:val="Normal"/>
    <w:autoRedefine/>
    <w:uiPriority w:val="99"/>
    <w:rsid w:val="00744DF6"/>
    <w:pPr>
      <w:numPr>
        <w:numId w:val="31"/>
      </w:numPr>
    </w:pPr>
  </w:style>
  <w:style w:type="paragraph" w:customStyle="1" w:styleId="Sf6">
    <w:name w:val="S_Заголовок таблицы"/>
    <w:basedOn w:val="Normal"/>
    <w:uiPriority w:val="99"/>
    <w:rsid w:val="00744DF6"/>
    <w:pPr>
      <w:ind w:firstLine="709"/>
      <w:jc w:val="center"/>
    </w:pPr>
    <w:rPr>
      <w:u w:val="single"/>
    </w:rPr>
  </w:style>
  <w:style w:type="paragraph" w:customStyle="1" w:styleId="S5">
    <w:name w:val="S_Таблица"/>
    <w:basedOn w:val="Normal"/>
    <w:autoRedefine/>
    <w:uiPriority w:val="99"/>
    <w:rsid w:val="00C4573A"/>
    <w:pPr>
      <w:numPr>
        <w:numId w:val="38"/>
      </w:numPr>
      <w:jc w:val="center"/>
    </w:pPr>
    <w:rPr>
      <w:b/>
      <w:color w:val="000000"/>
    </w:rPr>
  </w:style>
  <w:style w:type="paragraph" w:customStyle="1" w:styleId="1f7">
    <w:name w:val="Заголовок_1 Знак"/>
    <w:basedOn w:val="Normal"/>
    <w:uiPriority w:val="99"/>
    <w:semiHidden/>
    <w:rsid w:val="007F791C"/>
    <w:pPr>
      <w:ind w:firstLine="709"/>
      <w:jc w:val="center"/>
    </w:pPr>
    <w:rPr>
      <w:b/>
      <w:caps/>
    </w:rPr>
  </w:style>
  <w:style w:type="paragraph" w:customStyle="1" w:styleId="afffe">
    <w:name w:val="Подчеркнутый"/>
    <w:basedOn w:val="Normal"/>
    <w:uiPriority w:val="99"/>
    <w:semiHidden/>
    <w:rsid w:val="007F791C"/>
    <w:pPr>
      <w:ind w:firstLine="709"/>
    </w:pPr>
    <w:rPr>
      <w:u w:val="single"/>
    </w:rPr>
  </w:style>
  <w:style w:type="character" w:customStyle="1" w:styleId="affb">
    <w:name w:val="Обычный в таблице Знак"/>
    <w:basedOn w:val="DefaultParagraphFont"/>
    <w:link w:val="affa"/>
    <w:uiPriority w:val="99"/>
    <w:locked/>
    <w:rsid w:val="009B01CF"/>
    <w:rPr>
      <w:rFonts w:cs="Times New Roman"/>
      <w:b/>
      <w:sz w:val="28"/>
      <w:szCs w:val="28"/>
    </w:rPr>
  </w:style>
  <w:style w:type="paragraph" w:customStyle="1" w:styleId="S3">
    <w:name w:val="S_Заголовок 3"/>
    <w:basedOn w:val="Heading3"/>
    <w:uiPriority w:val="99"/>
    <w:rsid w:val="0055295F"/>
    <w:pPr>
      <w:numPr>
        <w:numId w:val="54"/>
      </w:numPr>
      <w:ind w:left="0" w:firstLine="567"/>
      <w:jc w:val="left"/>
    </w:pPr>
    <w:rPr>
      <w:b w:val="0"/>
    </w:rPr>
  </w:style>
  <w:style w:type="paragraph" w:customStyle="1" w:styleId="S40">
    <w:name w:val="S_Заголовок 4"/>
    <w:basedOn w:val="Heading4"/>
    <w:uiPriority w:val="99"/>
    <w:rsid w:val="001E2EB7"/>
    <w:pPr>
      <w:numPr>
        <w:numId w:val="64"/>
      </w:numPr>
      <w:spacing w:line="240" w:lineRule="auto"/>
      <w:ind w:left="0" w:firstLine="567"/>
      <w:jc w:val="left"/>
    </w:pPr>
    <w:rPr>
      <w:b w:val="0"/>
      <w:u w:val="none"/>
    </w:rPr>
  </w:style>
  <w:style w:type="paragraph" w:customStyle="1" w:styleId="Sf7">
    <w:name w:val="S_Обычный"/>
    <w:basedOn w:val="Normal"/>
    <w:link w:val="Sf8"/>
    <w:uiPriority w:val="99"/>
    <w:rsid w:val="007F791C"/>
    <w:pPr>
      <w:ind w:firstLine="709"/>
    </w:pPr>
  </w:style>
  <w:style w:type="paragraph" w:customStyle="1" w:styleId="Sf9">
    <w:name w:val="S_Обычный в таблице"/>
    <w:basedOn w:val="Normal"/>
    <w:uiPriority w:val="99"/>
    <w:rsid w:val="007F791C"/>
    <w:pPr>
      <w:ind w:firstLine="0"/>
      <w:jc w:val="center"/>
    </w:pPr>
  </w:style>
  <w:style w:type="paragraph" w:customStyle="1" w:styleId="xl106">
    <w:name w:val="xl106"/>
    <w:basedOn w:val="Normal"/>
    <w:uiPriority w:val="99"/>
    <w:rsid w:val="007F7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1f8">
    <w:name w:val="Обычный1"/>
    <w:uiPriority w:val="99"/>
    <w:rsid w:val="007F791C"/>
    <w:pPr>
      <w:widowControl w:val="0"/>
      <w:spacing w:line="260" w:lineRule="auto"/>
      <w:ind w:firstLine="220"/>
      <w:jc w:val="both"/>
    </w:pPr>
    <w:rPr>
      <w:rFonts w:ascii="Arial" w:hAnsi="Arial"/>
      <w:b/>
      <w:sz w:val="18"/>
      <w:szCs w:val="24"/>
    </w:rPr>
  </w:style>
  <w:style w:type="paragraph" w:customStyle="1" w:styleId="affff">
    <w:name w:val="Заголовок таблицы + Обычный"/>
    <w:basedOn w:val="Normal"/>
    <w:autoRedefine/>
    <w:uiPriority w:val="99"/>
    <w:rsid w:val="007F791C"/>
    <w:pPr>
      <w:shd w:val="clear" w:color="auto" w:fill="FFFFFF"/>
      <w:ind w:right="76" w:firstLine="570"/>
      <w:jc w:val="center"/>
    </w:pPr>
    <w:rPr>
      <w:spacing w:val="2"/>
      <w:u w:val="single"/>
    </w:rPr>
  </w:style>
  <w:style w:type="paragraph" w:customStyle="1" w:styleId="115">
    <w:name w:val="Рисунок 1+1"/>
    <w:basedOn w:val="Normal"/>
    <w:next w:val="Normal"/>
    <w:autoRedefine/>
    <w:uiPriority w:val="99"/>
    <w:rsid w:val="007F791C"/>
    <w:pPr>
      <w:ind w:right="71" w:firstLine="0"/>
      <w:jc w:val="right"/>
    </w:pPr>
  </w:style>
  <w:style w:type="character" w:customStyle="1" w:styleId="Sf8">
    <w:name w:val="S_Обычный Знак"/>
    <w:basedOn w:val="DefaultParagraphFont"/>
    <w:link w:val="Sf7"/>
    <w:uiPriority w:val="99"/>
    <w:locked/>
    <w:rsid w:val="00D546C0"/>
    <w:rPr>
      <w:rFonts w:cs="Times New Roman"/>
      <w:sz w:val="24"/>
      <w:szCs w:val="24"/>
      <w:lang w:val="ru-RU" w:eastAsia="ru-RU" w:bidi="ar-SA"/>
    </w:rPr>
  </w:style>
  <w:style w:type="character" w:customStyle="1" w:styleId="Heading1Char1">
    <w:name w:val="Heading 1 Char1"/>
    <w:aliases w:val="Заголовок 1 Знак Знак Char1,Заголовок 1 Знак Знак Знак Char1"/>
    <w:basedOn w:val="DefaultParagraphFont"/>
    <w:link w:val="Heading1"/>
    <w:uiPriority w:val="99"/>
    <w:locked/>
    <w:rsid w:val="000A3F06"/>
    <w:rPr>
      <w:bCs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0A3F06"/>
    <w:rPr>
      <w:rFonts w:cs="Times New Roman"/>
      <w:b/>
      <w:sz w:val="24"/>
      <w:szCs w:val="24"/>
      <w:u w:val="single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0A3F06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0A3F06"/>
    <w:rPr>
      <w:b/>
      <w:bCs/>
    </w:rPr>
  </w:style>
  <w:style w:type="character" w:customStyle="1" w:styleId="Heading7Char1">
    <w:name w:val="Heading 7 Char1"/>
    <w:aliases w:val="Заголовок x.x Char1"/>
    <w:basedOn w:val="DefaultParagraphFont"/>
    <w:link w:val="Heading7"/>
    <w:uiPriority w:val="99"/>
    <w:locked/>
    <w:rsid w:val="000A3F06"/>
    <w:rPr>
      <w:rFonts w:ascii="Arial" w:hAnsi="Arial" w:cs="Arial"/>
      <w:spacing w:val="-4"/>
      <w:kern w:val="28"/>
      <w:lang w:eastAsia="en-US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0A3F06"/>
    <w:rPr>
      <w:rFonts w:cs="Times New Roman"/>
      <w:i/>
      <w:iCs/>
      <w:sz w:val="28"/>
      <w:szCs w:val="28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0A3F06"/>
    <w:rPr>
      <w:rFonts w:ascii="Arial" w:hAnsi="Arial" w:cs="Arial"/>
      <w:spacing w:val="-4"/>
      <w:kern w:val="28"/>
      <w:sz w:val="18"/>
      <w:szCs w:val="18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0A3F06"/>
    <w:rPr>
      <w:rFonts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0A3F06"/>
    <w:rPr>
      <w:rFonts w:cs="Times New Roman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0A3F06"/>
    <w:rPr>
      <w:rFonts w:cs="Times New Roma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0A3F06"/>
    <w:rPr>
      <w:b/>
      <w:bCs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0A3F06"/>
    <w:rPr>
      <w:rFonts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0A3F06"/>
    <w:rPr>
      <w:rFonts w:cs="Times New Roman"/>
      <w:sz w:val="28"/>
      <w:szCs w:val="28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0A3F06"/>
    <w:rPr>
      <w:rFonts w:ascii="Tahoma" w:hAnsi="Tahoma" w:cs="Tahoma"/>
      <w:sz w:val="28"/>
      <w:szCs w:val="28"/>
      <w:shd w:val="clear" w:color="auto" w:fill="00008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A3F06"/>
    <w:rPr>
      <w:rFonts w:cs="Times New Roman"/>
      <w:b/>
      <w:bCs/>
      <w:sz w:val="28"/>
      <w:szCs w:val="28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A3F06"/>
    <w:rPr>
      <w:rFonts w:ascii="Arial" w:hAnsi="Arial" w:cs="Arial"/>
      <w:spacing w:val="-16"/>
      <w:kern w:val="28"/>
      <w:sz w:val="32"/>
      <w:szCs w:val="32"/>
      <w:lang w:eastAsia="en-US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locked/>
    <w:rsid w:val="000A3F06"/>
    <w:rPr>
      <w:rFonts w:ascii="Arial" w:hAnsi="Arial" w:cs="Arial"/>
      <w:sz w:val="22"/>
      <w:szCs w:val="22"/>
      <w:lang w:eastAsia="en-US"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locked/>
    <w:rsid w:val="000A3F06"/>
    <w:rPr>
      <w:rFonts w:ascii="Arial" w:hAnsi="Arial" w:cs="Arial"/>
      <w:i/>
      <w:iCs/>
      <w:spacing w:val="-5"/>
      <w:lang w:eastAsia="en-US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NoteHeadingChar1">
    <w:name w:val="Note Heading Char1"/>
    <w:basedOn w:val="DefaultParagraphFont"/>
    <w:link w:val="NoteHeading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SalutationChar1">
    <w:name w:val="Salutation Char1"/>
    <w:basedOn w:val="DefaultParagraphFont"/>
    <w:link w:val="Salutation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ClosingChar1">
    <w:name w:val="Closing Char1"/>
    <w:basedOn w:val="DefaultParagraphFont"/>
    <w:link w:val="Closing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0A3F06"/>
    <w:rPr>
      <w:rFonts w:ascii="Courier New" w:hAnsi="Courier New" w:cs="Courier New"/>
      <w:spacing w:val="-5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0A3F06"/>
    <w:rPr>
      <w:rFonts w:ascii="Courier New" w:hAnsi="Courier New" w:cs="Courier New"/>
      <w:spacing w:val="-5"/>
      <w:lang w:eastAsia="en-US"/>
    </w:r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A3F06"/>
    <w:rPr>
      <w:rFonts w:cs="Times New Roman"/>
    </w:rPr>
  </w:style>
  <w:style w:type="character" w:customStyle="1" w:styleId="S21">
    <w:name w:val="S_Маркированный Знак Знак2"/>
    <w:basedOn w:val="DefaultParagraphFont"/>
    <w:uiPriority w:val="99"/>
    <w:rsid w:val="00F86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Маркированный_1"/>
    <w:basedOn w:val="Normal"/>
    <w:uiPriority w:val="99"/>
    <w:rsid w:val="00846DE0"/>
    <w:pPr>
      <w:tabs>
        <w:tab w:val="num" w:pos="2858"/>
      </w:tabs>
      <w:ind w:left="2858" w:hanging="360"/>
    </w:pPr>
  </w:style>
  <w:style w:type="paragraph" w:customStyle="1" w:styleId="Heading">
    <w:name w:val="Heading"/>
    <w:uiPriority w:val="99"/>
    <w:rsid w:val="00AA46F8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customStyle="1" w:styleId="OTCHET00">
    <w:name w:val="OTCHET_00"/>
    <w:basedOn w:val="ListNumber2"/>
    <w:uiPriority w:val="99"/>
    <w:rsid w:val="00AA46F8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a">
    <w:name w:val="Перечисление 1"/>
    <w:basedOn w:val="Normal"/>
    <w:uiPriority w:val="99"/>
    <w:rsid w:val="00AA46F8"/>
    <w:pPr>
      <w:tabs>
        <w:tab w:val="num" w:pos="360"/>
      </w:tabs>
      <w:spacing w:line="240" w:lineRule="auto"/>
      <w:ind w:left="360" w:hanging="360"/>
      <w:jc w:val="left"/>
    </w:pPr>
    <w:rPr>
      <w:rFonts w:ascii="Arial" w:hAnsi="Arial" w:cs="Arial"/>
      <w:szCs w:val="20"/>
    </w:rPr>
  </w:style>
  <w:style w:type="paragraph" w:customStyle="1" w:styleId="affff0">
    <w:name w:val="Маркированный текст"/>
    <w:basedOn w:val="Normal"/>
    <w:uiPriority w:val="99"/>
    <w:rsid w:val="00AA46F8"/>
    <w:pPr>
      <w:tabs>
        <w:tab w:val="num" w:pos="240"/>
        <w:tab w:val="num" w:pos="1429"/>
      </w:tabs>
      <w:spacing w:line="240" w:lineRule="auto"/>
      <w:ind w:firstLine="0"/>
    </w:pPr>
    <w:rPr>
      <w:rFonts w:ascii="Arial" w:hAnsi="Arial" w:cs="Arial"/>
      <w:sz w:val="22"/>
      <w:szCs w:val="20"/>
    </w:rPr>
  </w:style>
  <w:style w:type="paragraph" w:customStyle="1" w:styleId="affff1">
    <w:name w:val="Второстепенный текст"/>
    <w:basedOn w:val="Normal"/>
    <w:uiPriority w:val="99"/>
    <w:rsid w:val="00AA46F8"/>
    <w:pPr>
      <w:spacing w:line="240" w:lineRule="auto"/>
      <w:ind w:firstLine="284"/>
    </w:pPr>
    <w:rPr>
      <w:sz w:val="18"/>
      <w:szCs w:val="20"/>
    </w:rPr>
  </w:style>
  <w:style w:type="paragraph" w:customStyle="1" w:styleId="S311">
    <w:name w:val="S_Нумерованный_3.1"/>
    <w:basedOn w:val="Sf7"/>
    <w:link w:val="S312"/>
    <w:autoRedefine/>
    <w:uiPriority w:val="99"/>
    <w:rsid w:val="00336034"/>
  </w:style>
  <w:style w:type="character" w:customStyle="1" w:styleId="S312">
    <w:name w:val="S_Нумерованный_3.1 Знак Знак"/>
    <w:basedOn w:val="Sf8"/>
    <w:link w:val="S311"/>
    <w:uiPriority w:val="99"/>
    <w:locked/>
    <w:rsid w:val="00336034"/>
  </w:style>
  <w:style w:type="paragraph" w:customStyle="1" w:styleId="affff2">
    <w:name w:val="Без интервала"/>
    <w:link w:val="affff3"/>
    <w:uiPriority w:val="99"/>
    <w:rsid w:val="00CB476D"/>
    <w:pPr>
      <w:spacing w:line="360" w:lineRule="auto"/>
      <w:jc w:val="both"/>
    </w:pPr>
    <w:rPr>
      <w:rFonts w:ascii="Calibri" w:hAnsi="Calibri"/>
      <w:lang w:eastAsia="en-US"/>
    </w:rPr>
  </w:style>
  <w:style w:type="paragraph" w:styleId="EndnoteText">
    <w:name w:val="endnote text"/>
    <w:basedOn w:val="Normal"/>
    <w:link w:val="EndnoteTextChar1"/>
    <w:uiPriority w:val="99"/>
    <w:rsid w:val="004019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DBC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40198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1983"/>
    <w:rPr>
      <w:rFonts w:cs="Times New Roman"/>
      <w:vertAlign w:val="superscript"/>
    </w:rPr>
  </w:style>
  <w:style w:type="paragraph" w:customStyle="1" w:styleId="affff4">
    <w:name w:val="Абзац списка"/>
    <w:basedOn w:val="Normal"/>
    <w:link w:val="affff5"/>
    <w:uiPriority w:val="99"/>
    <w:rsid w:val="001F2A9B"/>
    <w:pPr>
      <w:ind w:left="720"/>
      <w:contextualSpacing/>
    </w:pPr>
  </w:style>
  <w:style w:type="paragraph" w:customStyle="1" w:styleId="DecimalAligned">
    <w:name w:val="Decimal Aligned"/>
    <w:basedOn w:val="Normal"/>
    <w:uiPriority w:val="99"/>
    <w:rsid w:val="00B60B92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6">
    <w:name w:val="Слабое выделение"/>
    <w:basedOn w:val="DefaultParagraphFont"/>
    <w:uiPriority w:val="99"/>
    <w:rsid w:val="00B60B92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customStyle="1" w:styleId="2-5">
    <w:name w:val="Средняя заливка 2 - Акцент 5"/>
    <w:basedOn w:val="TableNormal"/>
    <w:uiPriority w:val="99"/>
    <w:rsid w:val="00B60B92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TableNormal"/>
    <w:next w:val="2-5"/>
    <w:uiPriority w:val="99"/>
    <w:rsid w:val="00234C28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fa">
    <w:name w:val="S_Обычный с подчеркиванием"/>
    <w:basedOn w:val="Normal"/>
    <w:uiPriority w:val="99"/>
    <w:rsid w:val="00234C28"/>
    <w:pPr>
      <w:ind w:firstLine="709"/>
    </w:pPr>
    <w:rPr>
      <w:u w:val="single"/>
    </w:rPr>
  </w:style>
  <w:style w:type="paragraph" w:customStyle="1" w:styleId="ConsNonformat1">
    <w:name w:val="ConsNonformat"/>
    <w:uiPriority w:val="99"/>
    <w:semiHidden/>
    <w:rsid w:val="00234C28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20">
    <w:name w:val="Основной текст 22"/>
    <w:basedOn w:val="Normal"/>
    <w:uiPriority w:val="99"/>
    <w:semiHidden/>
    <w:rsid w:val="00234C28"/>
    <w:pPr>
      <w:ind w:left="426" w:hanging="426"/>
    </w:pPr>
    <w:rPr>
      <w:b/>
      <w:sz w:val="28"/>
      <w:szCs w:val="20"/>
    </w:rPr>
  </w:style>
  <w:style w:type="paragraph" w:customStyle="1" w:styleId="23">
    <w:name w:val="Цитата2"/>
    <w:basedOn w:val="Normal"/>
    <w:uiPriority w:val="99"/>
    <w:semiHidden/>
    <w:rsid w:val="00234C28"/>
    <w:pPr>
      <w:ind w:left="526" w:right="43" w:firstLine="709"/>
    </w:pPr>
    <w:rPr>
      <w:sz w:val="28"/>
      <w:szCs w:val="20"/>
    </w:rPr>
  </w:style>
  <w:style w:type="paragraph" w:customStyle="1" w:styleId="24">
    <w:name w:val="Маркированный список2"/>
    <w:basedOn w:val="Normal"/>
    <w:uiPriority w:val="99"/>
    <w:semiHidden/>
    <w:rsid w:val="00234C28"/>
    <w:pPr>
      <w:spacing w:before="100" w:beforeAutospacing="1" w:after="100" w:afterAutospacing="1"/>
      <w:ind w:firstLine="709"/>
    </w:pPr>
    <w:rPr>
      <w:sz w:val="28"/>
    </w:rPr>
  </w:style>
  <w:style w:type="paragraph" w:customStyle="1" w:styleId="25">
    <w:name w:val="Нумерованный список2"/>
    <w:basedOn w:val="Normal"/>
    <w:uiPriority w:val="99"/>
    <w:semiHidden/>
    <w:rsid w:val="00234C28"/>
    <w:pPr>
      <w:spacing w:before="100" w:beforeAutospacing="1" w:after="100" w:afterAutospacing="1"/>
      <w:ind w:firstLine="709"/>
    </w:pPr>
    <w:rPr>
      <w:sz w:val="28"/>
    </w:rPr>
  </w:style>
  <w:style w:type="paragraph" w:customStyle="1" w:styleId="affff7">
    <w:name w:val="Статья"/>
    <w:basedOn w:val="Normal"/>
    <w:uiPriority w:val="99"/>
    <w:semiHidden/>
    <w:rsid w:val="00234C28"/>
    <w:pPr>
      <w:spacing w:line="240" w:lineRule="auto"/>
      <w:ind w:firstLine="0"/>
    </w:pPr>
  </w:style>
  <w:style w:type="paragraph" w:customStyle="1" w:styleId="xl107">
    <w:name w:val="xl107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08">
    <w:name w:val="xl108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09">
    <w:name w:val="xl109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110">
    <w:name w:val="xl110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2">
    <w:name w:val="xl112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4">
    <w:name w:val="xl114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5">
    <w:name w:val="xl115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6">
    <w:name w:val="xl116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117">
    <w:name w:val="xl117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119">
    <w:name w:val="xl119"/>
    <w:basedOn w:val="Normal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1">
    <w:name w:val="xl121"/>
    <w:basedOn w:val="Normal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Normal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123">
    <w:name w:val="xl123"/>
    <w:basedOn w:val="Normal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193">
    <w:name w:val="xl193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center"/>
    </w:pPr>
  </w:style>
  <w:style w:type="paragraph" w:customStyle="1" w:styleId="xl194">
    <w:name w:val="xl194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95">
    <w:name w:val="xl195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96">
    <w:name w:val="xl196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FF"/>
    </w:rPr>
  </w:style>
  <w:style w:type="paragraph" w:customStyle="1" w:styleId="xl197">
    <w:name w:val="xl197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198">
    <w:name w:val="xl198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199">
    <w:name w:val="xl199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xl200">
    <w:name w:val="xl200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1">
    <w:name w:val="xl201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202">
    <w:name w:val="xl202"/>
    <w:basedOn w:val="Normal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203">
    <w:name w:val="xl203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204">
    <w:name w:val="xl204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205">
    <w:name w:val="xl205"/>
    <w:basedOn w:val="Normal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6">
    <w:name w:val="xl206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sz w:val="22"/>
      <w:szCs w:val="22"/>
    </w:rPr>
  </w:style>
  <w:style w:type="paragraph" w:customStyle="1" w:styleId="xl207">
    <w:name w:val="xl207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</w:rPr>
  </w:style>
  <w:style w:type="paragraph" w:customStyle="1" w:styleId="xl208">
    <w:name w:val="xl208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9">
    <w:name w:val="xl209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10">
    <w:name w:val="xl210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2">
    <w:name w:val="xl212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3">
    <w:name w:val="xl213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4">
    <w:name w:val="xl214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5">
    <w:name w:val="xl215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Normal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i/>
      <w:iCs/>
      <w:u w:val="single"/>
    </w:rPr>
  </w:style>
  <w:style w:type="paragraph" w:customStyle="1" w:styleId="xl217">
    <w:name w:val="xl217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218">
    <w:name w:val="xl218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i/>
      <w:iCs/>
      <w:color w:val="FF0000"/>
      <w:sz w:val="22"/>
      <w:szCs w:val="22"/>
      <w:u w:val="single"/>
    </w:rPr>
  </w:style>
  <w:style w:type="paragraph" w:customStyle="1" w:styleId="xl219">
    <w:name w:val="xl219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220">
    <w:name w:val="xl220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1">
    <w:name w:val="xl221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2">
    <w:name w:val="xl222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3">
    <w:name w:val="xl223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4">
    <w:name w:val="xl224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5">
    <w:name w:val="xl225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6">
    <w:name w:val="xl226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7">
    <w:name w:val="xl227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8">
    <w:name w:val="xl228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29">
    <w:name w:val="xl229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0">
    <w:name w:val="xl230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1">
    <w:name w:val="xl231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2">
    <w:name w:val="xl232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3">
    <w:name w:val="xl233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4">
    <w:name w:val="xl234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5">
    <w:name w:val="xl235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6">
    <w:name w:val="xl236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7">
    <w:name w:val="xl237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8">
    <w:name w:val="xl238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39">
    <w:name w:val="xl239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Normal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43">
    <w:name w:val="xl243"/>
    <w:basedOn w:val="Normal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244">
    <w:name w:val="xl244"/>
    <w:basedOn w:val="Normal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245">
    <w:name w:val="xl245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246">
    <w:name w:val="xl246"/>
    <w:basedOn w:val="Normal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table" w:customStyle="1" w:styleId="2-52">
    <w:name w:val="Средняя заливка 2 - Акцент 52"/>
    <w:basedOn w:val="TableNormal"/>
    <w:next w:val="2-5"/>
    <w:uiPriority w:val="99"/>
    <w:rsid w:val="00933DF0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3">
    <w:name w:val="Без интервала Знак"/>
    <w:basedOn w:val="DefaultParagraphFont"/>
    <w:link w:val="affff2"/>
    <w:uiPriority w:val="99"/>
    <w:locked/>
    <w:rsid w:val="00AA2C56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customStyle="1" w:styleId="3">
    <w:name w:val="Стиль3"/>
    <w:basedOn w:val="TableNormal"/>
    <w:uiPriority w:val="99"/>
    <w:rsid w:val="00BE06C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/>
    </w:tcPr>
  </w:style>
  <w:style w:type="table" w:customStyle="1" w:styleId="8">
    <w:name w:val="Стиль8"/>
    <w:basedOn w:val="TableNormal"/>
    <w:uiPriority w:val="99"/>
    <w:rsid w:val="00BE06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1">
    <w:name w:val="Заголовок 1.2.1.1."/>
    <w:basedOn w:val="Normal"/>
    <w:autoRedefine/>
    <w:uiPriority w:val="99"/>
    <w:rsid w:val="003F6DCB"/>
    <w:pPr>
      <w:widowControl w:val="0"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character" w:customStyle="1" w:styleId="TOC1Char">
    <w:name w:val="TOC 1 Char"/>
    <w:basedOn w:val="DefaultParagraphFont"/>
    <w:link w:val="TOC1"/>
    <w:uiPriority w:val="99"/>
    <w:locked/>
    <w:rsid w:val="00B604FC"/>
    <w:rPr>
      <w:rFonts w:cs="Times New Roman"/>
      <w:b/>
      <w:caps/>
      <w:noProof/>
      <w:sz w:val="24"/>
      <w:szCs w:val="24"/>
    </w:rPr>
  </w:style>
  <w:style w:type="paragraph" w:customStyle="1" w:styleId="9">
    <w:name w:val="Стиль9"/>
    <w:basedOn w:val="affa"/>
    <w:link w:val="90"/>
    <w:uiPriority w:val="99"/>
    <w:rsid w:val="009B01CF"/>
    <w:pPr>
      <w:numPr>
        <w:numId w:val="60"/>
      </w:numPr>
    </w:pPr>
  </w:style>
  <w:style w:type="character" w:customStyle="1" w:styleId="90">
    <w:name w:val="Стиль9 Знак"/>
    <w:basedOn w:val="affb"/>
    <w:link w:val="9"/>
    <w:uiPriority w:val="99"/>
    <w:locked/>
    <w:rsid w:val="009B01CF"/>
    <w:rPr>
      <w:b/>
    </w:rPr>
  </w:style>
  <w:style w:type="character" w:customStyle="1" w:styleId="affff5">
    <w:name w:val="Абзац списка Знак"/>
    <w:basedOn w:val="DefaultParagraphFont"/>
    <w:link w:val="affff4"/>
    <w:uiPriority w:val="99"/>
    <w:locked/>
    <w:rsid w:val="00632D5E"/>
    <w:rPr>
      <w:rFonts w:cs="Times New Roman"/>
      <w:sz w:val="24"/>
      <w:szCs w:val="24"/>
    </w:rPr>
  </w:style>
  <w:style w:type="paragraph" w:customStyle="1" w:styleId="a0">
    <w:name w:val="Номер Таблицы"/>
    <w:basedOn w:val="Normal"/>
    <w:next w:val="Normal"/>
    <w:link w:val="affff8"/>
    <w:autoRedefine/>
    <w:uiPriority w:val="99"/>
    <w:rsid w:val="001F7DB8"/>
    <w:pPr>
      <w:numPr>
        <w:numId w:val="70"/>
      </w:numPr>
      <w:jc w:val="right"/>
    </w:pPr>
  </w:style>
  <w:style w:type="character" w:customStyle="1" w:styleId="affff8">
    <w:name w:val="Номер Таблицы Знак"/>
    <w:basedOn w:val="DefaultParagraphFont"/>
    <w:link w:val="a0"/>
    <w:uiPriority w:val="99"/>
    <w:locked/>
    <w:rsid w:val="001F7DB8"/>
    <w:rPr>
      <w:sz w:val="24"/>
      <w:szCs w:val="24"/>
    </w:rPr>
  </w:style>
  <w:style w:type="numbering" w:customStyle="1" w:styleId="1ai21">
    <w:name w:val="1 / a / i21"/>
    <w:rsid w:val="00D31DBC"/>
    <w:pPr>
      <w:numPr>
        <w:numId w:val="11"/>
      </w:numPr>
    </w:pPr>
  </w:style>
  <w:style w:type="numbering" w:customStyle="1" w:styleId="11111112">
    <w:name w:val="1 / 1.1 / 1.1.112"/>
    <w:rsid w:val="00D31DBC"/>
    <w:pPr>
      <w:numPr>
        <w:numId w:val="14"/>
      </w:numPr>
    </w:pPr>
  </w:style>
  <w:style w:type="numbering" w:customStyle="1" w:styleId="11111122">
    <w:name w:val="1 / 1.1 / 1.1.122"/>
    <w:rsid w:val="00D31DBC"/>
    <w:pPr>
      <w:numPr>
        <w:numId w:val="15"/>
      </w:numPr>
    </w:pPr>
  </w:style>
  <w:style w:type="numbering" w:customStyle="1" w:styleId="1ai23">
    <w:name w:val="1 / a / i23"/>
    <w:rsid w:val="00D31DBC"/>
    <w:pPr>
      <w:numPr>
        <w:numId w:val="16"/>
      </w:numPr>
    </w:pPr>
  </w:style>
  <w:style w:type="numbering" w:customStyle="1" w:styleId="12">
    <w:name w:val="Статья / Раздел12"/>
    <w:rsid w:val="00D31DBC"/>
    <w:pPr>
      <w:numPr>
        <w:numId w:val="21"/>
      </w:numPr>
    </w:pPr>
  </w:style>
  <w:style w:type="numbering" w:customStyle="1" w:styleId="1ai12">
    <w:name w:val="1 / a / i12"/>
    <w:rsid w:val="00D31DBC"/>
    <w:pPr>
      <w:numPr>
        <w:numId w:val="20"/>
      </w:numPr>
    </w:pPr>
  </w:style>
  <w:style w:type="numbering" w:customStyle="1" w:styleId="1ai4">
    <w:name w:val="1 / a / i4"/>
    <w:rsid w:val="00D31DBC"/>
    <w:pPr>
      <w:numPr>
        <w:numId w:val="30"/>
      </w:numPr>
    </w:pPr>
  </w:style>
  <w:style w:type="numbering" w:customStyle="1" w:styleId="1111114">
    <w:name w:val="1 / 1.1 / 1.1.14"/>
    <w:rsid w:val="00D31DBC"/>
    <w:pPr>
      <w:numPr>
        <w:numId w:val="13"/>
      </w:numPr>
    </w:pPr>
  </w:style>
  <w:style w:type="numbering" w:customStyle="1" w:styleId="22">
    <w:name w:val="Статья / Раздел22"/>
    <w:rsid w:val="00D31DBC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9333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«Град»</dc:title>
  <dc:subject/>
  <dc:creator>sfigurenko</dc:creator>
  <cp:keywords/>
  <dc:description/>
  <cp:lastModifiedBy>Mail</cp:lastModifiedBy>
  <cp:revision>2</cp:revision>
  <cp:lastPrinted>2012-06-27T10:25:00Z</cp:lastPrinted>
  <dcterms:created xsi:type="dcterms:W3CDTF">2015-05-22T06:12:00Z</dcterms:created>
  <dcterms:modified xsi:type="dcterms:W3CDTF">2015-05-22T06:12:00Z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-589554234</vt:i4>
  </property>
</Properties>
</file>