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3A286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011EC72D" w14:textId="77777777" w:rsidR="00517A04" w:rsidRPr="00691E00" w:rsidRDefault="00517A04" w:rsidP="00517A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1E00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09"/>
        <w:gridCol w:w="93"/>
        <w:gridCol w:w="548"/>
        <w:gridCol w:w="21"/>
      </w:tblGrid>
      <w:tr w:rsidR="00517A04" w14:paraId="2EB0760D" w14:textId="77777777" w:rsidTr="004012B9">
        <w:trPr>
          <w:gridAfter w:val="1"/>
          <w:wAfter w:w="133" w:type="dxa"/>
          <w:trHeight w:val="335"/>
        </w:trPr>
        <w:tc>
          <w:tcPr>
            <w:tcW w:w="6510" w:type="dxa"/>
          </w:tcPr>
          <w:p w14:paraId="14CBAA52" w14:textId="77777777" w:rsidR="00517A04" w:rsidRDefault="00517A04" w:rsidP="004012B9">
            <w:pPr>
              <w:pStyle w:val="aa"/>
              <w:spacing w:before="0" w:beforeAutospacing="0" w:after="0" w:afterAutospacing="0"/>
              <w:ind w:left="-142" w:right="-149"/>
            </w:pPr>
          </w:p>
        </w:tc>
        <w:tc>
          <w:tcPr>
            <w:tcW w:w="2928" w:type="dxa"/>
            <w:gridSpan w:val="2"/>
          </w:tcPr>
          <w:p w14:paraId="6451BC44" w14:textId="77777777" w:rsidR="00517A04" w:rsidRDefault="00517A04" w:rsidP="004012B9">
            <w:pPr>
              <w:pStyle w:val="aa"/>
              <w:jc w:val="right"/>
            </w:pPr>
          </w:p>
        </w:tc>
      </w:tr>
      <w:tr w:rsidR="00517A04" w14:paraId="033EE5BE" w14:textId="77777777" w:rsidTr="004012B9">
        <w:trPr>
          <w:trHeight w:val="1379"/>
        </w:trPr>
        <w:tc>
          <w:tcPr>
            <w:tcW w:w="6573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91"/>
              <w:gridCol w:w="2695"/>
            </w:tblGrid>
            <w:tr w:rsidR="00517A04" w14:paraId="71887DBD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42AD9DC0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19899E1A" w14:textId="77777777" w:rsidR="00517A04" w:rsidRDefault="00517A04" w:rsidP="004012B9">
                  <w:pPr>
                    <w:pStyle w:val="aa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4F830CA2" w14:textId="77777777" w:rsidR="00517A04" w:rsidRDefault="00517A04" w:rsidP="004012B9">
                  <w:pPr>
                    <w:pStyle w:val="aa"/>
                    <w:jc w:val="right"/>
                  </w:pPr>
                  <w:r>
                    <w:t xml:space="preserve">    </w:t>
                  </w:r>
                </w:p>
              </w:tc>
            </w:tr>
            <w:tr w:rsidR="00517A04" w:rsidRPr="00345625" w14:paraId="6F5155E5" w14:textId="77777777" w:rsidTr="004012B9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1C4CA22A" w14:textId="77777777" w:rsidR="00517A04" w:rsidRDefault="00517A04" w:rsidP="004012B9">
                  <w:pPr>
                    <w:pStyle w:val="aa"/>
                    <w:ind w:left="-142"/>
                    <w:rPr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42F5EB51" w14:textId="77777777" w:rsidR="00517A04" w:rsidRDefault="00517A04" w:rsidP="004012B9">
                  <w:pPr>
                    <w:pStyle w:val="aa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1E59195F" w14:textId="77777777" w:rsidR="00517A04" w:rsidRDefault="00517A04" w:rsidP="004012B9">
            <w:pPr>
              <w:spacing w:after="0" w:line="240" w:lineRule="auto"/>
            </w:pPr>
            <w:r>
              <w:t xml:space="preserve">тел. 8 (385 60) 22 7 59     </w:t>
            </w:r>
          </w:p>
          <w:p w14:paraId="5B2F09A2" w14:textId="77777777" w:rsidR="00517A04" w:rsidRPr="00B47DDD" w:rsidRDefault="00517A04" w:rsidP="004012B9">
            <w:pPr>
              <w:spacing w:after="0" w:line="240" w:lineRule="auto"/>
              <w:rPr>
                <w:b/>
                <w:bCs/>
                <w:sz w:val="28"/>
              </w:rPr>
            </w:pPr>
            <w:r w:rsidRPr="00B47DDD">
              <w:rPr>
                <w:b/>
                <w:bCs/>
                <w:sz w:val="28"/>
              </w:rPr>
              <w:t>_______________________________________________________________</w:t>
            </w:r>
          </w:p>
        </w:tc>
        <w:tc>
          <w:tcPr>
            <w:tcW w:w="2998" w:type="dxa"/>
            <w:gridSpan w:val="2"/>
          </w:tcPr>
          <w:p w14:paraId="36916791" w14:textId="77777777" w:rsidR="00517A04" w:rsidRDefault="00517A04" w:rsidP="004012B9">
            <w:pPr>
              <w:pStyle w:val="aa"/>
              <w:jc w:val="right"/>
              <w:rPr>
                <w:lang w:val="en-US"/>
              </w:rPr>
            </w:pPr>
          </w:p>
        </w:tc>
      </w:tr>
    </w:tbl>
    <w:p w14:paraId="72A7F182" w14:textId="77777777" w:rsidR="00AB6D18" w:rsidRPr="00AB6D18" w:rsidRDefault="00AB6D18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FE8FB3E" w14:textId="77777777" w:rsidR="001219C9" w:rsidRDefault="00931A3B" w:rsidP="001219C9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14:paraId="53679362" w14:textId="636A61EF" w:rsidR="001459A5" w:rsidRDefault="00AB6D18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</w:t>
      </w:r>
      <w:r w:rsidR="00A63FC1" w:rsidRPr="001219C9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 квартальной отчетности об исполнении </w:t>
      </w:r>
      <w:r w:rsidR="001219C9" w:rsidRPr="001219C9">
        <w:rPr>
          <w:rFonts w:ascii="Times New Roman" w:hAnsi="Times New Roman" w:cs="Times New Roman"/>
          <w:sz w:val="24"/>
          <w:szCs w:val="24"/>
        </w:rPr>
        <w:t>б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юджета </w:t>
      </w:r>
      <w:r w:rsidR="002822D5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45DAD" w:rsidRPr="001219C9">
        <w:rPr>
          <w:rFonts w:ascii="Times New Roman" w:hAnsi="Times New Roman" w:cs="Times New Roman"/>
          <w:sz w:val="24"/>
          <w:szCs w:val="24"/>
        </w:rPr>
        <w:t>а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="00A63FC1" w:rsidRPr="001219C9">
        <w:rPr>
          <w:rFonts w:ascii="Times New Roman" w:hAnsi="Times New Roman" w:cs="Times New Roman"/>
          <w:sz w:val="24"/>
          <w:szCs w:val="24"/>
        </w:rPr>
        <w:t xml:space="preserve">за </w:t>
      </w:r>
      <w:bookmarkStart w:id="0" w:name="bookmark2"/>
    </w:p>
    <w:p w14:paraId="17FB4C79" w14:textId="60CCCC87" w:rsidR="00B27D24" w:rsidRPr="001219C9" w:rsidRDefault="00E8037A" w:rsidP="00BB02CA">
      <w:pPr>
        <w:pStyle w:val="30"/>
        <w:shd w:val="clear" w:color="auto" w:fill="auto"/>
        <w:spacing w:after="0"/>
        <w:ind w:right="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A4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20</w:t>
      </w:r>
      <w:r w:rsidR="00A63FC1" w:rsidRPr="001219C9">
        <w:rPr>
          <w:rFonts w:ascii="Times New Roman" w:hAnsi="Times New Roman" w:cs="Times New Roman"/>
          <w:sz w:val="24"/>
          <w:szCs w:val="24"/>
        </w:rPr>
        <w:t>2</w:t>
      </w:r>
      <w:r w:rsidR="004B6309">
        <w:rPr>
          <w:rFonts w:ascii="Times New Roman" w:hAnsi="Times New Roman" w:cs="Times New Roman"/>
          <w:sz w:val="24"/>
          <w:szCs w:val="24"/>
        </w:rPr>
        <w:t>4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0"/>
      <w:r w:rsidR="001219C9" w:rsidRPr="001219C9">
        <w:rPr>
          <w:rFonts w:ascii="Times New Roman" w:hAnsi="Times New Roman" w:cs="Times New Roman"/>
          <w:sz w:val="24"/>
          <w:szCs w:val="24"/>
        </w:rPr>
        <w:t>а</w:t>
      </w:r>
    </w:p>
    <w:p w14:paraId="1EB1745B" w14:textId="77777777" w:rsidR="00B27D24" w:rsidRPr="001219C9" w:rsidRDefault="00B27D24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18C99BF4" w14:textId="51C113C3" w:rsidR="005B081D" w:rsidRPr="001219C9" w:rsidRDefault="002822D5" w:rsidP="00BB02CA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4B6309">
        <w:rPr>
          <w:rFonts w:ascii="Times New Roman" w:hAnsi="Times New Roman" w:cs="Times New Roman"/>
          <w:b w:val="0"/>
          <w:sz w:val="24"/>
          <w:szCs w:val="24"/>
        </w:rPr>
        <w:t>6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</w:t>
      </w:r>
      <w:r w:rsidR="00C50BB2" w:rsidRPr="0028087A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5B081D" w:rsidRPr="0028087A">
        <w:rPr>
          <w:rFonts w:ascii="Times New Roman" w:hAnsi="Times New Roman" w:cs="Times New Roman"/>
          <w:b w:val="0"/>
          <w:sz w:val="24"/>
          <w:szCs w:val="24"/>
        </w:rPr>
        <w:t>.202</w:t>
      </w:r>
      <w:r w:rsidR="00150B09">
        <w:rPr>
          <w:rFonts w:ascii="Times New Roman" w:hAnsi="Times New Roman" w:cs="Times New Roman"/>
          <w:b w:val="0"/>
          <w:sz w:val="24"/>
          <w:szCs w:val="24"/>
        </w:rPr>
        <w:t>4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5B081D" w:rsidRPr="001219C9">
        <w:rPr>
          <w:rFonts w:ascii="Times New Roman" w:hAnsi="Times New Roman" w:cs="Times New Roman"/>
          <w:b w:val="0"/>
          <w:sz w:val="24"/>
          <w:szCs w:val="24"/>
        </w:rPr>
        <w:t xml:space="preserve">               с.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Новоегорьевское</w:t>
      </w:r>
    </w:p>
    <w:p w14:paraId="0970B1C4" w14:textId="77777777" w:rsidR="005B081D" w:rsidRPr="001219C9" w:rsidRDefault="005B081D" w:rsidP="001219C9">
      <w:pPr>
        <w:pStyle w:val="20"/>
        <w:shd w:val="clear" w:color="auto" w:fill="auto"/>
        <w:tabs>
          <w:tab w:val="left" w:pos="6984"/>
        </w:tabs>
        <w:spacing w:line="306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14:paraId="436062AD" w14:textId="6C3BE97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Основание</w:t>
      </w:r>
      <w:r w:rsidRPr="001219C9">
        <w:rPr>
          <w:rFonts w:ascii="Times New Roman" w:hAnsi="Times New Roman" w:cs="Times New Roman"/>
          <w:sz w:val="24"/>
          <w:szCs w:val="24"/>
        </w:rPr>
        <w:t xml:space="preserve"> для проведения экспертно-аналитического мероприятия:</w:t>
      </w:r>
      <w:r w:rsidR="00AB6D18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17A04">
        <w:rPr>
          <w:rFonts w:ascii="Times New Roman" w:hAnsi="Times New Roman" w:cs="Times New Roman"/>
          <w:sz w:val="24"/>
          <w:szCs w:val="24"/>
        </w:rPr>
        <w:t>1.</w:t>
      </w:r>
      <w:r w:rsidR="004B6309">
        <w:rPr>
          <w:rFonts w:ascii="Times New Roman" w:hAnsi="Times New Roman" w:cs="Times New Roman"/>
          <w:sz w:val="24"/>
          <w:szCs w:val="24"/>
        </w:rPr>
        <w:t>1</w:t>
      </w:r>
      <w:r w:rsidR="00B64B5D">
        <w:rPr>
          <w:rFonts w:ascii="Times New Roman" w:hAnsi="Times New Roman" w:cs="Times New Roman"/>
          <w:sz w:val="24"/>
          <w:szCs w:val="24"/>
        </w:rPr>
        <w:t>2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ой палаты</w:t>
      </w:r>
      <w:r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sz w:val="24"/>
          <w:szCs w:val="24"/>
        </w:rPr>
        <w:t xml:space="preserve"> района Алтайского края на 202</w:t>
      </w:r>
      <w:r w:rsidR="004B6309">
        <w:rPr>
          <w:rFonts w:ascii="Times New Roman" w:hAnsi="Times New Roman" w:cs="Times New Roman"/>
          <w:sz w:val="24"/>
          <w:szCs w:val="24"/>
        </w:rPr>
        <w:t>4</w:t>
      </w:r>
      <w:r w:rsidRPr="001219C9">
        <w:rPr>
          <w:rFonts w:ascii="Times New Roman" w:hAnsi="Times New Roman" w:cs="Times New Roman"/>
          <w:sz w:val="24"/>
          <w:szCs w:val="24"/>
        </w:rPr>
        <w:t xml:space="preserve"> год</w:t>
      </w:r>
      <w:r w:rsidR="00B64B5D">
        <w:rPr>
          <w:rFonts w:ascii="Times New Roman" w:hAnsi="Times New Roman" w:cs="Times New Roman"/>
          <w:sz w:val="24"/>
          <w:szCs w:val="24"/>
        </w:rPr>
        <w:t xml:space="preserve">, </w:t>
      </w:r>
      <w:r w:rsidR="002B04F0">
        <w:rPr>
          <w:rFonts w:ascii="Times New Roman" w:hAnsi="Times New Roman" w:cs="Times New Roman"/>
          <w:sz w:val="24"/>
          <w:szCs w:val="24"/>
        </w:rPr>
        <w:t xml:space="preserve">Положение о бюджетном процессе в муниципальном образовании </w:t>
      </w:r>
      <w:r w:rsidR="002822D5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2B04F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2B04F0">
        <w:rPr>
          <w:rFonts w:ascii="Times New Roman" w:hAnsi="Times New Roman" w:cs="Times New Roman"/>
          <w:sz w:val="24"/>
          <w:szCs w:val="24"/>
        </w:rPr>
        <w:t xml:space="preserve"> Алтайского края, Бюджетный кодекс Российской Федерации.</w:t>
      </w:r>
    </w:p>
    <w:p w14:paraId="63B662B5" w14:textId="6644DA08" w:rsidR="00A63FC1" w:rsidRPr="001219C9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Цель 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 оценить объемы, динамику и структуру доходов и расходов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, межбюджетных трансфертов, дефицита бюджета</w:t>
      </w:r>
      <w:r w:rsidR="0086782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sz w:val="24"/>
          <w:szCs w:val="24"/>
        </w:rPr>
        <w:t>.</w:t>
      </w:r>
    </w:p>
    <w:p w14:paraId="66F5AE1E" w14:textId="5EF8BA4E" w:rsidR="00A63FC1" w:rsidRDefault="00A63FC1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i/>
          <w:sz w:val="24"/>
          <w:szCs w:val="24"/>
        </w:rPr>
        <w:t>Предмет</w:t>
      </w:r>
      <w:r w:rsidR="0037063F" w:rsidRPr="00121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i/>
          <w:sz w:val="24"/>
          <w:szCs w:val="24"/>
        </w:rPr>
        <w:t>экспертно-аналитического мероприятия</w:t>
      </w:r>
      <w:r w:rsidRPr="001219C9">
        <w:rPr>
          <w:rFonts w:ascii="Times New Roman" w:hAnsi="Times New Roman" w:cs="Times New Roman"/>
          <w:sz w:val="24"/>
          <w:szCs w:val="24"/>
        </w:rPr>
        <w:t>: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5A345E">
        <w:rPr>
          <w:rFonts w:ascii="Times New Roman" w:hAnsi="Times New Roman" w:cs="Times New Roman"/>
          <w:sz w:val="24"/>
          <w:szCs w:val="24"/>
        </w:rPr>
        <w:t>О</w:t>
      </w:r>
      <w:r w:rsidR="007A42D2" w:rsidRPr="001219C9">
        <w:rPr>
          <w:rFonts w:ascii="Times New Roman" w:hAnsi="Times New Roman" w:cs="Times New Roman"/>
          <w:sz w:val="24"/>
          <w:szCs w:val="24"/>
        </w:rPr>
        <w:t>тчет об и</w:t>
      </w:r>
      <w:r w:rsidR="0045455E" w:rsidRPr="001219C9">
        <w:rPr>
          <w:rFonts w:ascii="Times New Roman" w:hAnsi="Times New Roman" w:cs="Times New Roman"/>
          <w:sz w:val="24"/>
          <w:szCs w:val="24"/>
        </w:rPr>
        <w:t>сполнении бюджета</w:t>
      </w:r>
      <w:r w:rsidR="005A345E">
        <w:rPr>
          <w:rFonts w:ascii="Times New Roman" w:hAnsi="Times New Roman" w:cs="Times New Roman"/>
          <w:sz w:val="24"/>
          <w:szCs w:val="24"/>
        </w:rPr>
        <w:t xml:space="preserve"> </w:t>
      </w:r>
      <w:r w:rsidR="004A406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822D5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 xml:space="preserve">ого </w:t>
      </w:r>
      <w:r w:rsidR="005A345E">
        <w:rPr>
          <w:rFonts w:ascii="Times New Roman" w:hAnsi="Times New Roman" w:cs="Times New Roman"/>
          <w:sz w:val="24"/>
          <w:szCs w:val="24"/>
        </w:rPr>
        <w:t>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4A406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45455E" w:rsidRPr="001219C9">
        <w:rPr>
          <w:rFonts w:ascii="Times New Roman" w:hAnsi="Times New Roman" w:cs="Times New Roman"/>
          <w:sz w:val="24"/>
          <w:szCs w:val="24"/>
        </w:rPr>
        <w:t xml:space="preserve"> за </w:t>
      </w:r>
      <w:r w:rsidR="00C50BB2">
        <w:rPr>
          <w:rFonts w:ascii="Times New Roman" w:hAnsi="Times New Roman" w:cs="Times New Roman"/>
          <w:sz w:val="24"/>
          <w:szCs w:val="24"/>
        </w:rPr>
        <w:t>1 квартал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202</w:t>
      </w:r>
      <w:r w:rsidR="004B6309">
        <w:rPr>
          <w:rFonts w:ascii="Times New Roman" w:hAnsi="Times New Roman" w:cs="Times New Roman"/>
          <w:sz w:val="24"/>
          <w:szCs w:val="24"/>
        </w:rPr>
        <w:t>4</w:t>
      </w:r>
      <w:r w:rsidR="007A42D2" w:rsidRPr="001219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7A6A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</w:t>
      </w:r>
      <w:r w:rsidR="00517A04">
        <w:rPr>
          <w:rFonts w:ascii="Times New Roman" w:hAnsi="Times New Roman" w:cs="Times New Roman"/>
          <w:sz w:val="24"/>
          <w:szCs w:val="24"/>
        </w:rPr>
        <w:t>а</w:t>
      </w:r>
      <w:r w:rsidR="00997A6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822D5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 w:rsidR="00997A6A"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4B6309">
        <w:rPr>
          <w:rFonts w:ascii="Times New Roman" w:hAnsi="Times New Roman" w:cs="Times New Roman"/>
          <w:sz w:val="24"/>
          <w:szCs w:val="24"/>
        </w:rPr>
        <w:t>15</w:t>
      </w:r>
      <w:r w:rsidR="00997A6A"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>.202</w:t>
      </w:r>
      <w:r w:rsidR="004B6309">
        <w:rPr>
          <w:rFonts w:ascii="Times New Roman" w:hAnsi="Times New Roman" w:cs="Times New Roman"/>
          <w:sz w:val="24"/>
          <w:szCs w:val="24"/>
        </w:rPr>
        <w:t>4</w:t>
      </w:r>
      <w:r w:rsidR="00997A6A"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45473F">
        <w:rPr>
          <w:rFonts w:ascii="Times New Roman" w:hAnsi="Times New Roman" w:cs="Times New Roman"/>
          <w:sz w:val="24"/>
          <w:szCs w:val="24"/>
        </w:rPr>
        <w:t>1</w:t>
      </w:r>
      <w:r w:rsidR="004B6309">
        <w:rPr>
          <w:rFonts w:ascii="Times New Roman" w:hAnsi="Times New Roman" w:cs="Times New Roman"/>
          <w:sz w:val="24"/>
          <w:szCs w:val="24"/>
        </w:rPr>
        <w:t>2</w:t>
      </w:r>
      <w:r w:rsidR="00997A6A" w:rsidRPr="0028087A">
        <w:rPr>
          <w:rFonts w:ascii="Times New Roman" w:hAnsi="Times New Roman" w:cs="Times New Roman"/>
          <w:sz w:val="24"/>
          <w:szCs w:val="24"/>
        </w:rPr>
        <w:t>.</w:t>
      </w:r>
    </w:p>
    <w:p w14:paraId="7A25921B" w14:textId="11EA46F1" w:rsidR="002559E9" w:rsidRPr="002559E9" w:rsidRDefault="002559E9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Исследуемый период</w:t>
      </w:r>
      <w:r>
        <w:rPr>
          <w:rFonts w:ascii="Times New Roman" w:hAnsi="Times New Roman" w:cs="Times New Roman"/>
          <w:sz w:val="24"/>
          <w:szCs w:val="24"/>
        </w:rPr>
        <w:t xml:space="preserve">: январь – </w:t>
      </w:r>
      <w:r w:rsidR="00C50BB2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B630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E631484" w14:textId="13F24F9D" w:rsidR="0037063F" w:rsidRDefault="0037063F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19C9">
        <w:rPr>
          <w:rFonts w:ascii="Times New Roman" w:hAnsi="Times New Roman" w:cs="Times New Roman"/>
          <w:b w:val="0"/>
          <w:i/>
          <w:sz w:val="24"/>
          <w:szCs w:val="24"/>
        </w:rPr>
        <w:t>Исполнитель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контрольно-счетн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палаты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района.</w:t>
      </w:r>
    </w:p>
    <w:p w14:paraId="0A16C56D" w14:textId="77777777" w:rsidR="001219C9" w:rsidRPr="001219C9" w:rsidRDefault="001219C9" w:rsidP="001219C9">
      <w:pPr>
        <w:pStyle w:val="30"/>
        <w:shd w:val="clear" w:color="auto" w:fill="auto"/>
        <w:spacing w:after="0" w:line="302" w:lineRule="exact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6A0A64A" w14:textId="77777777" w:rsidR="00F4370D" w:rsidRDefault="00240CF9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9C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4370D" w:rsidRPr="001219C9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 мероприятия:</w:t>
      </w:r>
    </w:p>
    <w:p w14:paraId="7C18277E" w14:textId="1694854D" w:rsidR="00845E09" w:rsidRPr="00F5620C" w:rsidRDefault="00B86759" w:rsidP="00F5620C">
      <w:pPr>
        <w:pStyle w:val="30"/>
        <w:shd w:val="clear" w:color="auto" w:fill="auto"/>
        <w:spacing w:after="0"/>
        <w:ind w:right="4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нализ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>квартальной отчетности об исполнении бюджета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822D5">
        <w:rPr>
          <w:rFonts w:ascii="Times New Roman" w:hAnsi="Times New Roman" w:cs="Times New Roman"/>
          <w:b w:val="0"/>
          <w:sz w:val="24"/>
          <w:szCs w:val="24"/>
        </w:rPr>
        <w:t>Кругло-Семенцовского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района за </w:t>
      </w:r>
      <w:r w:rsidR="00C50BB2">
        <w:rPr>
          <w:rFonts w:ascii="Times New Roman" w:hAnsi="Times New Roman" w:cs="Times New Roman"/>
          <w:b w:val="0"/>
          <w:sz w:val="24"/>
          <w:szCs w:val="24"/>
        </w:rPr>
        <w:t>1 квартал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726452">
        <w:rPr>
          <w:rFonts w:ascii="Times New Roman" w:hAnsi="Times New Roman" w:cs="Times New Roman"/>
          <w:b w:val="0"/>
          <w:sz w:val="24"/>
          <w:szCs w:val="24"/>
        </w:rPr>
        <w:t>4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620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показал соблюдение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требований ст. 264.2 и ст. 264.3 Бюджетного кодекса РФ и ст. </w:t>
      </w:r>
      <w:r w:rsidR="003C5C62">
        <w:rPr>
          <w:rFonts w:ascii="Times New Roman" w:hAnsi="Times New Roman" w:cs="Times New Roman"/>
          <w:b w:val="0"/>
          <w:sz w:val="24"/>
          <w:szCs w:val="24"/>
        </w:rPr>
        <w:t>36</w:t>
      </w:r>
      <w:r w:rsidR="00835A62" w:rsidRPr="00F5620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Положения о бюджетном процессе в муниципальном образовании </w:t>
      </w:r>
      <w:r w:rsidR="002822D5">
        <w:rPr>
          <w:rFonts w:ascii="Times New Roman" w:hAnsi="Times New Roman" w:cs="Times New Roman"/>
          <w:b w:val="0"/>
          <w:sz w:val="24"/>
          <w:szCs w:val="24"/>
        </w:rPr>
        <w:t>Кругло-Семенцовский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 xml:space="preserve"> сельсовет </w:t>
      </w:r>
      <w:r w:rsidR="00517A04">
        <w:rPr>
          <w:rFonts w:ascii="Times New Roman" w:hAnsi="Times New Roman" w:cs="Times New Roman"/>
          <w:b w:val="0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b w:val="0"/>
          <w:sz w:val="24"/>
          <w:szCs w:val="24"/>
        </w:rPr>
        <w:t>а</w:t>
      </w:r>
      <w:r w:rsidR="00F5620C" w:rsidRPr="00F5620C">
        <w:rPr>
          <w:rFonts w:ascii="Times New Roman" w:hAnsi="Times New Roman" w:cs="Times New Roman"/>
          <w:b w:val="0"/>
          <w:sz w:val="24"/>
          <w:szCs w:val="24"/>
        </w:rPr>
        <w:t xml:space="preserve"> Алтайского края.</w:t>
      </w:r>
    </w:p>
    <w:p w14:paraId="45AFF8F8" w14:textId="3C894AE6" w:rsidR="00945794" w:rsidRDefault="00F5620C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2822D5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17A04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71FB9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>
        <w:rPr>
          <w:rFonts w:ascii="Times New Roman" w:hAnsi="Times New Roman" w:cs="Times New Roman"/>
          <w:sz w:val="24"/>
          <w:szCs w:val="24"/>
        </w:rPr>
        <w:t>«Об исполнении бюджета</w:t>
      </w:r>
      <w:r w:rsidR="00E71F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2822D5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E71FB9">
        <w:rPr>
          <w:rFonts w:ascii="Times New Roman" w:hAnsi="Times New Roman" w:cs="Times New Roman"/>
          <w:sz w:val="24"/>
          <w:szCs w:val="24"/>
        </w:rPr>
        <w:t>Егорьевск</w:t>
      </w:r>
      <w:r w:rsidR="001459A5">
        <w:rPr>
          <w:rFonts w:ascii="Times New Roman" w:hAnsi="Times New Roman" w:cs="Times New Roman"/>
          <w:sz w:val="24"/>
          <w:szCs w:val="24"/>
        </w:rPr>
        <w:t>ого</w:t>
      </w:r>
      <w:r w:rsidR="00E71FB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459A5">
        <w:rPr>
          <w:rFonts w:ascii="Times New Roman" w:hAnsi="Times New Roman" w:cs="Times New Roman"/>
          <w:sz w:val="24"/>
          <w:szCs w:val="24"/>
        </w:rPr>
        <w:t>а</w:t>
      </w:r>
      <w:r w:rsidR="00E71FB9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A5C1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C1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26452">
        <w:rPr>
          <w:rFonts w:ascii="Times New Roman" w:hAnsi="Times New Roman" w:cs="Times New Roman"/>
          <w:sz w:val="24"/>
          <w:szCs w:val="24"/>
        </w:rPr>
        <w:t>4 года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7362">
        <w:rPr>
          <w:rFonts w:ascii="Times New Roman" w:hAnsi="Times New Roman" w:cs="Times New Roman"/>
          <w:sz w:val="24"/>
          <w:szCs w:val="24"/>
        </w:rPr>
        <w:t xml:space="preserve"> от </w:t>
      </w:r>
      <w:r w:rsidR="00726452">
        <w:rPr>
          <w:rFonts w:ascii="Times New Roman" w:hAnsi="Times New Roman" w:cs="Times New Roman"/>
          <w:sz w:val="24"/>
          <w:szCs w:val="24"/>
        </w:rPr>
        <w:t>15</w:t>
      </w:r>
      <w:r w:rsidR="0028087A">
        <w:rPr>
          <w:rFonts w:ascii="Times New Roman" w:hAnsi="Times New Roman" w:cs="Times New Roman"/>
          <w:sz w:val="24"/>
          <w:szCs w:val="24"/>
        </w:rPr>
        <w:t>.04</w:t>
      </w:r>
      <w:r w:rsidR="0028087A" w:rsidRPr="0028087A">
        <w:rPr>
          <w:rFonts w:ascii="Times New Roman" w:hAnsi="Times New Roman" w:cs="Times New Roman"/>
          <w:sz w:val="24"/>
          <w:szCs w:val="24"/>
        </w:rPr>
        <w:t>.202</w:t>
      </w:r>
      <w:r w:rsidR="00726452">
        <w:rPr>
          <w:rFonts w:ascii="Times New Roman" w:hAnsi="Times New Roman" w:cs="Times New Roman"/>
          <w:sz w:val="24"/>
          <w:szCs w:val="24"/>
        </w:rPr>
        <w:t>4</w:t>
      </w:r>
      <w:r w:rsidR="00F47362" w:rsidRPr="0028087A">
        <w:rPr>
          <w:rFonts w:ascii="Times New Roman" w:hAnsi="Times New Roman" w:cs="Times New Roman"/>
          <w:sz w:val="24"/>
          <w:szCs w:val="24"/>
        </w:rPr>
        <w:t xml:space="preserve"> №</w:t>
      </w:r>
      <w:r w:rsidR="00517A04"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45473F">
        <w:rPr>
          <w:rFonts w:ascii="Times New Roman" w:hAnsi="Times New Roman" w:cs="Times New Roman"/>
          <w:sz w:val="24"/>
          <w:szCs w:val="24"/>
        </w:rPr>
        <w:t>1</w:t>
      </w:r>
      <w:r w:rsidR="0072645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A04">
        <w:rPr>
          <w:rFonts w:ascii="Times New Roman" w:hAnsi="Times New Roman" w:cs="Times New Roman"/>
          <w:sz w:val="24"/>
          <w:szCs w:val="24"/>
        </w:rPr>
        <w:t>направленное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2822D5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сельский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517A04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 xml:space="preserve"> депут</w:t>
      </w:r>
      <w:r w:rsidR="00F47362">
        <w:rPr>
          <w:rFonts w:ascii="Times New Roman" w:hAnsi="Times New Roman" w:cs="Times New Roman"/>
          <w:sz w:val="24"/>
          <w:szCs w:val="24"/>
        </w:rPr>
        <w:t>атов</w:t>
      </w:r>
      <w:r w:rsidR="00517A04">
        <w:rPr>
          <w:rFonts w:ascii="Times New Roman" w:hAnsi="Times New Roman" w:cs="Times New Roman"/>
          <w:sz w:val="24"/>
          <w:szCs w:val="24"/>
        </w:rPr>
        <w:t xml:space="preserve"> </w:t>
      </w:r>
      <w:r w:rsidR="001459A5">
        <w:rPr>
          <w:rFonts w:ascii="Times New Roman" w:hAnsi="Times New Roman" w:cs="Times New Roman"/>
          <w:sz w:val="24"/>
          <w:szCs w:val="24"/>
        </w:rPr>
        <w:t xml:space="preserve">Егорьевского района </w:t>
      </w:r>
      <w:r w:rsidR="00517A04">
        <w:rPr>
          <w:rFonts w:ascii="Times New Roman" w:hAnsi="Times New Roman" w:cs="Times New Roman"/>
          <w:sz w:val="24"/>
          <w:szCs w:val="24"/>
        </w:rPr>
        <w:t>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 xml:space="preserve"> и контрольно-счетн</w:t>
      </w:r>
      <w:r w:rsidR="00517A04">
        <w:rPr>
          <w:rFonts w:ascii="Times New Roman" w:hAnsi="Times New Roman" w:cs="Times New Roman"/>
          <w:sz w:val="24"/>
          <w:szCs w:val="24"/>
        </w:rPr>
        <w:t>ую палату Егорьевского района Алтайского края</w:t>
      </w:r>
      <w:r w:rsidR="00F47362">
        <w:rPr>
          <w:rFonts w:ascii="Times New Roman" w:hAnsi="Times New Roman" w:cs="Times New Roman"/>
          <w:sz w:val="24"/>
          <w:szCs w:val="24"/>
        </w:rPr>
        <w:t>.</w:t>
      </w:r>
      <w:r w:rsidR="00162C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F2707" w14:textId="12E4ACB1" w:rsidR="00945794" w:rsidRDefault="00162C6A" w:rsidP="00845E0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постановлением представлен</w:t>
      </w:r>
      <w:r w:rsidR="00945794">
        <w:rPr>
          <w:rFonts w:ascii="Times New Roman" w:hAnsi="Times New Roman" w:cs="Times New Roman"/>
          <w:sz w:val="24"/>
          <w:szCs w:val="24"/>
        </w:rPr>
        <w:t xml:space="preserve"> </w:t>
      </w:r>
      <w:r w:rsidRPr="00945794">
        <w:rPr>
          <w:rFonts w:ascii="Times New Roman" w:hAnsi="Times New Roman" w:cs="Times New Roman"/>
          <w:sz w:val="24"/>
          <w:szCs w:val="24"/>
        </w:rPr>
        <w:t xml:space="preserve">отчет об исполнении бюджета </w:t>
      </w:r>
      <w:r w:rsidR="00345625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1459A5">
        <w:rPr>
          <w:rFonts w:ascii="Times New Roman" w:hAnsi="Times New Roman" w:cs="Times New Roman"/>
          <w:sz w:val="24"/>
          <w:szCs w:val="24"/>
        </w:rPr>
        <w:t xml:space="preserve"> сельсовета Егорьевского р</w:t>
      </w:r>
      <w:r w:rsidRPr="00945794">
        <w:rPr>
          <w:rFonts w:ascii="Times New Roman" w:hAnsi="Times New Roman" w:cs="Times New Roman"/>
          <w:sz w:val="24"/>
          <w:szCs w:val="24"/>
        </w:rPr>
        <w:t>айон</w:t>
      </w:r>
      <w:r w:rsidR="009D048B">
        <w:rPr>
          <w:rFonts w:ascii="Times New Roman" w:hAnsi="Times New Roman" w:cs="Times New Roman"/>
          <w:sz w:val="24"/>
          <w:szCs w:val="24"/>
        </w:rPr>
        <w:t>а</w:t>
      </w:r>
      <w:r w:rsidRPr="00945794">
        <w:rPr>
          <w:rFonts w:ascii="Times New Roman" w:hAnsi="Times New Roman" w:cs="Times New Roman"/>
          <w:sz w:val="24"/>
          <w:szCs w:val="24"/>
        </w:rPr>
        <w:t xml:space="preserve"> по состоянию на 1 </w:t>
      </w:r>
      <w:r w:rsidR="001A5C16">
        <w:rPr>
          <w:rFonts w:ascii="Times New Roman" w:hAnsi="Times New Roman" w:cs="Times New Roman"/>
          <w:sz w:val="24"/>
          <w:szCs w:val="24"/>
        </w:rPr>
        <w:t>апреля</w:t>
      </w:r>
      <w:r w:rsidRPr="00945794">
        <w:rPr>
          <w:rFonts w:ascii="Times New Roman" w:hAnsi="Times New Roman" w:cs="Times New Roman"/>
          <w:sz w:val="24"/>
          <w:szCs w:val="24"/>
        </w:rPr>
        <w:t xml:space="preserve"> 202</w:t>
      </w:r>
      <w:r w:rsidR="00726452">
        <w:rPr>
          <w:rFonts w:ascii="Times New Roman" w:hAnsi="Times New Roman" w:cs="Times New Roman"/>
          <w:sz w:val="24"/>
          <w:szCs w:val="24"/>
        </w:rPr>
        <w:t xml:space="preserve">4 </w:t>
      </w:r>
      <w:r w:rsidRPr="00945794">
        <w:rPr>
          <w:rFonts w:ascii="Times New Roman" w:hAnsi="Times New Roman" w:cs="Times New Roman"/>
          <w:sz w:val="24"/>
          <w:szCs w:val="24"/>
        </w:rPr>
        <w:t>г (форма по ОКУД 0503117)</w:t>
      </w:r>
      <w:r w:rsidR="00726452">
        <w:rPr>
          <w:rFonts w:ascii="Times New Roman" w:hAnsi="Times New Roman" w:cs="Times New Roman"/>
          <w:sz w:val="24"/>
          <w:szCs w:val="24"/>
        </w:rPr>
        <w:t xml:space="preserve">, бюджетная роспись </w:t>
      </w:r>
      <w:r w:rsidR="00C11E52">
        <w:rPr>
          <w:rFonts w:ascii="Times New Roman" w:hAnsi="Times New Roman" w:cs="Times New Roman"/>
          <w:sz w:val="24"/>
          <w:szCs w:val="24"/>
        </w:rPr>
        <w:t xml:space="preserve">расходов бюджета сельсовета </w:t>
      </w:r>
      <w:r w:rsidR="00726452">
        <w:rPr>
          <w:rFonts w:ascii="Times New Roman" w:hAnsi="Times New Roman" w:cs="Times New Roman"/>
          <w:sz w:val="24"/>
          <w:szCs w:val="24"/>
        </w:rPr>
        <w:t>на 01.04.2024 года</w:t>
      </w:r>
      <w:r w:rsidR="00387818">
        <w:rPr>
          <w:rFonts w:ascii="Times New Roman" w:hAnsi="Times New Roman" w:cs="Times New Roman"/>
          <w:sz w:val="24"/>
          <w:szCs w:val="24"/>
        </w:rPr>
        <w:t>.</w:t>
      </w:r>
    </w:p>
    <w:p w14:paraId="1B057B65" w14:textId="1E298C03" w:rsidR="00AD2CD8" w:rsidRDefault="00AD2CD8" w:rsidP="00AD2CD8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CD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Общая характеристика исполнения бюджета </w:t>
      </w:r>
      <w:r w:rsidR="002822D5">
        <w:rPr>
          <w:rFonts w:ascii="Times New Roman" w:hAnsi="Times New Roman" w:cs="Times New Roman"/>
          <w:b/>
          <w:i/>
          <w:sz w:val="24"/>
          <w:szCs w:val="24"/>
        </w:rPr>
        <w:t>Кругло-Семенцовского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сельсовета Егорьевского района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на 01.</w:t>
      </w:r>
      <w:r w:rsidR="00E71FB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803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7A6DB7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D2CD8">
        <w:rPr>
          <w:rFonts w:ascii="Times New Roman" w:hAnsi="Times New Roman" w:cs="Times New Roman"/>
          <w:b/>
          <w:i/>
          <w:sz w:val="24"/>
          <w:szCs w:val="24"/>
        </w:rPr>
        <w:t xml:space="preserve"> года </w:t>
      </w:r>
    </w:p>
    <w:p w14:paraId="0214CB1B" w14:textId="760DBC3F" w:rsidR="00DC3966" w:rsidRDefault="00741111" w:rsidP="00D2092D">
      <w:pPr>
        <w:pStyle w:val="22"/>
        <w:shd w:val="clear" w:color="auto" w:fill="auto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D593A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7A6DB7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 в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74DD">
        <w:rPr>
          <w:rFonts w:ascii="Times New Roman" w:hAnsi="Times New Roman" w:cs="Times New Roman"/>
          <w:sz w:val="24"/>
          <w:szCs w:val="24"/>
        </w:rPr>
        <w:t>Кругло-Семенцовского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Совета депутатов Егорьевского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D593A">
        <w:rPr>
          <w:rFonts w:ascii="Times New Roman" w:hAnsi="Times New Roman" w:cs="Times New Roman"/>
          <w:sz w:val="24"/>
          <w:szCs w:val="24"/>
        </w:rPr>
        <w:t>.12.202</w:t>
      </w:r>
      <w:r w:rsidR="007A6DB7">
        <w:rPr>
          <w:rFonts w:ascii="Times New Roman" w:hAnsi="Times New Roman" w:cs="Times New Roman"/>
          <w:sz w:val="24"/>
          <w:szCs w:val="24"/>
        </w:rPr>
        <w:t xml:space="preserve">3 </w:t>
      </w:r>
      <w:r w:rsidRPr="009D593A">
        <w:rPr>
          <w:rFonts w:ascii="Times New Roman" w:hAnsi="Times New Roman" w:cs="Times New Roman"/>
          <w:sz w:val="24"/>
          <w:szCs w:val="24"/>
        </w:rPr>
        <w:t xml:space="preserve">г № </w:t>
      </w:r>
      <w:r w:rsidR="008874DD">
        <w:rPr>
          <w:rFonts w:ascii="Times New Roman" w:hAnsi="Times New Roman" w:cs="Times New Roman"/>
          <w:sz w:val="24"/>
          <w:szCs w:val="24"/>
        </w:rPr>
        <w:t>2</w:t>
      </w:r>
      <w:r w:rsidR="007A6DB7">
        <w:rPr>
          <w:rFonts w:ascii="Times New Roman" w:hAnsi="Times New Roman" w:cs="Times New Roman"/>
          <w:sz w:val="24"/>
          <w:szCs w:val="24"/>
        </w:rPr>
        <w:t>9</w:t>
      </w:r>
      <w:r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8874DD">
        <w:rPr>
          <w:rFonts w:ascii="Times New Roman" w:hAnsi="Times New Roman" w:cs="Times New Roman"/>
          <w:sz w:val="24"/>
          <w:szCs w:val="24"/>
        </w:rPr>
        <w:t>Кругло-Семенцовский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9D593A">
        <w:rPr>
          <w:rFonts w:ascii="Times New Roman" w:hAnsi="Times New Roman" w:cs="Times New Roman"/>
          <w:sz w:val="24"/>
          <w:szCs w:val="24"/>
        </w:rPr>
        <w:t>Егорьевск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Алтайского края на 202</w:t>
      </w:r>
      <w:r w:rsidR="007A6DB7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год» изменения</w:t>
      </w:r>
      <w:r w:rsidR="007A6DB7">
        <w:rPr>
          <w:rFonts w:ascii="Times New Roman" w:hAnsi="Times New Roman" w:cs="Times New Roman"/>
          <w:sz w:val="24"/>
          <w:szCs w:val="24"/>
        </w:rPr>
        <w:t xml:space="preserve"> не вносились,</w:t>
      </w:r>
      <w:r w:rsidRPr="009D593A">
        <w:rPr>
          <w:rFonts w:ascii="Times New Roman" w:hAnsi="Times New Roman" w:cs="Times New Roman"/>
          <w:sz w:val="24"/>
          <w:szCs w:val="24"/>
        </w:rPr>
        <w:t xml:space="preserve"> прогнозируемый объем доходов на 202</w:t>
      </w:r>
      <w:r w:rsidR="00D2092D">
        <w:rPr>
          <w:rFonts w:ascii="Times New Roman" w:hAnsi="Times New Roman" w:cs="Times New Roman"/>
          <w:sz w:val="24"/>
          <w:szCs w:val="24"/>
        </w:rPr>
        <w:t>4</w:t>
      </w:r>
      <w:r w:rsidRPr="009D593A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 w:rsidR="00332F32">
        <w:rPr>
          <w:rFonts w:ascii="Times New Roman" w:hAnsi="Times New Roman" w:cs="Times New Roman"/>
          <w:sz w:val="24"/>
          <w:szCs w:val="24"/>
        </w:rPr>
        <w:t>2</w:t>
      </w:r>
      <w:r w:rsidR="00D2092D">
        <w:rPr>
          <w:rFonts w:ascii="Times New Roman" w:hAnsi="Times New Roman" w:cs="Times New Roman"/>
          <w:sz w:val="24"/>
          <w:szCs w:val="24"/>
        </w:rPr>
        <w:t xml:space="preserve"> </w:t>
      </w:r>
      <w:r w:rsidR="008874DD">
        <w:rPr>
          <w:rFonts w:ascii="Times New Roman" w:hAnsi="Times New Roman" w:cs="Times New Roman"/>
          <w:sz w:val="24"/>
          <w:szCs w:val="24"/>
        </w:rPr>
        <w:t>9</w:t>
      </w:r>
      <w:r w:rsidR="00D2092D">
        <w:rPr>
          <w:rFonts w:ascii="Times New Roman" w:hAnsi="Times New Roman" w:cs="Times New Roman"/>
          <w:sz w:val="24"/>
          <w:szCs w:val="24"/>
        </w:rPr>
        <w:t>58</w:t>
      </w:r>
      <w:r w:rsidR="008874DD">
        <w:rPr>
          <w:rFonts w:ascii="Times New Roman" w:hAnsi="Times New Roman" w:cs="Times New Roman"/>
          <w:sz w:val="24"/>
          <w:szCs w:val="24"/>
        </w:rPr>
        <w:t>,</w:t>
      </w:r>
      <w:r w:rsidR="00D2092D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 рублей, утвержденный объем расходов </w:t>
      </w:r>
      <w:r w:rsidR="00D45155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585CFB">
        <w:rPr>
          <w:rFonts w:ascii="Times New Roman" w:hAnsi="Times New Roman" w:cs="Times New Roman"/>
          <w:sz w:val="24"/>
          <w:szCs w:val="24"/>
        </w:rPr>
        <w:t>Уведомления по расчетам между бюджетами по межбюджетным трансфертам № 00035 от 22.02.2024г</w:t>
      </w:r>
      <w:r w:rsidR="00585CFB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26545D">
        <w:rPr>
          <w:rFonts w:ascii="Times New Roman" w:hAnsi="Times New Roman" w:cs="Times New Roman"/>
          <w:sz w:val="24"/>
          <w:szCs w:val="24"/>
        </w:rPr>
        <w:t>3</w:t>
      </w:r>
      <w:r w:rsidR="00D2092D">
        <w:rPr>
          <w:rFonts w:ascii="Times New Roman" w:hAnsi="Times New Roman" w:cs="Times New Roman"/>
          <w:sz w:val="24"/>
          <w:szCs w:val="24"/>
        </w:rPr>
        <w:t xml:space="preserve"> </w:t>
      </w:r>
      <w:r w:rsidR="0026545D">
        <w:rPr>
          <w:rFonts w:ascii="Times New Roman" w:hAnsi="Times New Roman" w:cs="Times New Roman"/>
          <w:sz w:val="24"/>
          <w:szCs w:val="24"/>
        </w:rPr>
        <w:t>03</w:t>
      </w:r>
      <w:r w:rsidR="00D2092D">
        <w:rPr>
          <w:rFonts w:ascii="Times New Roman" w:hAnsi="Times New Roman" w:cs="Times New Roman"/>
          <w:sz w:val="24"/>
          <w:szCs w:val="24"/>
        </w:rPr>
        <w:t>8</w:t>
      </w:r>
      <w:r w:rsidR="008874DD">
        <w:rPr>
          <w:rFonts w:ascii="Times New Roman" w:hAnsi="Times New Roman" w:cs="Times New Roman"/>
          <w:sz w:val="24"/>
          <w:szCs w:val="24"/>
        </w:rPr>
        <w:t>,</w:t>
      </w:r>
      <w:r w:rsidR="00D2092D">
        <w:rPr>
          <w:rFonts w:ascii="Times New Roman" w:hAnsi="Times New Roman" w:cs="Times New Roman"/>
          <w:sz w:val="24"/>
          <w:szCs w:val="24"/>
        </w:rPr>
        <w:t>5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дефицит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9D593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рублей.</w:t>
      </w:r>
    </w:p>
    <w:p w14:paraId="59341828" w14:textId="77777777" w:rsidR="00D2092D" w:rsidRPr="001219C9" w:rsidRDefault="00D2092D" w:rsidP="00D2092D">
      <w:pPr>
        <w:pStyle w:val="22"/>
        <w:shd w:val="clear" w:color="auto" w:fill="auto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</w:p>
    <w:p w14:paraId="37D82C0D" w14:textId="563C9A11" w:rsidR="00240CF9" w:rsidRDefault="00F4370D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доходов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7B1EAFE8" w14:textId="77777777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 является одним из основных показателей финансового состояния муниципального образования.</w:t>
      </w:r>
    </w:p>
    <w:p w14:paraId="634F5888" w14:textId="610A7C3C" w:rsidR="00CF38BD" w:rsidRDefault="00CF38BD" w:rsidP="001219C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доходной части бюджета</w:t>
      </w:r>
      <w:r w:rsidR="0097027A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01.0</w:t>
      </w:r>
      <w:r w:rsidR="00E803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26545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 характеризуется следующими показателями:</w:t>
      </w:r>
    </w:p>
    <w:p w14:paraId="76043FFB" w14:textId="4DD52004" w:rsidR="00FF05A2" w:rsidRDefault="00CF38BD" w:rsidP="00CF38BD">
      <w:pPr>
        <w:pStyle w:val="22"/>
        <w:shd w:val="clear" w:color="auto" w:fill="auto"/>
        <w:spacing w:before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</w:t>
      </w:r>
      <w:r w:rsidR="00280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1419"/>
        <w:gridCol w:w="1276"/>
        <w:gridCol w:w="1276"/>
        <w:gridCol w:w="992"/>
        <w:gridCol w:w="993"/>
      </w:tblGrid>
      <w:tr w:rsidR="00A225F7" w:rsidRPr="00A67D0F" w14:paraId="1C9C186D" w14:textId="77777777" w:rsidTr="0097027A">
        <w:tc>
          <w:tcPr>
            <w:tcW w:w="3650" w:type="dxa"/>
            <w:vMerge w:val="restart"/>
            <w:vAlign w:val="center"/>
          </w:tcPr>
          <w:p w14:paraId="1C177393" w14:textId="77777777" w:rsidR="00A225F7" w:rsidRPr="00A67D0F" w:rsidRDefault="00A225F7" w:rsidP="002E55C6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</w:tcPr>
          <w:p w14:paraId="4AB99DC0" w14:textId="2460C365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4CB0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6545D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EB11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года</w:t>
            </w:r>
          </w:p>
        </w:tc>
        <w:tc>
          <w:tcPr>
            <w:tcW w:w="1276" w:type="dxa"/>
            <w:vMerge w:val="restart"/>
          </w:tcPr>
          <w:p w14:paraId="4DE5B64D" w14:textId="535923B6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Уточненный п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лан на 202</w:t>
            </w:r>
            <w:r w:rsidR="0026545D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3261" w:type="dxa"/>
            <w:gridSpan w:val="3"/>
          </w:tcPr>
          <w:p w14:paraId="008F82DD" w14:textId="4B06FD1B" w:rsidR="00A225F7" w:rsidRPr="00A67D0F" w:rsidRDefault="00A225F7" w:rsidP="00C83088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440A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26545D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67D0F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A225F7" w:rsidRPr="00A67D0F" w14:paraId="2F2EBFA6" w14:textId="77777777" w:rsidTr="0097027A">
        <w:tc>
          <w:tcPr>
            <w:tcW w:w="3650" w:type="dxa"/>
            <w:vMerge/>
          </w:tcPr>
          <w:p w14:paraId="2B61D3A9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6301B300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33CFCD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BC0982" w14:textId="38AF8B75" w:rsidR="00A225F7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14:paraId="79C5BEC7" w14:textId="7A841892" w:rsidR="00A225F7" w:rsidRPr="00A67D0F" w:rsidRDefault="00A225F7" w:rsidP="000440AB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3234D07B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% к </w:t>
            </w:r>
          </w:p>
        </w:tc>
      </w:tr>
      <w:tr w:rsidR="00A225F7" w:rsidRPr="00A67D0F" w14:paraId="0E4507EE" w14:textId="77777777" w:rsidTr="0097027A">
        <w:tc>
          <w:tcPr>
            <w:tcW w:w="3650" w:type="dxa"/>
            <w:vMerge/>
          </w:tcPr>
          <w:p w14:paraId="2F7B094A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14:paraId="1E202863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2BA22E6" w14:textId="77777777" w:rsidR="00A225F7" w:rsidRPr="00A67D0F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9AF97" w14:textId="77777777" w:rsidR="00A225F7" w:rsidRDefault="00A225F7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F320C1F" w14:textId="09141DDD" w:rsidR="00A225F7" w:rsidRPr="00A67D0F" w:rsidRDefault="000440AB" w:rsidP="00A67D0F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B671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315C4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 </w:t>
            </w:r>
            <w:r w:rsidR="005F79E0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14:paraId="7E07DA0C" w14:textId="62B2D769" w:rsidR="00A225F7" w:rsidRPr="00A67D0F" w:rsidRDefault="005F79E0" w:rsidP="005F79E0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202</w:t>
            </w:r>
            <w:r w:rsidR="00315C44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225F7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26545D" w:rsidRPr="00A67D0F" w14:paraId="4ECEEE9B" w14:textId="77777777" w:rsidTr="0097027A">
        <w:tc>
          <w:tcPr>
            <w:tcW w:w="3650" w:type="dxa"/>
            <w:shd w:val="clear" w:color="auto" w:fill="FFFFFF"/>
            <w:vAlign w:val="bottom"/>
          </w:tcPr>
          <w:p w14:paraId="094DFBD3" w14:textId="77777777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 xml:space="preserve">НАЛОГОВЫЕ ДОХОДЫ 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FC27046" w14:textId="1E54F19B" w:rsidR="0026545D" w:rsidRPr="00A67D0F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59DDC2" w14:textId="0CE26A64" w:rsidR="0026545D" w:rsidRPr="00A67D0F" w:rsidRDefault="0065650C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9D3B62" w14:textId="523712E4" w:rsidR="0026545D" w:rsidRPr="00A67D0F" w:rsidRDefault="0065650C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DFC0BA0" w14:textId="27417018" w:rsidR="0026545D" w:rsidRPr="00A67D0F" w:rsidRDefault="008034A1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9,2 раза</w:t>
            </w:r>
          </w:p>
        </w:tc>
        <w:tc>
          <w:tcPr>
            <w:tcW w:w="993" w:type="dxa"/>
            <w:shd w:val="clear" w:color="auto" w:fill="FFFFFF"/>
            <w:vAlign w:val="bottom"/>
          </w:tcPr>
          <w:p w14:paraId="3956B79E" w14:textId="2706480B" w:rsidR="0026545D" w:rsidRPr="0065650C" w:rsidRDefault="008034A1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26545D" w:rsidRPr="00A67D0F" w14:paraId="273EE0B5" w14:textId="77777777" w:rsidTr="0097027A">
        <w:tc>
          <w:tcPr>
            <w:tcW w:w="3650" w:type="dxa"/>
            <w:vAlign w:val="bottom"/>
          </w:tcPr>
          <w:p w14:paraId="73A491B6" w14:textId="60D43C7F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9" w:type="dxa"/>
            <w:vAlign w:val="center"/>
          </w:tcPr>
          <w:p w14:paraId="0B76F86B" w14:textId="23ADAF8E" w:rsidR="0026545D" w:rsidRPr="00A67D0F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76" w:type="dxa"/>
            <w:vAlign w:val="center"/>
          </w:tcPr>
          <w:p w14:paraId="6E24D9BD" w14:textId="5561EBE2" w:rsidR="0026545D" w:rsidRPr="00A67D0F" w:rsidRDefault="00E17961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  <w:vAlign w:val="center"/>
          </w:tcPr>
          <w:p w14:paraId="16C222B2" w14:textId="64A2AB9A" w:rsidR="0026545D" w:rsidRPr="00A67D0F" w:rsidRDefault="00E17961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992" w:type="dxa"/>
            <w:vAlign w:val="center"/>
          </w:tcPr>
          <w:p w14:paraId="30B9C408" w14:textId="64A05DF5" w:rsidR="0026545D" w:rsidRPr="00A67D0F" w:rsidRDefault="008034A1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993" w:type="dxa"/>
            <w:vAlign w:val="center"/>
          </w:tcPr>
          <w:p w14:paraId="61A237AD" w14:textId="281ADFFE" w:rsidR="0026545D" w:rsidRPr="0065650C" w:rsidRDefault="008034A1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26545D" w:rsidRPr="00A67D0F" w14:paraId="57443BB5" w14:textId="77777777" w:rsidTr="0097027A">
        <w:tc>
          <w:tcPr>
            <w:tcW w:w="3650" w:type="dxa"/>
            <w:vAlign w:val="bottom"/>
          </w:tcPr>
          <w:p w14:paraId="646FC758" w14:textId="5FC6F2F5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9" w:type="dxa"/>
            <w:vAlign w:val="center"/>
          </w:tcPr>
          <w:p w14:paraId="2F3F745B" w14:textId="50BF0789" w:rsidR="0026545D" w:rsidRPr="00A67D0F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vAlign w:val="center"/>
          </w:tcPr>
          <w:p w14:paraId="305F8FE4" w14:textId="0A912EA6" w:rsidR="0026545D" w:rsidRPr="00A67D0F" w:rsidRDefault="00E17961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vAlign w:val="center"/>
          </w:tcPr>
          <w:p w14:paraId="5D1FE695" w14:textId="49C2A646" w:rsidR="0026545D" w:rsidRPr="00A67D0F" w:rsidRDefault="00E17961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992" w:type="dxa"/>
            <w:vAlign w:val="center"/>
          </w:tcPr>
          <w:p w14:paraId="2BDDCA48" w14:textId="367D2AAC" w:rsidR="0026545D" w:rsidRPr="00A67D0F" w:rsidRDefault="008034A1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46,5 раз</w:t>
            </w:r>
          </w:p>
        </w:tc>
        <w:tc>
          <w:tcPr>
            <w:tcW w:w="993" w:type="dxa"/>
            <w:vAlign w:val="center"/>
          </w:tcPr>
          <w:p w14:paraId="76A5F210" w14:textId="75A80C29" w:rsidR="0026545D" w:rsidRPr="0065650C" w:rsidRDefault="008034A1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26545D" w:rsidRPr="00A67D0F" w14:paraId="37C4D5F7" w14:textId="77777777" w:rsidTr="0097027A">
        <w:trPr>
          <w:trHeight w:val="292"/>
        </w:trPr>
        <w:tc>
          <w:tcPr>
            <w:tcW w:w="3650" w:type="dxa"/>
            <w:vAlign w:val="bottom"/>
          </w:tcPr>
          <w:p w14:paraId="44836034" w14:textId="43C9FFA3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9" w:type="dxa"/>
            <w:vAlign w:val="center"/>
          </w:tcPr>
          <w:p w14:paraId="7F0E83A4" w14:textId="1216EB3E" w:rsidR="0026545D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vAlign w:val="center"/>
          </w:tcPr>
          <w:p w14:paraId="6ADD1D84" w14:textId="3F9FD366" w:rsidR="0026545D" w:rsidRDefault="00E17961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276" w:type="dxa"/>
            <w:vAlign w:val="center"/>
          </w:tcPr>
          <w:p w14:paraId="3FC2435E" w14:textId="76A9F5C5" w:rsidR="0026545D" w:rsidRPr="00A67D0F" w:rsidRDefault="00E17961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2" w:type="dxa"/>
            <w:vAlign w:val="center"/>
          </w:tcPr>
          <w:p w14:paraId="1A9F5514" w14:textId="755B5CEA" w:rsidR="0026545D" w:rsidRPr="00A67D0F" w:rsidRDefault="007C3A1F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34A1">
              <w:rPr>
                <w:rFonts w:ascii="Times New Roman" w:hAnsi="Times New Roman" w:cs="Times New Roman"/>
                <w:sz w:val="24"/>
                <w:szCs w:val="24"/>
              </w:rPr>
              <w:t xml:space="preserve"> 14,6 раз</w:t>
            </w:r>
          </w:p>
        </w:tc>
        <w:tc>
          <w:tcPr>
            <w:tcW w:w="993" w:type="dxa"/>
            <w:vAlign w:val="center"/>
          </w:tcPr>
          <w:p w14:paraId="6D8F9144" w14:textId="07241D73" w:rsidR="0026545D" w:rsidRPr="0065650C" w:rsidRDefault="007C3A1F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26545D" w:rsidRPr="00A67D0F" w14:paraId="1E49A8F7" w14:textId="77777777" w:rsidTr="0097027A">
        <w:tc>
          <w:tcPr>
            <w:tcW w:w="3650" w:type="dxa"/>
            <w:shd w:val="clear" w:color="auto" w:fill="FFFFFF"/>
            <w:vAlign w:val="bottom"/>
          </w:tcPr>
          <w:p w14:paraId="3FDFC852" w14:textId="77777777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НЕНАЛОГОВЫЕ ДОХОДЫ – ВСЕГО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714D885" w14:textId="2C973F84" w:rsidR="0026545D" w:rsidRPr="00A67D0F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C31AEB" w14:textId="442F3A50" w:rsidR="0026545D" w:rsidRPr="00A67D0F" w:rsidRDefault="0065650C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EC707A" w14:textId="62DCD75E" w:rsidR="0026545D" w:rsidRPr="00A67D0F" w:rsidRDefault="0065650C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A3E09F" w14:textId="4D3F15DA" w:rsidR="0026545D" w:rsidRPr="00A67D0F" w:rsidRDefault="0065650C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6ED079C" w14:textId="08362AD5" w:rsidR="0026545D" w:rsidRPr="0065650C" w:rsidRDefault="0065650C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545D" w:rsidRPr="00A67D0F" w14:paraId="6A6BD89D" w14:textId="77777777" w:rsidTr="0097027A">
        <w:tc>
          <w:tcPr>
            <w:tcW w:w="3650" w:type="dxa"/>
            <w:shd w:val="clear" w:color="auto" w:fill="F2F2F2"/>
            <w:vAlign w:val="bottom"/>
          </w:tcPr>
          <w:p w14:paraId="44FD5F73" w14:textId="77777777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ИТОГО СОБСТВЕННЫЕ ДОХОДЫ</w:t>
            </w:r>
          </w:p>
        </w:tc>
        <w:tc>
          <w:tcPr>
            <w:tcW w:w="1419" w:type="dxa"/>
            <w:shd w:val="clear" w:color="auto" w:fill="F2F2F2"/>
            <w:vAlign w:val="center"/>
          </w:tcPr>
          <w:p w14:paraId="4743983E" w14:textId="194FF06F" w:rsidR="0026545D" w:rsidRPr="00A67D0F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5,8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73457B8" w14:textId="3D4A5DF3" w:rsidR="0026545D" w:rsidRPr="00A67D0F" w:rsidRDefault="00E17961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332,0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E15F579" w14:textId="3612B135" w:rsidR="0026545D" w:rsidRPr="00A67D0F" w:rsidRDefault="00E17961" w:rsidP="002654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53,1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B7715AD" w14:textId="1DBBEB45" w:rsidR="0026545D" w:rsidRPr="00AA799B" w:rsidRDefault="007C3A1F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9,2 раза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128744EC" w14:textId="33B487DF" w:rsidR="0026545D" w:rsidRPr="0065650C" w:rsidRDefault="007C3A1F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26545D" w:rsidRPr="00A67D0F" w14:paraId="087EF7EC" w14:textId="77777777" w:rsidTr="0097027A">
        <w:tc>
          <w:tcPr>
            <w:tcW w:w="3650" w:type="dxa"/>
            <w:shd w:val="clear" w:color="auto" w:fill="DAEEF3"/>
            <w:vAlign w:val="bottom"/>
          </w:tcPr>
          <w:p w14:paraId="4661F8CB" w14:textId="77777777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Безвозмездные поступления из краевого бюджета, в том числе:</w:t>
            </w:r>
          </w:p>
        </w:tc>
        <w:tc>
          <w:tcPr>
            <w:tcW w:w="1419" w:type="dxa"/>
            <w:shd w:val="clear" w:color="auto" w:fill="DAEEF3"/>
            <w:vAlign w:val="center"/>
          </w:tcPr>
          <w:p w14:paraId="379263F4" w14:textId="46F41226" w:rsidR="0026545D" w:rsidRPr="00A67D0F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710,3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06116A2D" w14:textId="42AA9C93" w:rsidR="0026545D" w:rsidRPr="00A67D0F" w:rsidRDefault="006C4227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2626,5</w:t>
            </w:r>
          </w:p>
        </w:tc>
        <w:tc>
          <w:tcPr>
            <w:tcW w:w="1276" w:type="dxa"/>
            <w:shd w:val="clear" w:color="auto" w:fill="DAEEF3"/>
            <w:vAlign w:val="center"/>
          </w:tcPr>
          <w:p w14:paraId="6522EE5A" w14:textId="2EF75B3A" w:rsidR="0026545D" w:rsidRPr="00A67D0F" w:rsidRDefault="006C4227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871,4</w:t>
            </w:r>
          </w:p>
        </w:tc>
        <w:tc>
          <w:tcPr>
            <w:tcW w:w="992" w:type="dxa"/>
            <w:shd w:val="clear" w:color="auto" w:fill="DAEEF3"/>
            <w:vAlign w:val="center"/>
          </w:tcPr>
          <w:p w14:paraId="081EE0C5" w14:textId="08627E48" w:rsidR="0026545D" w:rsidRPr="00A67D0F" w:rsidRDefault="007C3A1F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993" w:type="dxa"/>
            <w:shd w:val="clear" w:color="auto" w:fill="DAEEF3"/>
            <w:vAlign w:val="center"/>
          </w:tcPr>
          <w:p w14:paraId="23A19287" w14:textId="799BF3A9" w:rsidR="0026545D" w:rsidRPr="0065650C" w:rsidRDefault="007C3A1F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</w:tr>
      <w:tr w:rsidR="0026545D" w:rsidRPr="00A67D0F" w14:paraId="720E33EE" w14:textId="77777777" w:rsidTr="0097027A">
        <w:tc>
          <w:tcPr>
            <w:tcW w:w="3650" w:type="dxa"/>
            <w:vAlign w:val="bottom"/>
          </w:tcPr>
          <w:p w14:paraId="09F9D907" w14:textId="77777777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Дотации</w:t>
            </w:r>
          </w:p>
        </w:tc>
        <w:tc>
          <w:tcPr>
            <w:tcW w:w="1419" w:type="dxa"/>
            <w:vAlign w:val="center"/>
          </w:tcPr>
          <w:p w14:paraId="51078F2C" w14:textId="061150E3" w:rsidR="0026545D" w:rsidRPr="00A67D0F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39,9</w:t>
            </w:r>
          </w:p>
        </w:tc>
        <w:tc>
          <w:tcPr>
            <w:tcW w:w="1276" w:type="dxa"/>
            <w:vAlign w:val="center"/>
          </w:tcPr>
          <w:p w14:paraId="2A0C7C94" w14:textId="71B8E29F" w:rsidR="0026545D" w:rsidRPr="00A67D0F" w:rsidRDefault="006C4227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321,0</w:t>
            </w:r>
          </w:p>
        </w:tc>
        <w:tc>
          <w:tcPr>
            <w:tcW w:w="1276" w:type="dxa"/>
            <w:vAlign w:val="center"/>
          </w:tcPr>
          <w:p w14:paraId="3C13FB54" w14:textId="3AD156F9" w:rsidR="0026545D" w:rsidRPr="00A67D0F" w:rsidRDefault="006C4227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35,2</w:t>
            </w:r>
          </w:p>
        </w:tc>
        <w:tc>
          <w:tcPr>
            <w:tcW w:w="992" w:type="dxa"/>
            <w:vAlign w:val="center"/>
          </w:tcPr>
          <w:p w14:paraId="659D9CE1" w14:textId="5CC9F526" w:rsidR="0026545D" w:rsidRPr="00A67D0F" w:rsidRDefault="007C3A1F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993" w:type="dxa"/>
            <w:vAlign w:val="center"/>
          </w:tcPr>
          <w:p w14:paraId="6A985BFF" w14:textId="4B26D12A" w:rsidR="0026545D" w:rsidRPr="0065650C" w:rsidRDefault="007C3A1F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26545D" w:rsidRPr="00A67D0F" w14:paraId="2BED1367" w14:textId="77777777" w:rsidTr="0097027A">
        <w:tc>
          <w:tcPr>
            <w:tcW w:w="3650" w:type="dxa"/>
            <w:vAlign w:val="bottom"/>
          </w:tcPr>
          <w:p w14:paraId="25EB19B0" w14:textId="77777777" w:rsidR="0026545D" w:rsidRPr="00A67D0F" w:rsidRDefault="0026545D" w:rsidP="0026545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Cs/>
              </w:rPr>
              <w:t>Субвенции</w:t>
            </w:r>
          </w:p>
        </w:tc>
        <w:tc>
          <w:tcPr>
            <w:tcW w:w="1419" w:type="dxa"/>
            <w:vAlign w:val="center"/>
          </w:tcPr>
          <w:p w14:paraId="474541E4" w14:textId="234C3922" w:rsidR="0026545D" w:rsidRPr="00A67D0F" w:rsidRDefault="0026545D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8,6</w:t>
            </w:r>
          </w:p>
        </w:tc>
        <w:tc>
          <w:tcPr>
            <w:tcW w:w="1276" w:type="dxa"/>
            <w:vAlign w:val="center"/>
          </w:tcPr>
          <w:p w14:paraId="46FD9035" w14:textId="634273AA" w:rsidR="0026545D" w:rsidRPr="00A67D0F" w:rsidRDefault="006C4227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35,2</w:t>
            </w:r>
          </w:p>
        </w:tc>
        <w:tc>
          <w:tcPr>
            <w:tcW w:w="1276" w:type="dxa"/>
            <w:vAlign w:val="center"/>
          </w:tcPr>
          <w:p w14:paraId="08922CEE" w14:textId="2EB7B696" w:rsidR="0026545D" w:rsidRPr="00A67D0F" w:rsidRDefault="006C4227" w:rsidP="002654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8,8</w:t>
            </w:r>
          </w:p>
        </w:tc>
        <w:tc>
          <w:tcPr>
            <w:tcW w:w="992" w:type="dxa"/>
            <w:vAlign w:val="center"/>
          </w:tcPr>
          <w:p w14:paraId="6AD25A9C" w14:textId="2C13086F" w:rsidR="0026545D" w:rsidRPr="00A67D0F" w:rsidRDefault="007C3A1F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993" w:type="dxa"/>
            <w:vAlign w:val="center"/>
          </w:tcPr>
          <w:p w14:paraId="22EAFCB3" w14:textId="29420E78" w:rsidR="0026545D" w:rsidRPr="0065650C" w:rsidRDefault="007C3A1F" w:rsidP="0065650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6545D" w:rsidRPr="00A67D0F" w14:paraId="4D01AA2A" w14:textId="77777777" w:rsidTr="0097027A">
        <w:tc>
          <w:tcPr>
            <w:tcW w:w="3650" w:type="dxa"/>
          </w:tcPr>
          <w:p w14:paraId="47F40521" w14:textId="4FBD1DAD" w:rsidR="0026545D" w:rsidRPr="00A67D0F" w:rsidRDefault="0026545D" w:rsidP="0026545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Иные м</w:t>
            </w:r>
            <w:r w:rsidRPr="00A67D0F">
              <w:rPr>
                <w:rFonts w:ascii="Times New Roman" w:hAnsi="Times New Roman" w:cs="Times New Roman"/>
              </w:rPr>
              <w:t xml:space="preserve">ежбюджетные трансферты, </w:t>
            </w:r>
          </w:p>
        </w:tc>
        <w:tc>
          <w:tcPr>
            <w:tcW w:w="1419" w:type="dxa"/>
            <w:vAlign w:val="center"/>
          </w:tcPr>
          <w:p w14:paraId="77758B5E" w14:textId="1C818AD9" w:rsidR="0026545D" w:rsidRPr="00A67D0F" w:rsidRDefault="0026545D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661,8</w:t>
            </w:r>
          </w:p>
        </w:tc>
        <w:tc>
          <w:tcPr>
            <w:tcW w:w="1276" w:type="dxa"/>
            <w:vAlign w:val="center"/>
          </w:tcPr>
          <w:p w14:paraId="737080D1" w14:textId="26135F44" w:rsidR="0026545D" w:rsidRPr="00A67D0F" w:rsidRDefault="007378F8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2270,3</w:t>
            </w:r>
          </w:p>
        </w:tc>
        <w:tc>
          <w:tcPr>
            <w:tcW w:w="1276" w:type="dxa"/>
            <w:vAlign w:val="center"/>
          </w:tcPr>
          <w:p w14:paraId="3E0AD2E1" w14:textId="4A176051" w:rsidR="0026545D" w:rsidRPr="00A67D0F" w:rsidRDefault="007378F8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992" w:type="dxa"/>
            <w:vAlign w:val="center"/>
          </w:tcPr>
          <w:p w14:paraId="4048CC71" w14:textId="1C89799B" w:rsidR="0026545D" w:rsidRPr="00A67D0F" w:rsidRDefault="007C3A1F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  <w:tc>
          <w:tcPr>
            <w:tcW w:w="993" w:type="dxa"/>
            <w:vAlign w:val="center"/>
          </w:tcPr>
          <w:p w14:paraId="43D7E890" w14:textId="3F658AD2" w:rsidR="0026545D" w:rsidRPr="00A67D0F" w:rsidRDefault="007C3A1F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26545D" w:rsidRPr="00A67D0F" w14:paraId="12016E5C" w14:textId="77777777" w:rsidTr="0097027A">
        <w:tc>
          <w:tcPr>
            <w:tcW w:w="3650" w:type="dxa"/>
          </w:tcPr>
          <w:p w14:paraId="120FB6EE" w14:textId="1EB9341B" w:rsidR="0026545D" w:rsidRDefault="007378F8" w:rsidP="002654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</w:t>
            </w:r>
          </w:p>
        </w:tc>
        <w:tc>
          <w:tcPr>
            <w:tcW w:w="1419" w:type="dxa"/>
            <w:vAlign w:val="center"/>
          </w:tcPr>
          <w:p w14:paraId="7FE974D1" w14:textId="2EB7947B" w:rsidR="0026545D" w:rsidRDefault="0026545D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3A336425" w14:textId="176040C2" w:rsidR="0026545D" w:rsidRPr="00A67D0F" w:rsidRDefault="007378F8" w:rsidP="002654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6095C0C6" w14:textId="59ED0F52" w:rsidR="0026545D" w:rsidRPr="00A67D0F" w:rsidRDefault="007378F8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-0,3</w:t>
            </w:r>
          </w:p>
        </w:tc>
        <w:tc>
          <w:tcPr>
            <w:tcW w:w="992" w:type="dxa"/>
            <w:vAlign w:val="center"/>
          </w:tcPr>
          <w:p w14:paraId="6C1143E5" w14:textId="76719547" w:rsidR="0026545D" w:rsidRPr="00A67D0F" w:rsidRDefault="007378F8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D668B78" w14:textId="7E78B27C" w:rsidR="0026545D" w:rsidRPr="00A67D0F" w:rsidRDefault="007378F8" w:rsidP="0026545D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6642" w:rsidRPr="00A67D0F" w14:paraId="18D1965D" w14:textId="77777777" w:rsidTr="008034A1">
        <w:trPr>
          <w:trHeight w:val="383"/>
        </w:trPr>
        <w:tc>
          <w:tcPr>
            <w:tcW w:w="3650" w:type="dxa"/>
            <w:shd w:val="clear" w:color="auto" w:fill="EAF1DD"/>
            <w:vAlign w:val="center"/>
          </w:tcPr>
          <w:p w14:paraId="0099C971" w14:textId="77777777" w:rsidR="002F6642" w:rsidRPr="00A67D0F" w:rsidRDefault="002F6642" w:rsidP="002F66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D0F">
              <w:rPr>
                <w:rFonts w:ascii="Times New Roman" w:hAnsi="Times New Roman" w:cs="Times New Roman"/>
                <w:b/>
                <w:bCs/>
              </w:rPr>
              <w:t>ДОХОДЫ - всего</w:t>
            </w:r>
          </w:p>
        </w:tc>
        <w:tc>
          <w:tcPr>
            <w:tcW w:w="1419" w:type="dxa"/>
            <w:shd w:val="clear" w:color="auto" w:fill="EAF1DD"/>
            <w:vAlign w:val="center"/>
          </w:tcPr>
          <w:p w14:paraId="26D19F5C" w14:textId="59C048D4" w:rsidR="002F6642" w:rsidRPr="00A67D0F" w:rsidRDefault="00315C44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716,1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52DB65D0" w14:textId="300C6A90" w:rsidR="002F6642" w:rsidRPr="00A67D0F" w:rsidRDefault="00E17961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2958,5</w:t>
            </w:r>
          </w:p>
        </w:tc>
        <w:tc>
          <w:tcPr>
            <w:tcW w:w="1276" w:type="dxa"/>
            <w:shd w:val="clear" w:color="auto" w:fill="EAF1DD"/>
            <w:vAlign w:val="center"/>
          </w:tcPr>
          <w:p w14:paraId="45DDB64A" w14:textId="53675C12" w:rsidR="002F6642" w:rsidRPr="00A67D0F" w:rsidRDefault="00E17961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924,5</w:t>
            </w:r>
          </w:p>
        </w:tc>
        <w:tc>
          <w:tcPr>
            <w:tcW w:w="992" w:type="dxa"/>
            <w:shd w:val="clear" w:color="auto" w:fill="EAF1DD"/>
            <w:vAlign w:val="center"/>
          </w:tcPr>
          <w:p w14:paraId="65A70F3F" w14:textId="7FFB8264" w:rsidR="002F6642" w:rsidRPr="00A67D0F" w:rsidRDefault="00D34F33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129,1</w:t>
            </w:r>
          </w:p>
        </w:tc>
        <w:tc>
          <w:tcPr>
            <w:tcW w:w="993" w:type="dxa"/>
            <w:shd w:val="clear" w:color="auto" w:fill="EAF1DD"/>
            <w:vAlign w:val="center"/>
          </w:tcPr>
          <w:p w14:paraId="5500BFF9" w14:textId="0A1545C3" w:rsidR="002F6642" w:rsidRPr="00A67D0F" w:rsidRDefault="00D34F33" w:rsidP="002F6642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31,2</w:t>
            </w:r>
          </w:p>
        </w:tc>
      </w:tr>
    </w:tbl>
    <w:p w14:paraId="20333DD2" w14:textId="68F9BCBF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186551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="00D92062" w:rsidRPr="00E66FE7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="00D92062"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Алтайского края от 2</w:t>
      </w:r>
      <w:r w:rsidR="001C6E77">
        <w:rPr>
          <w:rFonts w:ascii="Times New Roman" w:hAnsi="Times New Roman" w:cs="Times New Roman"/>
          <w:sz w:val="24"/>
          <w:szCs w:val="24"/>
        </w:rPr>
        <w:t>8</w:t>
      </w:r>
      <w:r w:rsidRPr="00E66FE7">
        <w:rPr>
          <w:rFonts w:ascii="Times New Roman" w:hAnsi="Times New Roman" w:cs="Times New Roman"/>
          <w:sz w:val="24"/>
          <w:szCs w:val="24"/>
        </w:rPr>
        <w:t>.12.202</w:t>
      </w:r>
      <w:r w:rsidR="00D34F33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№ </w:t>
      </w:r>
      <w:r w:rsidR="00186551">
        <w:rPr>
          <w:rFonts w:ascii="Times New Roman" w:hAnsi="Times New Roman" w:cs="Times New Roman"/>
          <w:sz w:val="24"/>
          <w:szCs w:val="24"/>
        </w:rPr>
        <w:t>2</w:t>
      </w:r>
      <w:r w:rsidR="00D34F33">
        <w:rPr>
          <w:rFonts w:ascii="Times New Roman" w:hAnsi="Times New Roman" w:cs="Times New Roman"/>
          <w:sz w:val="24"/>
          <w:szCs w:val="24"/>
        </w:rPr>
        <w:t>9</w:t>
      </w:r>
      <w:r w:rsidRPr="00E66FE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186551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D92062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E66FE7">
        <w:rPr>
          <w:rFonts w:ascii="Times New Roman" w:hAnsi="Times New Roman" w:cs="Times New Roman"/>
          <w:sz w:val="24"/>
          <w:szCs w:val="24"/>
        </w:rPr>
        <w:t>Егорьевск</w:t>
      </w:r>
      <w:r w:rsidR="00D92062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92062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Алтайского края на </w:t>
      </w:r>
      <w:r w:rsidRPr="00E66FE7">
        <w:rPr>
          <w:rFonts w:ascii="Times New Roman" w:hAnsi="Times New Roman" w:cs="Times New Roman"/>
          <w:sz w:val="24"/>
          <w:szCs w:val="24"/>
        </w:rPr>
        <w:lastRenderedPageBreak/>
        <w:t>202</w:t>
      </w:r>
      <w:r w:rsidR="00D34F33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год» доходы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202</w:t>
      </w:r>
      <w:r w:rsidR="00D34F33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695E73">
        <w:rPr>
          <w:rFonts w:ascii="Times New Roman" w:hAnsi="Times New Roman" w:cs="Times New Roman"/>
          <w:sz w:val="24"/>
          <w:szCs w:val="24"/>
        </w:rPr>
        <w:t>2</w:t>
      </w:r>
      <w:r w:rsidR="00D34F33">
        <w:rPr>
          <w:rFonts w:ascii="Times New Roman" w:hAnsi="Times New Roman" w:cs="Times New Roman"/>
          <w:sz w:val="24"/>
          <w:szCs w:val="24"/>
        </w:rPr>
        <w:t xml:space="preserve"> </w:t>
      </w:r>
      <w:r w:rsidR="00186551">
        <w:rPr>
          <w:rFonts w:ascii="Times New Roman" w:hAnsi="Times New Roman" w:cs="Times New Roman"/>
          <w:sz w:val="24"/>
          <w:szCs w:val="24"/>
        </w:rPr>
        <w:t>9</w:t>
      </w:r>
      <w:r w:rsidR="00D34F33">
        <w:rPr>
          <w:rFonts w:ascii="Times New Roman" w:hAnsi="Times New Roman" w:cs="Times New Roman"/>
          <w:sz w:val="24"/>
          <w:szCs w:val="24"/>
        </w:rPr>
        <w:t>58</w:t>
      </w:r>
      <w:r w:rsidR="00186551">
        <w:rPr>
          <w:rFonts w:ascii="Times New Roman" w:hAnsi="Times New Roman" w:cs="Times New Roman"/>
          <w:sz w:val="24"/>
          <w:szCs w:val="24"/>
        </w:rPr>
        <w:t>,</w:t>
      </w:r>
      <w:r w:rsidR="00D34F33">
        <w:rPr>
          <w:rFonts w:ascii="Times New Roman" w:hAnsi="Times New Roman" w:cs="Times New Roman"/>
          <w:sz w:val="24"/>
          <w:szCs w:val="24"/>
        </w:rPr>
        <w:t>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8D76F4A" w14:textId="517CB223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Фактически поступило доходов в </w:t>
      </w:r>
      <w:r w:rsidR="00D92062">
        <w:rPr>
          <w:rFonts w:ascii="Times New Roman" w:hAnsi="Times New Roman" w:cs="Times New Roman"/>
          <w:sz w:val="24"/>
          <w:szCs w:val="24"/>
        </w:rPr>
        <w:t>б</w:t>
      </w:r>
      <w:r w:rsidRPr="00E66FE7">
        <w:rPr>
          <w:rFonts w:ascii="Times New Roman" w:hAnsi="Times New Roman" w:cs="Times New Roman"/>
          <w:sz w:val="24"/>
          <w:szCs w:val="24"/>
        </w:rPr>
        <w:t>юджет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</w:t>
      </w:r>
      <w:r w:rsidR="00C708A3">
        <w:rPr>
          <w:rFonts w:ascii="Times New Roman" w:hAnsi="Times New Roman" w:cs="Times New Roman"/>
          <w:sz w:val="24"/>
          <w:szCs w:val="24"/>
        </w:rPr>
        <w:t>924,5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708A3">
        <w:rPr>
          <w:rFonts w:ascii="Times New Roman" w:hAnsi="Times New Roman" w:cs="Times New Roman"/>
          <w:sz w:val="24"/>
          <w:szCs w:val="24"/>
        </w:rPr>
        <w:t>31,2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плану, в том числе налоговых и неналоговых доходов – </w:t>
      </w:r>
      <w:r w:rsidR="00186551">
        <w:rPr>
          <w:rFonts w:ascii="Times New Roman" w:hAnsi="Times New Roman" w:cs="Times New Roman"/>
          <w:sz w:val="24"/>
          <w:szCs w:val="24"/>
        </w:rPr>
        <w:t>5</w:t>
      </w:r>
      <w:r w:rsidR="00C708A3">
        <w:rPr>
          <w:rFonts w:ascii="Times New Roman" w:hAnsi="Times New Roman" w:cs="Times New Roman"/>
          <w:sz w:val="24"/>
          <w:szCs w:val="24"/>
        </w:rPr>
        <w:t>3</w:t>
      </w:r>
      <w:r w:rsidR="00186551">
        <w:rPr>
          <w:rFonts w:ascii="Times New Roman" w:hAnsi="Times New Roman" w:cs="Times New Roman"/>
          <w:sz w:val="24"/>
          <w:szCs w:val="24"/>
        </w:rPr>
        <w:t>,</w:t>
      </w:r>
      <w:r w:rsidR="00C708A3">
        <w:rPr>
          <w:rFonts w:ascii="Times New Roman" w:hAnsi="Times New Roman" w:cs="Times New Roman"/>
          <w:sz w:val="24"/>
          <w:szCs w:val="24"/>
        </w:rPr>
        <w:t>1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86551">
        <w:rPr>
          <w:rFonts w:ascii="Times New Roman" w:hAnsi="Times New Roman" w:cs="Times New Roman"/>
          <w:sz w:val="24"/>
          <w:szCs w:val="24"/>
        </w:rPr>
        <w:t>1</w:t>
      </w:r>
      <w:r w:rsidR="00C708A3">
        <w:rPr>
          <w:rFonts w:ascii="Times New Roman" w:hAnsi="Times New Roman" w:cs="Times New Roman"/>
          <w:sz w:val="24"/>
          <w:szCs w:val="24"/>
        </w:rPr>
        <w:t>6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C708A3">
        <w:rPr>
          <w:rFonts w:ascii="Times New Roman" w:hAnsi="Times New Roman" w:cs="Times New Roman"/>
          <w:sz w:val="24"/>
          <w:szCs w:val="24"/>
        </w:rPr>
        <w:t>0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к годовому плану. </w:t>
      </w:r>
    </w:p>
    <w:p w14:paraId="1656B7EB" w14:textId="599E2746" w:rsidR="00325227" w:rsidRDefault="00E66FE7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По сравнению с аналогичным периодом прошлого года объем доходов у</w:t>
      </w:r>
      <w:r w:rsidR="00186551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186551">
        <w:rPr>
          <w:rFonts w:ascii="Times New Roman" w:hAnsi="Times New Roman" w:cs="Times New Roman"/>
          <w:sz w:val="24"/>
          <w:szCs w:val="24"/>
        </w:rPr>
        <w:t>2</w:t>
      </w:r>
      <w:r w:rsidR="001803CC">
        <w:rPr>
          <w:rFonts w:ascii="Times New Roman" w:hAnsi="Times New Roman" w:cs="Times New Roman"/>
          <w:sz w:val="24"/>
          <w:szCs w:val="24"/>
        </w:rPr>
        <w:t>0</w:t>
      </w:r>
      <w:r w:rsidR="00186551">
        <w:rPr>
          <w:rFonts w:ascii="Times New Roman" w:hAnsi="Times New Roman" w:cs="Times New Roman"/>
          <w:sz w:val="24"/>
          <w:szCs w:val="24"/>
        </w:rPr>
        <w:t>8,</w:t>
      </w:r>
      <w:r w:rsidR="001803CC">
        <w:rPr>
          <w:rFonts w:ascii="Times New Roman" w:hAnsi="Times New Roman" w:cs="Times New Roman"/>
          <w:sz w:val="24"/>
          <w:szCs w:val="24"/>
        </w:rPr>
        <w:t>4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86551">
        <w:rPr>
          <w:rFonts w:ascii="Times New Roman" w:hAnsi="Times New Roman" w:cs="Times New Roman"/>
          <w:sz w:val="24"/>
          <w:szCs w:val="24"/>
        </w:rPr>
        <w:t xml:space="preserve">на </w:t>
      </w:r>
      <w:r w:rsidR="001803CC">
        <w:rPr>
          <w:rFonts w:ascii="Times New Roman" w:hAnsi="Times New Roman" w:cs="Times New Roman"/>
          <w:sz w:val="24"/>
          <w:szCs w:val="24"/>
        </w:rPr>
        <w:t>29</w:t>
      </w:r>
      <w:r w:rsidR="00186551">
        <w:rPr>
          <w:rFonts w:ascii="Times New Roman" w:hAnsi="Times New Roman" w:cs="Times New Roman"/>
          <w:sz w:val="24"/>
          <w:szCs w:val="24"/>
        </w:rPr>
        <w:t>,</w:t>
      </w:r>
      <w:r w:rsidR="001803CC">
        <w:rPr>
          <w:rFonts w:ascii="Times New Roman" w:hAnsi="Times New Roman" w:cs="Times New Roman"/>
          <w:sz w:val="24"/>
          <w:szCs w:val="24"/>
        </w:rPr>
        <w:t>1</w:t>
      </w:r>
      <w:r w:rsidR="00186551">
        <w:rPr>
          <w:rFonts w:ascii="Times New Roman" w:hAnsi="Times New Roman" w:cs="Times New Roman"/>
          <w:sz w:val="24"/>
          <w:szCs w:val="24"/>
        </w:rPr>
        <w:t>%</w:t>
      </w:r>
      <w:r w:rsidR="00695E73">
        <w:rPr>
          <w:rFonts w:ascii="Times New Roman" w:hAnsi="Times New Roman" w:cs="Times New Roman"/>
          <w:sz w:val="24"/>
          <w:szCs w:val="24"/>
        </w:rPr>
        <w:t>.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Налоговых и неналоговых доходов поступило </w:t>
      </w:r>
      <w:r w:rsidR="001803CC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1803CC">
        <w:rPr>
          <w:rFonts w:ascii="Times New Roman" w:hAnsi="Times New Roman" w:cs="Times New Roman"/>
          <w:sz w:val="24"/>
          <w:szCs w:val="24"/>
        </w:rPr>
        <w:t>47</w:t>
      </w:r>
      <w:r w:rsidR="00186551">
        <w:rPr>
          <w:rFonts w:ascii="Times New Roman" w:hAnsi="Times New Roman" w:cs="Times New Roman"/>
          <w:sz w:val="24"/>
          <w:szCs w:val="24"/>
        </w:rPr>
        <w:t>,</w:t>
      </w:r>
      <w:r w:rsidR="001803CC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803CC">
        <w:rPr>
          <w:rFonts w:ascii="Times New Roman" w:hAnsi="Times New Roman" w:cs="Times New Roman"/>
          <w:sz w:val="24"/>
          <w:szCs w:val="24"/>
        </w:rPr>
        <w:t>в 9,2 раза</w:t>
      </w:r>
      <w:r w:rsidRPr="00E66FE7">
        <w:rPr>
          <w:rFonts w:ascii="Times New Roman" w:hAnsi="Times New Roman" w:cs="Times New Roman"/>
          <w:sz w:val="24"/>
          <w:szCs w:val="24"/>
        </w:rPr>
        <w:t>, их доля в объеме доходов бюджета</w:t>
      </w:r>
      <w:r w:rsidR="00D92062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E66FE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DD0718">
        <w:rPr>
          <w:rFonts w:ascii="Times New Roman" w:hAnsi="Times New Roman" w:cs="Times New Roman"/>
          <w:sz w:val="24"/>
          <w:szCs w:val="24"/>
        </w:rPr>
        <w:t>5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DD0718">
        <w:rPr>
          <w:rFonts w:ascii="Times New Roman" w:hAnsi="Times New Roman" w:cs="Times New Roman"/>
          <w:sz w:val="24"/>
          <w:szCs w:val="24"/>
        </w:rPr>
        <w:t>7</w:t>
      </w:r>
      <w:r w:rsidR="0032522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на 1 </w:t>
      </w:r>
      <w:r w:rsidR="00B65A7A">
        <w:rPr>
          <w:rFonts w:ascii="Times New Roman" w:hAnsi="Times New Roman" w:cs="Times New Roman"/>
          <w:sz w:val="24"/>
          <w:szCs w:val="24"/>
        </w:rPr>
        <w:t>апреля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DD0718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D0718">
        <w:rPr>
          <w:rFonts w:ascii="Times New Roman" w:hAnsi="Times New Roman" w:cs="Times New Roman"/>
          <w:sz w:val="24"/>
          <w:szCs w:val="24"/>
        </w:rPr>
        <w:t>0</w:t>
      </w:r>
      <w:r w:rsidR="00695E73">
        <w:rPr>
          <w:rFonts w:ascii="Times New Roman" w:hAnsi="Times New Roman" w:cs="Times New Roman"/>
          <w:sz w:val="24"/>
          <w:szCs w:val="24"/>
        </w:rPr>
        <w:t>,</w:t>
      </w:r>
      <w:r w:rsidR="00DD0718">
        <w:rPr>
          <w:rFonts w:ascii="Times New Roman" w:hAnsi="Times New Roman" w:cs="Times New Roman"/>
          <w:sz w:val="24"/>
          <w:szCs w:val="24"/>
        </w:rPr>
        <w:t>8</w:t>
      </w:r>
      <w:r w:rsidR="002323F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%.</w:t>
      </w:r>
    </w:p>
    <w:p w14:paraId="1FA73E20" w14:textId="1FFAF243" w:rsidR="007A5F43" w:rsidRPr="007A5F43" w:rsidRDefault="007D252C" w:rsidP="0032522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="008D16CE" w:rsidRPr="00A250D1">
        <w:rPr>
          <w:rFonts w:ascii="Times New Roman" w:hAnsi="Times New Roman" w:cs="Times New Roman"/>
          <w:b/>
          <w:iCs/>
          <w:sz w:val="24"/>
          <w:szCs w:val="24"/>
        </w:rPr>
        <w:t>алого</w:t>
      </w:r>
      <w:r w:rsidR="0034497A" w:rsidRPr="00A250D1">
        <w:rPr>
          <w:rFonts w:ascii="Times New Roman" w:hAnsi="Times New Roman" w:cs="Times New Roman"/>
          <w:b/>
          <w:sz w:val="24"/>
          <w:szCs w:val="24"/>
        </w:rPr>
        <w:t>вые доходы</w:t>
      </w:r>
      <w:r w:rsidR="0034497A" w:rsidRPr="001219C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>при плане на 202</w:t>
      </w:r>
      <w:r w:rsidR="00DD0718">
        <w:rPr>
          <w:rFonts w:ascii="Times New Roman" w:hAnsi="Times New Roman" w:cs="Times New Roman"/>
          <w:sz w:val="24"/>
          <w:szCs w:val="24"/>
        </w:rPr>
        <w:t>4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год </w:t>
      </w:r>
      <w:r w:rsidR="009664E5">
        <w:rPr>
          <w:rFonts w:ascii="Times New Roman" w:hAnsi="Times New Roman" w:cs="Times New Roman"/>
          <w:sz w:val="24"/>
          <w:szCs w:val="24"/>
        </w:rPr>
        <w:t>3</w:t>
      </w:r>
      <w:r w:rsidR="00186551">
        <w:rPr>
          <w:rFonts w:ascii="Times New Roman" w:hAnsi="Times New Roman" w:cs="Times New Roman"/>
          <w:sz w:val="24"/>
          <w:szCs w:val="24"/>
        </w:rPr>
        <w:t>3</w:t>
      </w:r>
      <w:r w:rsidR="00DD0718">
        <w:rPr>
          <w:rFonts w:ascii="Times New Roman" w:hAnsi="Times New Roman" w:cs="Times New Roman"/>
          <w:sz w:val="24"/>
          <w:szCs w:val="24"/>
        </w:rPr>
        <w:t>2</w:t>
      </w:r>
      <w:r w:rsidR="004E34F9">
        <w:rPr>
          <w:rFonts w:ascii="Times New Roman" w:hAnsi="Times New Roman" w:cs="Times New Roman"/>
          <w:sz w:val="24"/>
          <w:szCs w:val="24"/>
        </w:rPr>
        <w:t>,0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поступили </w:t>
      </w:r>
      <w:r w:rsidR="008B6996">
        <w:rPr>
          <w:rFonts w:ascii="Times New Roman" w:hAnsi="Times New Roman" w:cs="Times New Roman"/>
          <w:sz w:val="24"/>
          <w:szCs w:val="24"/>
        </w:rPr>
        <w:t>составило в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186551">
        <w:rPr>
          <w:rFonts w:ascii="Times New Roman" w:hAnsi="Times New Roman" w:cs="Times New Roman"/>
          <w:sz w:val="24"/>
          <w:szCs w:val="24"/>
        </w:rPr>
        <w:t>5</w:t>
      </w:r>
      <w:r w:rsidR="00DD0718">
        <w:rPr>
          <w:rFonts w:ascii="Times New Roman" w:hAnsi="Times New Roman" w:cs="Times New Roman"/>
          <w:sz w:val="24"/>
          <w:szCs w:val="24"/>
        </w:rPr>
        <w:t>3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DD0718">
        <w:rPr>
          <w:rFonts w:ascii="Times New Roman" w:hAnsi="Times New Roman" w:cs="Times New Roman"/>
          <w:sz w:val="24"/>
          <w:szCs w:val="24"/>
        </w:rPr>
        <w:t>1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E34F9">
        <w:rPr>
          <w:rFonts w:ascii="Times New Roman" w:hAnsi="Times New Roman" w:cs="Times New Roman"/>
          <w:sz w:val="24"/>
          <w:szCs w:val="24"/>
        </w:rPr>
        <w:t xml:space="preserve">или </w:t>
      </w:r>
      <w:r w:rsidR="00186551">
        <w:rPr>
          <w:rFonts w:ascii="Times New Roman" w:hAnsi="Times New Roman" w:cs="Times New Roman"/>
          <w:sz w:val="24"/>
          <w:szCs w:val="24"/>
        </w:rPr>
        <w:t>1</w:t>
      </w:r>
      <w:r w:rsidR="00DD0718">
        <w:rPr>
          <w:rFonts w:ascii="Times New Roman" w:hAnsi="Times New Roman" w:cs="Times New Roman"/>
          <w:sz w:val="24"/>
          <w:szCs w:val="24"/>
        </w:rPr>
        <w:t>6</w:t>
      </w:r>
      <w:r w:rsidR="00186551">
        <w:rPr>
          <w:rFonts w:ascii="Times New Roman" w:hAnsi="Times New Roman" w:cs="Times New Roman"/>
          <w:sz w:val="24"/>
          <w:szCs w:val="24"/>
        </w:rPr>
        <w:t>,</w:t>
      </w:r>
      <w:r w:rsidR="00DD0718">
        <w:rPr>
          <w:rFonts w:ascii="Times New Roman" w:hAnsi="Times New Roman" w:cs="Times New Roman"/>
          <w:sz w:val="24"/>
          <w:szCs w:val="24"/>
        </w:rPr>
        <w:t>0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186551">
        <w:rPr>
          <w:rFonts w:ascii="Times New Roman" w:hAnsi="Times New Roman" w:cs="Times New Roman"/>
          <w:sz w:val="24"/>
          <w:szCs w:val="24"/>
        </w:rPr>
        <w:t>3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4B092C">
        <w:rPr>
          <w:rFonts w:ascii="Times New Roman" w:hAnsi="Times New Roman" w:cs="Times New Roman"/>
          <w:sz w:val="24"/>
          <w:szCs w:val="24"/>
        </w:rPr>
        <w:t>9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налог на доходы физических лиц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4B092C">
        <w:rPr>
          <w:rFonts w:ascii="Times New Roman" w:hAnsi="Times New Roman" w:cs="Times New Roman"/>
          <w:sz w:val="24"/>
          <w:szCs w:val="24"/>
        </w:rPr>
        <w:t>3</w:t>
      </w:r>
      <w:r w:rsidR="009664E5">
        <w:rPr>
          <w:rFonts w:ascii="Times New Roman" w:hAnsi="Times New Roman" w:cs="Times New Roman"/>
          <w:sz w:val="24"/>
          <w:szCs w:val="24"/>
        </w:rPr>
        <w:t>2</w:t>
      </w:r>
      <w:r w:rsidR="003F10DE">
        <w:rPr>
          <w:rFonts w:ascii="Times New Roman" w:hAnsi="Times New Roman" w:cs="Times New Roman"/>
          <w:sz w:val="24"/>
          <w:szCs w:val="24"/>
        </w:rPr>
        <w:t>,</w:t>
      </w:r>
      <w:r w:rsidR="004B092C">
        <w:rPr>
          <w:rFonts w:ascii="Times New Roman" w:hAnsi="Times New Roman" w:cs="Times New Roman"/>
          <w:sz w:val="24"/>
          <w:szCs w:val="24"/>
        </w:rPr>
        <w:t>5</w:t>
      </w:r>
      <w:r w:rsidR="004E34F9">
        <w:rPr>
          <w:rFonts w:ascii="Times New Roman" w:hAnsi="Times New Roman" w:cs="Times New Roman"/>
          <w:sz w:val="24"/>
          <w:szCs w:val="24"/>
        </w:rPr>
        <w:t xml:space="preserve"> % плановых назначений</w:t>
      </w:r>
      <w:r w:rsidR="007A5F43" w:rsidRPr="007A5F43">
        <w:rPr>
          <w:rFonts w:ascii="Times New Roman" w:hAnsi="Times New Roman" w:cs="Times New Roman"/>
          <w:sz w:val="24"/>
          <w:szCs w:val="24"/>
        </w:rPr>
        <w:t>;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4B092C">
        <w:rPr>
          <w:rFonts w:ascii="Times New Roman" w:hAnsi="Times New Roman" w:cs="Times New Roman"/>
          <w:sz w:val="24"/>
          <w:szCs w:val="24"/>
        </w:rPr>
        <w:t>18</w:t>
      </w:r>
      <w:r w:rsidR="00186551">
        <w:rPr>
          <w:rFonts w:ascii="Times New Roman" w:hAnsi="Times New Roman" w:cs="Times New Roman"/>
          <w:sz w:val="24"/>
          <w:szCs w:val="24"/>
        </w:rPr>
        <w:t>,</w:t>
      </w:r>
      <w:r w:rsidR="004B092C">
        <w:rPr>
          <w:rFonts w:ascii="Times New Roman" w:hAnsi="Times New Roman" w:cs="Times New Roman"/>
          <w:sz w:val="24"/>
          <w:szCs w:val="24"/>
        </w:rPr>
        <w:t>6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; </w:t>
      </w:r>
      <w:r w:rsidR="004B092C">
        <w:rPr>
          <w:rFonts w:ascii="Times New Roman" w:hAnsi="Times New Roman" w:cs="Times New Roman"/>
          <w:sz w:val="24"/>
          <w:szCs w:val="24"/>
        </w:rPr>
        <w:t>30</w:t>
      </w:r>
      <w:r w:rsidR="009664E5">
        <w:rPr>
          <w:rFonts w:ascii="Times New Roman" w:hAnsi="Times New Roman" w:cs="Times New Roman"/>
          <w:sz w:val="24"/>
          <w:szCs w:val="24"/>
        </w:rPr>
        <w:t>,</w:t>
      </w:r>
      <w:r w:rsidR="004B092C">
        <w:rPr>
          <w:rFonts w:ascii="Times New Roman" w:hAnsi="Times New Roman" w:cs="Times New Roman"/>
          <w:sz w:val="24"/>
          <w:szCs w:val="24"/>
        </w:rPr>
        <w:t>6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8B6996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7A5F43" w:rsidRPr="007A5F43">
        <w:rPr>
          <w:rFonts w:ascii="Times New Roman" w:hAnsi="Times New Roman" w:cs="Times New Roman"/>
          <w:sz w:val="24"/>
          <w:szCs w:val="24"/>
        </w:rPr>
        <w:t>налог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или </w:t>
      </w:r>
      <w:r w:rsidR="004B092C">
        <w:rPr>
          <w:rFonts w:ascii="Times New Roman" w:hAnsi="Times New Roman" w:cs="Times New Roman"/>
          <w:sz w:val="24"/>
          <w:szCs w:val="24"/>
        </w:rPr>
        <w:t>11</w:t>
      </w:r>
      <w:r w:rsidR="009664E5">
        <w:rPr>
          <w:rFonts w:ascii="Times New Roman" w:hAnsi="Times New Roman" w:cs="Times New Roman"/>
          <w:sz w:val="24"/>
          <w:szCs w:val="24"/>
        </w:rPr>
        <w:t>,</w:t>
      </w:r>
      <w:r w:rsidR="004B092C">
        <w:rPr>
          <w:rFonts w:ascii="Times New Roman" w:hAnsi="Times New Roman" w:cs="Times New Roman"/>
          <w:sz w:val="24"/>
          <w:szCs w:val="24"/>
        </w:rPr>
        <w:t>3</w:t>
      </w:r>
      <w:r w:rsidR="004E34F9">
        <w:rPr>
          <w:rFonts w:ascii="Times New Roman" w:hAnsi="Times New Roman" w:cs="Times New Roman"/>
          <w:sz w:val="24"/>
          <w:szCs w:val="24"/>
        </w:rPr>
        <w:t xml:space="preserve"> </w:t>
      </w:r>
      <w:r w:rsidR="007A5F43" w:rsidRPr="007A5F43">
        <w:rPr>
          <w:rFonts w:ascii="Times New Roman" w:hAnsi="Times New Roman" w:cs="Times New Roman"/>
          <w:sz w:val="24"/>
          <w:szCs w:val="24"/>
        </w:rPr>
        <w:t xml:space="preserve">% к прогнозному плану. </w:t>
      </w:r>
    </w:p>
    <w:p w14:paraId="6E07204C" w14:textId="6B3BDE15" w:rsidR="007A5F43" w:rsidRPr="007A5F43" w:rsidRDefault="007A5F43" w:rsidP="007A5F4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По сравнению с аналогичным периодом 202</w:t>
      </w:r>
      <w:r w:rsidR="004B092C">
        <w:rPr>
          <w:rFonts w:ascii="Times New Roman" w:hAnsi="Times New Roman" w:cs="Times New Roman"/>
          <w:sz w:val="24"/>
          <w:szCs w:val="24"/>
        </w:rPr>
        <w:t>3</w:t>
      </w:r>
      <w:r w:rsidRPr="007A5F43">
        <w:rPr>
          <w:rFonts w:ascii="Times New Roman" w:hAnsi="Times New Roman" w:cs="Times New Roman"/>
          <w:sz w:val="24"/>
          <w:szCs w:val="24"/>
        </w:rPr>
        <w:t xml:space="preserve"> года поступление налоговых доходов в бюджет </w:t>
      </w:r>
      <w:r w:rsidR="008B699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4B092C">
        <w:rPr>
          <w:rFonts w:ascii="Times New Roman" w:hAnsi="Times New Roman" w:cs="Times New Roman"/>
          <w:sz w:val="24"/>
          <w:szCs w:val="24"/>
        </w:rPr>
        <w:t>возр</w:t>
      </w:r>
      <w:r w:rsidR="00111D2C">
        <w:rPr>
          <w:rFonts w:ascii="Times New Roman" w:hAnsi="Times New Roman" w:cs="Times New Roman"/>
          <w:sz w:val="24"/>
          <w:szCs w:val="24"/>
        </w:rPr>
        <w:t>о</w:t>
      </w:r>
      <w:r w:rsidR="004B092C">
        <w:rPr>
          <w:rFonts w:ascii="Times New Roman" w:hAnsi="Times New Roman" w:cs="Times New Roman"/>
          <w:sz w:val="24"/>
          <w:szCs w:val="24"/>
        </w:rPr>
        <w:t xml:space="preserve">сло </w:t>
      </w:r>
      <w:r w:rsidRPr="007A5F43">
        <w:rPr>
          <w:rFonts w:ascii="Times New Roman" w:hAnsi="Times New Roman" w:cs="Times New Roman"/>
          <w:sz w:val="24"/>
          <w:szCs w:val="24"/>
        </w:rPr>
        <w:t xml:space="preserve">на </w:t>
      </w:r>
      <w:r w:rsidR="00111D2C">
        <w:rPr>
          <w:rFonts w:ascii="Times New Roman" w:hAnsi="Times New Roman" w:cs="Times New Roman"/>
          <w:sz w:val="24"/>
          <w:szCs w:val="24"/>
        </w:rPr>
        <w:t>47,3</w:t>
      </w:r>
      <w:r w:rsidRPr="007A5F4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E34F9">
        <w:rPr>
          <w:rFonts w:ascii="Times New Roman" w:hAnsi="Times New Roman" w:cs="Times New Roman"/>
          <w:sz w:val="24"/>
          <w:szCs w:val="24"/>
        </w:rPr>
        <w:t xml:space="preserve"> или </w:t>
      </w:r>
      <w:r w:rsidR="00111D2C">
        <w:rPr>
          <w:rFonts w:ascii="Times New Roman" w:hAnsi="Times New Roman" w:cs="Times New Roman"/>
          <w:sz w:val="24"/>
          <w:szCs w:val="24"/>
        </w:rPr>
        <w:t>в 9,2 раз</w:t>
      </w:r>
      <w:r w:rsidR="004E34F9">
        <w:rPr>
          <w:rFonts w:ascii="Times New Roman" w:hAnsi="Times New Roman" w:cs="Times New Roman"/>
          <w:sz w:val="24"/>
          <w:szCs w:val="24"/>
        </w:rPr>
        <w:t>.</w:t>
      </w:r>
    </w:p>
    <w:p w14:paraId="76D8810B" w14:textId="33454B90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111D2C">
        <w:rPr>
          <w:rFonts w:ascii="Times New Roman" w:hAnsi="Times New Roman" w:cs="Times New Roman"/>
          <w:sz w:val="24"/>
          <w:szCs w:val="24"/>
        </w:rPr>
        <w:t>увеличилось</w:t>
      </w:r>
      <w:r w:rsidRPr="007A5F43">
        <w:rPr>
          <w:rFonts w:ascii="Times New Roman" w:hAnsi="Times New Roman" w:cs="Times New Roman"/>
          <w:sz w:val="24"/>
          <w:szCs w:val="24"/>
        </w:rPr>
        <w:t xml:space="preserve"> по следующим налогам:</w:t>
      </w:r>
    </w:p>
    <w:p w14:paraId="6E70C836" w14:textId="2FE179CE" w:rsidR="00111D2C" w:rsidRDefault="00111D2C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налог на доходы физических лиц – на 0,7 тыс. рублей</w:t>
      </w:r>
      <w:r w:rsidR="001201FE">
        <w:rPr>
          <w:rFonts w:ascii="Times New Roman" w:hAnsi="Times New Roman" w:cs="Times New Roman"/>
          <w:sz w:val="24"/>
          <w:szCs w:val="24"/>
        </w:rPr>
        <w:t xml:space="preserve"> или на 21,9%;</w:t>
      </w:r>
    </w:p>
    <w:p w14:paraId="7F0C1250" w14:textId="62AEE82D" w:rsidR="007A5F43" w:rsidRDefault="007A5F43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 xml:space="preserve">- </w:t>
      </w:r>
      <w:r w:rsidR="008B6996">
        <w:rPr>
          <w:rFonts w:ascii="Times New Roman" w:hAnsi="Times New Roman" w:cs="Times New Roman"/>
          <w:sz w:val="24"/>
          <w:szCs w:val="24"/>
        </w:rPr>
        <w:t xml:space="preserve">налог на имущество физических лиц – на </w:t>
      </w:r>
      <w:r w:rsidR="001F7FD9">
        <w:rPr>
          <w:rFonts w:ascii="Times New Roman" w:hAnsi="Times New Roman" w:cs="Times New Roman"/>
          <w:sz w:val="24"/>
          <w:szCs w:val="24"/>
        </w:rPr>
        <w:t>1</w:t>
      </w:r>
      <w:r w:rsidR="001201FE">
        <w:rPr>
          <w:rFonts w:ascii="Times New Roman" w:hAnsi="Times New Roman" w:cs="Times New Roman"/>
          <w:sz w:val="24"/>
          <w:szCs w:val="24"/>
        </w:rPr>
        <w:t>8</w:t>
      </w:r>
      <w:r w:rsidR="001F7FD9">
        <w:rPr>
          <w:rFonts w:ascii="Times New Roman" w:hAnsi="Times New Roman" w:cs="Times New Roman"/>
          <w:sz w:val="24"/>
          <w:szCs w:val="24"/>
        </w:rPr>
        <w:t>,2</w:t>
      </w:r>
      <w:r w:rsidR="008B699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201FE">
        <w:rPr>
          <w:rFonts w:ascii="Times New Roman" w:hAnsi="Times New Roman" w:cs="Times New Roman"/>
          <w:sz w:val="24"/>
          <w:szCs w:val="24"/>
        </w:rPr>
        <w:t xml:space="preserve"> или в 46,5 раз</w:t>
      </w:r>
      <w:r w:rsidR="003F10DE">
        <w:rPr>
          <w:rFonts w:ascii="Times New Roman" w:hAnsi="Times New Roman" w:cs="Times New Roman"/>
          <w:sz w:val="24"/>
          <w:szCs w:val="24"/>
        </w:rPr>
        <w:t>;</w:t>
      </w:r>
    </w:p>
    <w:p w14:paraId="3F609CAA" w14:textId="0D7FFA8B" w:rsidR="003F10DE" w:rsidRDefault="003F10DE" w:rsidP="003F10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земельный налог – на </w:t>
      </w:r>
      <w:r w:rsidR="009664E5">
        <w:rPr>
          <w:rFonts w:ascii="Times New Roman" w:hAnsi="Times New Roman" w:cs="Times New Roman"/>
          <w:sz w:val="24"/>
          <w:szCs w:val="24"/>
        </w:rPr>
        <w:t>2</w:t>
      </w:r>
      <w:r w:rsidR="001201F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 w:rsidR="001201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42022">
        <w:rPr>
          <w:rFonts w:ascii="Times New Roman" w:hAnsi="Times New Roman" w:cs="Times New Roman"/>
          <w:sz w:val="24"/>
          <w:szCs w:val="24"/>
        </w:rPr>
        <w:t>в 14,6 раз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9EFDEF" w14:textId="36DCE400" w:rsidR="009457B2" w:rsidRDefault="007A5F43" w:rsidP="009457B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F43">
        <w:rPr>
          <w:rFonts w:ascii="Times New Roman" w:hAnsi="Times New Roman" w:cs="Times New Roman"/>
          <w:sz w:val="24"/>
          <w:szCs w:val="24"/>
        </w:rPr>
        <w:t>Налоговые доходы в объеме доходов бюджета</w:t>
      </w:r>
      <w:r w:rsidR="008B6996">
        <w:rPr>
          <w:rFonts w:ascii="Times New Roman" w:hAnsi="Times New Roman" w:cs="Times New Roman"/>
          <w:sz w:val="24"/>
          <w:szCs w:val="24"/>
        </w:rPr>
        <w:t xml:space="preserve"> поселения за 202</w:t>
      </w:r>
      <w:r w:rsidR="00642022">
        <w:rPr>
          <w:rFonts w:ascii="Times New Roman" w:hAnsi="Times New Roman" w:cs="Times New Roman"/>
          <w:sz w:val="24"/>
          <w:szCs w:val="24"/>
        </w:rPr>
        <w:t>3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</w:t>
      </w:r>
      <w:r w:rsidRPr="007A5F43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8B6996">
        <w:rPr>
          <w:rFonts w:ascii="Times New Roman" w:hAnsi="Times New Roman" w:cs="Times New Roman"/>
          <w:sz w:val="24"/>
          <w:szCs w:val="24"/>
        </w:rPr>
        <w:t>ляли</w:t>
      </w:r>
      <w:r w:rsidRPr="007A5F43">
        <w:rPr>
          <w:rFonts w:ascii="Times New Roman" w:hAnsi="Times New Roman" w:cs="Times New Roman"/>
          <w:sz w:val="24"/>
          <w:szCs w:val="24"/>
        </w:rPr>
        <w:t xml:space="preserve"> </w:t>
      </w:r>
      <w:r w:rsidR="00642022">
        <w:rPr>
          <w:rFonts w:ascii="Times New Roman" w:hAnsi="Times New Roman" w:cs="Times New Roman"/>
          <w:sz w:val="24"/>
          <w:szCs w:val="24"/>
        </w:rPr>
        <w:t>0</w:t>
      </w:r>
      <w:r w:rsidR="009664E5">
        <w:rPr>
          <w:rFonts w:ascii="Times New Roman" w:hAnsi="Times New Roman" w:cs="Times New Roman"/>
          <w:sz w:val="24"/>
          <w:szCs w:val="24"/>
        </w:rPr>
        <w:t>,</w:t>
      </w:r>
      <w:r w:rsidR="00642022">
        <w:rPr>
          <w:rFonts w:ascii="Times New Roman" w:hAnsi="Times New Roman" w:cs="Times New Roman"/>
          <w:sz w:val="24"/>
          <w:szCs w:val="24"/>
        </w:rPr>
        <w:t>8</w:t>
      </w:r>
      <w:r w:rsidR="009457B2">
        <w:rPr>
          <w:rFonts w:ascii="Times New Roman" w:hAnsi="Times New Roman" w:cs="Times New Roman"/>
          <w:sz w:val="24"/>
          <w:szCs w:val="24"/>
        </w:rPr>
        <w:t xml:space="preserve"> </w:t>
      </w:r>
      <w:r w:rsidRPr="007A5F43">
        <w:rPr>
          <w:rFonts w:ascii="Times New Roman" w:hAnsi="Times New Roman" w:cs="Times New Roman"/>
          <w:sz w:val="24"/>
          <w:szCs w:val="24"/>
        </w:rPr>
        <w:t xml:space="preserve">%, </w:t>
      </w:r>
      <w:r w:rsidR="008B6996">
        <w:rPr>
          <w:rFonts w:ascii="Times New Roman" w:hAnsi="Times New Roman" w:cs="Times New Roman"/>
          <w:sz w:val="24"/>
          <w:szCs w:val="24"/>
        </w:rPr>
        <w:t>в 202</w:t>
      </w:r>
      <w:r w:rsidR="00642022">
        <w:rPr>
          <w:rFonts w:ascii="Times New Roman" w:hAnsi="Times New Roman" w:cs="Times New Roman"/>
          <w:sz w:val="24"/>
          <w:szCs w:val="24"/>
        </w:rPr>
        <w:t>4</w:t>
      </w:r>
      <w:r w:rsidR="008B699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E34F9">
        <w:rPr>
          <w:rFonts w:ascii="Times New Roman" w:hAnsi="Times New Roman" w:cs="Times New Roman"/>
          <w:sz w:val="24"/>
          <w:szCs w:val="24"/>
        </w:rPr>
        <w:t>составили</w:t>
      </w:r>
      <w:r w:rsidR="008B6996">
        <w:rPr>
          <w:rFonts w:ascii="Times New Roman" w:hAnsi="Times New Roman" w:cs="Times New Roman"/>
          <w:sz w:val="24"/>
          <w:szCs w:val="24"/>
        </w:rPr>
        <w:t xml:space="preserve"> </w:t>
      </w:r>
      <w:r w:rsidR="00642022">
        <w:rPr>
          <w:rFonts w:ascii="Times New Roman" w:hAnsi="Times New Roman" w:cs="Times New Roman"/>
          <w:sz w:val="24"/>
          <w:szCs w:val="24"/>
        </w:rPr>
        <w:t>5</w:t>
      </w:r>
      <w:r w:rsidR="001F7FD9">
        <w:rPr>
          <w:rFonts w:ascii="Times New Roman" w:hAnsi="Times New Roman" w:cs="Times New Roman"/>
          <w:sz w:val="24"/>
          <w:szCs w:val="24"/>
        </w:rPr>
        <w:t>,</w:t>
      </w:r>
      <w:r w:rsidR="00642022">
        <w:rPr>
          <w:rFonts w:ascii="Times New Roman" w:hAnsi="Times New Roman" w:cs="Times New Roman"/>
          <w:sz w:val="24"/>
          <w:szCs w:val="24"/>
        </w:rPr>
        <w:t>7</w:t>
      </w:r>
      <w:r w:rsidR="004E34F9">
        <w:rPr>
          <w:rFonts w:ascii="Times New Roman" w:hAnsi="Times New Roman" w:cs="Times New Roman"/>
          <w:sz w:val="24"/>
          <w:szCs w:val="24"/>
        </w:rPr>
        <w:t xml:space="preserve"> %</w:t>
      </w:r>
      <w:r w:rsidRPr="007A5F43">
        <w:rPr>
          <w:rFonts w:ascii="Times New Roman" w:hAnsi="Times New Roman" w:cs="Times New Roman"/>
          <w:sz w:val="24"/>
          <w:szCs w:val="24"/>
        </w:rPr>
        <w:t>.</w:t>
      </w:r>
    </w:p>
    <w:p w14:paraId="723D38B5" w14:textId="18D6F98B" w:rsidR="00F80C2E" w:rsidRDefault="009B4252" w:rsidP="001F7F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1DA6">
        <w:rPr>
          <w:rFonts w:ascii="Times New Roman" w:hAnsi="Times New Roman" w:cs="Times New Roman"/>
          <w:b/>
          <w:sz w:val="24"/>
          <w:szCs w:val="24"/>
        </w:rPr>
        <w:t xml:space="preserve">Неналоговые </w:t>
      </w:r>
      <w:r w:rsidR="00E66FE7" w:rsidRPr="00E66FE7">
        <w:rPr>
          <w:rFonts w:ascii="Times New Roman" w:hAnsi="Times New Roman" w:cs="Times New Roman"/>
          <w:sz w:val="24"/>
          <w:szCs w:val="24"/>
        </w:rPr>
        <w:t>доходы на 202</w:t>
      </w:r>
      <w:r w:rsidR="00642022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 </w:t>
      </w:r>
      <w:r w:rsidR="001F7FD9">
        <w:rPr>
          <w:rFonts w:ascii="Times New Roman" w:hAnsi="Times New Roman" w:cs="Times New Roman"/>
          <w:sz w:val="24"/>
          <w:szCs w:val="24"/>
        </w:rPr>
        <w:t>не запланированы и не поступали.</w:t>
      </w:r>
    </w:p>
    <w:p w14:paraId="22D9AC2D" w14:textId="2FE1A409" w:rsidR="00E66FE7" w:rsidRPr="00E66FE7" w:rsidRDefault="00D401CE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957"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  <w:r w:rsidR="005026D8">
        <w:rPr>
          <w:rFonts w:ascii="Times New Roman" w:hAnsi="Times New Roman" w:cs="Times New Roman"/>
          <w:b/>
          <w:sz w:val="24"/>
          <w:szCs w:val="24"/>
        </w:rPr>
        <w:t>,</w:t>
      </w:r>
      <w:r w:rsidR="001C798D" w:rsidRPr="006D6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1F7FD9">
        <w:rPr>
          <w:rFonts w:ascii="Times New Roman" w:hAnsi="Times New Roman" w:cs="Times New Roman"/>
          <w:sz w:val="24"/>
          <w:szCs w:val="24"/>
        </w:rPr>
        <w:t>2</w:t>
      </w:r>
      <w:r w:rsidR="00642022">
        <w:rPr>
          <w:rFonts w:ascii="Times New Roman" w:hAnsi="Times New Roman" w:cs="Times New Roman"/>
          <w:sz w:val="24"/>
          <w:szCs w:val="24"/>
        </w:rPr>
        <w:t> </w:t>
      </w:r>
      <w:r w:rsidR="001F7FD9">
        <w:rPr>
          <w:rFonts w:ascii="Times New Roman" w:hAnsi="Times New Roman" w:cs="Times New Roman"/>
          <w:sz w:val="24"/>
          <w:szCs w:val="24"/>
        </w:rPr>
        <w:t>6</w:t>
      </w:r>
      <w:r w:rsidR="00642022">
        <w:rPr>
          <w:rFonts w:ascii="Times New Roman" w:hAnsi="Times New Roman" w:cs="Times New Roman"/>
          <w:sz w:val="24"/>
          <w:szCs w:val="24"/>
        </w:rPr>
        <w:t>26,5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по состоянию </w:t>
      </w:r>
      <w:r w:rsidR="005131E6">
        <w:rPr>
          <w:rFonts w:ascii="Times New Roman" w:hAnsi="Times New Roman" w:cs="Times New Roman"/>
          <w:sz w:val="24"/>
          <w:szCs w:val="24"/>
        </w:rPr>
        <w:t>з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а </w:t>
      </w:r>
      <w:r w:rsidR="00154CB2">
        <w:rPr>
          <w:rFonts w:ascii="Times New Roman" w:hAnsi="Times New Roman" w:cs="Times New Roman"/>
          <w:sz w:val="24"/>
          <w:szCs w:val="24"/>
        </w:rPr>
        <w:t>1</w:t>
      </w:r>
      <w:r w:rsidR="005131E6">
        <w:rPr>
          <w:rFonts w:ascii="Times New Roman" w:hAnsi="Times New Roman" w:cs="Times New Roman"/>
          <w:sz w:val="24"/>
          <w:szCs w:val="24"/>
        </w:rPr>
        <w:t xml:space="preserve"> </w:t>
      </w:r>
      <w:r w:rsidR="00154CB2">
        <w:rPr>
          <w:rFonts w:ascii="Times New Roman" w:hAnsi="Times New Roman" w:cs="Times New Roman"/>
          <w:sz w:val="24"/>
          <w:szCs w:val="24"/>
        </w:rPr>
        <w:t>квартал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642022">
        <w:rPr>
          <w:rFonts w:ascii="Times New Roman" w:hAnsi="Times New Roman" w:cs="Times New Roman"/>
          <w:sz w:val="24"/>
          <w:szCs w:val="24"/>
        </w:rPr>
        <w:t>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года поступили в сумме </w:t>
      </w:r>
      <w:r w:rsidR="00642022">
        <w:rPr>
          <w:rFonts w:ascii="Times New Roman" w:hAnsi="Times New Roman" w:cs="Times New Roman"/>
          <w:sz w:val="24"/>
          <w:szCs w:val="24"/>
        </w:rPr>
        <w:t>871,4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F7FD9">
        <w:rPr>
          <w:rFonts w:ascii="Times New Roman" w:hAnsi="Times New Roman" w:cs="Times New Roman"/>
          <w:sz w:val="24"/>
          <w:szCs w:val="24"/>
        </w:rPr>
        <w:t>3</w:t>
      </w:r>
      <w:r w:rsidR="00642022">
        <w:rPr>
          <w:rFonts w:ascii="Times New Roman" w:hAnsi="Times New Roman" w:cs="Times New Roman"/>
          <w:sz w:val="24"/>
          <w:szCs w:val="24"/>
        </w:rPr>
        <w:t>3</w:t>
      </w:r>
      <w:r w:rsidR="009664E5">
        <w:rPr>
          <w:rFonts w:ascii="Times New Roman" w:hAnsi="Times New Roman" w:cs="Times New Roman"/>
          <w:sz w:val="24"/>
          <w:szCs w:val="24"/>
        </w:rPr>
        <w:t>,</w:t>
      </w:r>
      <w:r w:rsidR="00642022">
        <w:rPr>
          <w:rFonts w:ascii="Times New Roman" w:hAnsi="Times New Roman" w:cs="Times New Roman"/>
          <w:sz w:val="24"/>
          <w:szCs w:val="24"/>
        </w:rPr>
        <w:t>2</w:t>
      </w:r>
      <w:r w:rsidR="00ED3B72">
        <w:rPr>
          <w:rFonts w:ascii="Times New Roman" w:hAnsi="Times New Roman" w:cs="Times New Roman"/>
          <w:sz w:val="24"/>
          <w:szCs w:val="24"/>
        </w:rPr>
        <w:t xml:space="preserve"> </w:t>
      </w:r>
      <w:r w:rsidR="00E66FE7" w:rsidRPr="00E66FE7">
        <w:rPr>
          <w:rFonts w:ascii="Times New Roman" w:hAnsi="Times New Roman" w:cs="Times New Roman"/>
          <w:sz w:val="24"/>
          <w:szCs w:val="24"/>
        </w:rPr>
        <w:t>%</w:t>
      </w:r>
      <w:r w:rsidR="005026D8">
        <w:rPr>
          <w:rFonts w:ascii="Times New Roman" w:hAnsi="Times New Roman" w:cs="Times New Roman"/>
          <w:sz w:val="24"/>
          <w:szCs w:val="24"/>
        </w:rPr>
        <w:t xml:space="preserve"> к утвержденному плану</w:t>
      </w:r>
      <w:r w:rsidR="00E66FE7" w:rsidRPr="00E66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05AEE" w14:textId="26442247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Удельный вес в структуре доходов –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="00F80C2E">
        <w:rPr>
          <w:rFonts w:ascii="Times New Roman" w:hAnsi="Times New Roman" w:cs="Times New Roman"/>
          <w:sz w:val="24"/>
          <w:szCs w:val="24"/>
        </w:rPr>
        <w:t>9</w:t>
      </w:r>
      <w:r w:rsidR="001A291F">
        <w:rPr>
          <w:rFonts w:ascii="Times New Roman" w:hAnsi="Times New Roman" w:cs="Times New Roman"/>
          <w:sz w:val="24"/>
          <w:szCs w:val="24"/>
        </w:rPr>
        <w:t>4</w:t>
      </w:r>
      <w:r w:rsidR="00F80C2E">
        <w:rPr>
          <w:rFonts w:ascii="Times New Roman" w:hAnsi="Times New Roman" w:cs="Times New Roman"/>
          <w:sz w:val="24"/>
          <w:szCs w:val="24"/>
        </w:rPr>
        <w:t>,</w:t>
      </w:r>
      <w:r w:rsidR="001A291F">
        <w:rPr>
          <w:rFonts w:ascii="Times New Roman" w:hAnsi="Times New Roman" w:cs="Times New Roman"/>
          <w:sz w:val="24"/>
          <w:szCs w:val="24"/>
        </w:rPr>
        <w:t>3</w:t>
      </w:r>
      <w:r w:rsidR="005D70E3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>% (к уровню прошлого года их доля у</w:t>
      </w:r>
      <w:r w:rsidR="001A291F">
        <w:rPr>
          <w:rFonts w:ascii="Times New Roman" w:hAnsi="Times New Roman" w:cs="Times New Roman"/>
          <w:sz w:val="24"/>
          <w:szCs w:val="24"/>
        </w:rPr>
        <w:t>меньшилась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 </w:t>
      </w:r>
      <w:r w:rsidR="001A291F">
        <w:rPr>
          <w:rFonts w:ascii="Times New Roman" w:hAnsi="Times New Roman" w:cs="Times New Roman"/>
          <w:sz w:val="24"/>
          <w:szCs w:val="24"/>
        </w:rPr>
        <w:t>4,9</w:t>
      </w:r>
      <w:r w:rsidR="00ED3B72">
        <w:rPr>
          <w:rFonts w:ascii="Times New Roman" w:hAnsi="Times New Roman" w:cs="Times New Roman"/>
          <w:sz w:val="24"/>
          <w:szCs w:val="24"/>
        </w:rPr>
        <w:t xml:space="preserve"> %</w:t>
      </w:r>
      <w:r w:rsidRPr="00E66FE7">
        <w:rPr>
          <w:rFonts w:ascii="Times New Roman" w:hAnsi="Times New Roman" w:cs="Times New Roman"/>
          <w:sz w:val="24"/>
          <w:szCs w:val="24"/>
        </w:rPr>
        <w:t>). По сравнению с аналогичным периодом прошлого года объем безвозмездных поступлений в бюджет</w:t>
      </w:r>
      <w:r w:rsidR="005026D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у</w:t>
      </w:r>
      <w:r w:rsidR="005026D8">
        <w:rPr>
          <w:rFonts w:ascii="Times New Roman" w:hAnsi="Times New Roman" w:cs="Times New Roman"/>
          <w:sz w:val="24"/>
          <w:szCs w:val="24"/>
        </w:rPr>
        <w:t>величился</w:t>
      </w:r>
      <w:r w:rsidRPr="00E66FE7">
        <w:rPr>
          <w:rFonts w:ascii="Times New Roman" w:hAnsi="Times New Roman" w:cs="Times New Roman"/>
          <w:sz w:val="24"/>
          <w:szCs w:val="24"/>
        </w:rPr>
        <w:t xml:space="preserve"> на</w:t>
      </w:r>
      <w:r w:rsidR="001F7FD9">
        <w:rPr>
          <w:rFonts w:ascii="Times New Roman" w:hAnsi="Times New Roman" w:cs="Times New Roman"/>
          <w:sz w:val="24"/>
          <w:szCs w:val="24"/>
        </w:rPr>
        <w:t xml:space="preserve"> </w:t>
      </w:r>
      <w:r w:rsidR="00111AF8">
        <w:rPr>
          <w:rFonts w:ascii="Times New Roman" w:hAnsi="Times New Roman" w:cs="Times New Roman"/>
          <w:sz w:val="24"/>
          <w:szCs w:val="24"/>
        </w:rPr>
        <w:t>161,1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F7FD9">
        <w:rPr>
          <w:rFonts w:ascii="Times New Roman" w:hAnsi="Times New Roman" w:cs="Times New Roman"/>
          <w:sz w:val="24"/>
          <w:szCs w:val="24"/>
        </w:rPr>
        <w:t>на</w:t>
      </w:r>
      <w:r w:rsidR="009664E5">
        <w:rPr>
          <w:rFonts w:ascii="Times New Roman" w:hAnsi="Times New Roman" w:cs="Times New Roman"/>
          <w:sz w:val="24"/>
          <w:szCs w:val="24"/>
        </w:rPr>
        <w:t xml:space="preserve"> </w:t>
      </w:r>
      <w:r w:rsidR="00111AF8">
        <w:rPr>
          <w:rFonts w:ascii="Times New Roman" w:hAnsi="Times New Roman" w:cs="Times New Roman"/>
          <w:sz w:val="24"/>
          <w:szCs w:val="24"/>
        </w:rPr>
        <w:t>22</w:t>
      </w:r>
      <w:r w:rsidR="001F7FD9">
        <w:rPr>
          <w:rFonts w:ascii="Times New Roman" w:hAnsi="Times New Roman" w:cs="Times New Roman"/>
          <w:sz w:val="24"/>
          <w:szCs w:val="24"/>
        </w:rPr>
        <w:t>,7%</w:t>
      </w:r>
      <w:r w:rsidRPr="00E66FE7">
        <w:rPr>
          <w:rFonts w:ascii="Times New Roman" w:hAnsi="Times New Roman" w:cs="Times New Roman"/>
          <w:sz w:val="24"/>
          <w:szCs w:val="24"/>
        </w:rPr>
        <w:t>.</w:t>
      </w:r>
    </w:p>
    <w:p w14:paraId="193D0F0A" w14:textId="3880DD99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>Из районн</w:t>
      </w:r>
      <w:r w:rsidR="00EF2BEB">
        <w:rPr>
          <w:rFonts w:ascii="Times New Roman" w:hAnsi="Times New Roman" w:cs="Times New Roman"/>
          <w:sz w:val="24"/>
          <w:szCs w:val="24"/>
        </w:rPr>
        <w:t>ого</w:t>
      </w:r>
      <w:r w:rsidRPr="00E66FE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EF2BEB">
        <w:rPr>
          <w:rFonts w:ascii="Times New Roman" w:hAnsi="Times New Roman" w:cs="Times New Roman"/>
          <w:sz w:val="24"/>
          <w:szCs w:val="24"/>
        </w:rPr>
        <w:t>а</w:t>
      </w:r>
      <w:r w:rsidRPr="00E66FE7">
        <w:rPr>
          <w:rFonts w:ascii="Times New Roman" w:hAnsi="Times New Roman" w:cs="Times New Roman"/>
          <w:sz w:val="24"/>
          <w:szCs w:val="24"/>
        </w:rPr>
        <w:t xml:space="preserve"> поступил</w:t>
      </w:r>
      <w:r w:rsidR="00A35C97">
        <w:rPr>
          <w:rFonts w:ascii="Times New Roman" w:hAnsi="Times New Roman" w:cs="Times New Roman"/>
          <w:sz w:val="24"/>
          <w:szCs w:val="24"/>
        </w:rPr>
        <w:t>и</w:t>
      </w:r>
      <w:r w:rsidRPr="00E66FE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676BD69" w14:textId="1D2D09E9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дотации бюджетам бюджетной системы Российской Федерации – </w:t>
      </w:r>
      <w:r w:rsidR="00111AF8">
        <w:rPr>
          <w:rFonts w:ascii="Times New Roman" w:hAnsi="Times New Roman" w:cs="Times New Roman"/>
          <w:sz w:val="24"/>
          <w:szCs w:val="24"/>
        </w:rPr>
        <w:t>35,2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F7FD9">
        <w:rPr>
          <w:rFonts w:ascii="Times New Roman" w:hAnsi="Times New Roman" w:cs="Times New Roman"/>
          <w:sz w:val="24"/>
          <w:szCs w:val="24"/>
        </w:rPr>
        <w:t>1</w:t>
      </w:r>
      <w:r w:rsidR="00111AF8">
        <w:rPr>
          <w:rFonts w:ascii="Times New Roman" w:hAnsi="Times New Roman" w:cs="Times New Roman"/>
          <w:sz w:val="24"/>
          <w:szCs w:val="24"/>
        </w:rPr>
        <w:t>1</w:t>
      </w:r>
      <w:r w:rsidR="001F7FD9">
        <w:rPr>
          <w:rFonts w:ascii="Times New Roman" w:hAnsi="Times New Roman" w:cs="Times New Roman"/>
          <w:sz w:val="24"/>
          <w:szCs w:val="24"/>
        </w:rPr>
        <w:t>,</w:t>
      </w:r>
      <w:r w:rsidR="00111AF8">
        <w:rPr>
          <w:rFonts w:ascii="Times New Roman" w:hAnsi="Times New Roman" w:cs="Times New Roman"/>
          <w:sz w:val="24"/>
          <w:szCs w:val="24"/>
        </w:rPr>
        <w:t>0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111AF8">
        <w:rPr>
          <w:rFonts w:ascii="Times New Roman" w:hAnsi="Times New Roman" w:cs="Times New Roman"/>
          <w:sz w:val="24"/>
          <w:szCs w:val="24"/>
        </w:rPr>
        <w:t>4</w:t>
      </w:r>
      <w:r w:rsidR="009664E5">
        <w:rPr>
          <w:rFonts w:ascii="Times New Roman" w:hAnsi="Times New Roman" w:cs="Times New Roman"/>
          <w:sz w:val="24"/>
          <w:szCs w:val="24"/>
        </w:rPr>
        <w:t>,</w:t>
      </w:r>
      <w:r w:rsidR="001F7FD9">
        <w:rPr>
          <w:rFonts w:ascii="Times New Roman" w:hAnsi="Times New Roman" w:cs="Times New Roman"/>
          <w:sz w:val="24"/>
          <w:szCs w:val="24"/>
        </w:rPr>
        <w:t>7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1F7FD9">
        <w:rPr>
          <w:rFonts w:ascii="Times New Roman" w:hAnsi="Times New Roman" w:cs="Times New Roman"/>
          <w:sz w:val="24"/>
          <w:szCs w:val="24"/>
        </w:rPr>
        <w:t>меньше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111AF8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40E48DB" w14:textId="03684CA6" w:rsidR="00E66FE7" w:rsidRP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субвенции бюджетам субъектов Российской Федерации и муниципальных образований – </w:t>
      </w:r>
      <w:r w:rsidR="001F7FD9">
        <w:rPr>
          <w:rFonts w:ascii="Times New Roman" w:hAnsi="Times New Roman" w:cs="Times New Roman"/>
          <w:sz w:val="24"/>
          <w:szCs w:val="24"/>
        </w:rPr>
        <w:t>8,</w:t>
      </w:r>
      <w:r w:rsidR="00111AF8">
        <w:rPr>
          <w:rFonts w:ascii="Times New Roman" w:hAnsi="Times New Roman" w:cs="Times New Roman"/>
          <w:sz w:val="24"/>
          <w:szCs w:val="24"/>
        </w:rPr>
        <w:t>8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548AB">
        <w:rPr>
          <w:rFonts w:ascii="Times New Roman" w:hAnsi="Times New Roman" w:cs="Times New Roman"/>
          <w:sz w:val="24"/>
          <w:szCs w:val="24"/>
        </w:rPr>
        <w:t>2</w:t>
      </w:r>
      <w:r w:rsidR="001F7FD9">
        <w:rPr>
          <w:rFonts w:ascii="Times New Roman" w:hAnsi="Times New Roman" w:cs="Times New Roman"/>
          <w:sz w:val="24"/>
          <w:szCs w:val="24"/>
        </w:rPr>
        <w:t>5</w:t>
      </w:r>
      <w:r w:rsidR="00D548AB">
        <w:rPr>
          <w:rFonts w:ascii="Times New Roman" w:hAnsi="Times New Roman" w:cs="Times New Roman"/>
          <w:sz w:val="24"/>
          <w:szCs w:val="24"/>
        </w:rPr>
        <w:t>,</w:t>
      </w:r>
      <w:r w:rsidR="001F7FD9">
        <w:rPr>
          <w:rFonts w:ascii="Times New Roman" w:hAnsi="Times New Roman" w:cs="Times New Roman"/>
          <w:sz w:val="24"/>
          <w:szCs w:val="24"/>
        </w:rPr>
        <w:t>0</w:t>
      </w:r>
      <w:r w:rsidR="00A35C97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1F1316">
        <w:rPr>
          <w:rFonts w:ascii="Times New Roman" w:hAnsi="Times New Roman" w:cs="Times New Roman"/>
          <w:sz w:val="24"/>
          <w:szCs w:val="24"/>
        </w:rPr>
        <w:t>0</w:t>
      </w:r>
      <w:r w:rsidR="00AF5A26">
        <w:rPr>
          <w:rFonts w:ascii="Times New Roman" w:hAnsi="Times New Roman" w:cs="Times New Roman"/>
          <w:sz w:val="24"/>
          <w:szCs w:val="24"/>
        </w:rPr>
        <w:t>,</w:t>
      </w:r>
      <w:r w:rsidR="001F1316">
        <w:rPr>
          <w:rFonts w:ascii="Times New Roman" w:hAnsi="Times New Roman" w:cs="Times New Roman"/>
          <w:sz w:val="24"/>
          <w:szCs w:val="24"/>
        </w:rPr>
        <w:t>2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1F1316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30DC934" w14:textId="21658986" w:rsidR="00E66FE7" w:rsidRDefault="00E66FE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6FE7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– </w:t>
      </w:r>
      <w:r w:rsidR="001F1316">
        <w:rPr>
          <w:rFonts w:ascii="Times New Roman" w:hAnsi="Times New Roman" w:cs="Times New Roman"/>
          <w:sz w:val="24"/>
          <w:szCs w:val="24"/>
        </w:rPr>
        <w:t>827,7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F7FD9">
        <w:rPr>
          <w:rFonts w:ascii="Times New Roman" w:hAnsi="Times New Roman" w:cs="Times New Roman"/>
          <w:sz w:val="24"/>
          <w:szCs w:val="24"/>
        </w:rPr>
        <w:t>3</w:t>
      </w:r>
      <w:r w:rsidR="001F1316">
        <w:rPr>
          <w:rFonts w:ascii="Times New Roman" w:hAnsi="Times New Roman" w:cs="Times New Roman"/>
          <w:sz w:val="24"/>
          <w:szCs w:val="24"/>
        </w:rPr>
        <w:t>6</w:t>
      </w:r>
      <w:r w:rsidR="001F7FD9">
        <w:rPr>
          <w:rFonts w:ascii="Times New Roman" w:hAnsi="Times New Roman" w:cs="Times New Roman"/>
          <w:sz w:val="24"/>
          <w:szCs w:val="24"/>
        </w:rPr>
        <w:t>,5</w:t>
      </w:r>
      <w:r w:rsidR="00BD024D">
        <w:rPr>
          <w:rFonts w:ascii="Times New Roman" w:hAnsi="Times New Roman" w:cs="Times New Roman"/>
          <w:sz w:val="24"/>
          <w:szCs w:val="24"/>
        </w:rPr>
        <w:t xml:space="preserve"> </w:t>
      </w:r>
      <w:r w:rsidRPr="00E66FE7">
        <w:rPr>
          <w:rFonts w:ascii="Times New Roman" w:hAnsi="Times New Roman" w:cs="Times New Roman"/>
          <w:sz w:val="24"/>
          <w:szCs w:val="24"/>
        </w:rPr>
        <w:t xml:space="preserve">% от утвержденных бюджетных назначений и на </w:t>
      </w:r>
      <w:r w:rsidR="001F1316">
        <w:rPr>
          <w:rFonts w:ascii="Times New Roman" w:hAnsi="Times New Roman" w:cs="Times New Roman"/>
          <w:sz w:val="24"/>
          <w:szCs w:val="24"/>
        </w:rPr>
        <w:t>165,9</w:t>
      </w:r>
      <w:r w:rsidRPr="00E66FE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1A44C1">
        <w:rPr>
          <w:rFonts w:ascii="Times New Roman" w:hAnsi="Times New Roman" w:cs="Times New Roman"/>
          <w:sz w:val="24"/>
          <w:szCs w:val="24"/>
        </w:rPr>
        <w:t>больше</w:t>
      </w:r>
      <w:r w:rsidRPr="00E66FE7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BD024D">
        <w:rPr>
          <w:rFonts w:ascii="Times New Roman" w:hAnsi="Times New Roman" w:cs="Times New Roman"/>
          <w:sz w:val="24"/>
          <w:szCs w:val="24"/>
        </w:rPr>
        <w:t>1</w:t>
      </w:r>
      <w:r w:rsidR="00495DEB">
        <w:rPr>
          <w:rFonts w:ascii="Times New Roman" w:hAnsi="Times New Roman" w:cs="Times New Roman"/>
          <w:sz w:val="24"/>
          <w:szCs w:val="24"/>
        </w:rPr>
        <w:t xml:space="preserve"> </w:t>
      </w:r>
      <w:r w:rsidR="00BD024D">
        <w:rPr>
          <w:rFonts w:ascii="Times New Roman" w:hAnsi="Times New Roman" w:cs="Times New Roman"/>
          <w:sz w:val="24"/>
          <w:szCs w:val="24"/>
        </w:rPr>
        <w:t>квартал</w:t>
      </w:r>
      <w:r w:rsidRPr="00E66FE7">
        <w:rPr>
          <w:rFonts w:ascii="Times New Roman" w:hAnsi="Times New Roman" w:cs="Times New Roman"/>
          <w:sz w:val="24"/>
          <w:szCs w:val="24"/>
        </w:rPr>
        <w:t xml:space="preserve"> 202</w:t>
      </w:r>
      <w:r w:rsidR="001F1316">
        <w:rPr>
          <w:rFonts w:ascii="Times New Roman" w:hAnsi="Times New Roman" w:cs="Times New Roman"/>
          <w:sz w:val="24"/>
          <w:szCs w:val="24"/>
        </w:rPr>
        <w:t>3</w:t>
      </w:r>
      <w:r w:rsidRPr="00E66FE7">
        <w:rPr>
          <w:rFonts w:ascii="Times New Roman" w:hAnsi="Times New Roman" w:cs="Times New Roman"/>
          <w:sz w:val="24"/>
          <w:szCs w:val="24"/>
        </w:rPr>
        <w:t xml:space="preserve"> года</w:t>
      </w:r>
      <w:r w:rsidR="00A35C97">
        <w:rPr>
          <w:rFonts w:ascii="Times New Roman" w:hAnsi="Times New Roman" w:cs="Times New Roman"/>
          <w:sz w:val="24"/>
          <w:szCs w:val="24"/>
        </w:rPr>
        <w:t xml:space="preserve"> или </w:t>
      </w:r>
      <w:r w:rsidR="001F7FD9">
        <w:rPr>
          <w:rFonts w:ascii="Times New Roman" w:hAnsi="Times New Roman" w:cs="Times New Roman"/>
          <w:sz w:val="24"/>
          <w:szCs w:val="24"/>
        </w:rPr>
        <w:t xml:space="preserve">на </w:t>
      </w:r>
      <w:r w:rsidR="001F1316">
        <w:rPr>
          <w:rFonts w:ascii="Times New Roman" w:hAnsi="Times New Roman" w:cs="Times New Roman"/>
          <w:sz w:val="24"/>
          <w:szCs w:val="24"/>
        </w:rPr>
        <w:t xml:space="preserve">25,1 </w:t>
      </w:r>
      <w:r w:rsidR="001F7FD9">
        <w:rPr>
          <w:rFonts w:ascii="Times New Roman" w:hAnsi="Times New Roman" w:cs="Times New Roman"/>
          <w:sz w:val="24"/>
          <w:szCs w:val="24"/>
        </w:rPr>
        <w:t>%</w:t>
      </w:r>
      <w:r w:rsidR="00A35C97">
        <w:rPr>
          <w:rFonts w:ascii="Times New Roman" w:hAnsi="Times New Roman" w:cs="Times New Roman"/>
          <w:sz w:val="24"/>
          <w:szCs w:val="24"/>
        </w:rPr>
        <w:t>.</w:t>
      </w:r>
    </w:p>
    <w:p w14:paraId="0199D4ED" w14:textId="77777777" w:rsidR="00A35C97" w:rsidRPr="00E66FE7" w:rsidRDefault="00A35C97" w:rsidP="00E66F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0621F6" w14:textId="0C59AE3B" w:rsidR="00A63FC1" w:rsidRPr="001219C9" w:rsidRDefault="00B27FB7" w:rsidP="001219C9">
      <w:pPr>
        <w:pStyle w:val="22"/>
        <w:numPr>
          <w:ilvl w:val="0"/>
          <w:numId w:val="4"/>
        </w:numPr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/>
          <w:i/>
          <w:sz w:val="24"/>
          <w:szCs w:val="24"/>
        </w:rPr>
        <w:t>Анализ исполнения расходов бюджета</w:t>
      </w:r>
      <w:r w:rsidR="00F95FEE">
        <w:rPr>
          <w:rFonts w:ascii="Times New Roman" w:hAnsi="Times New Roman" w:cs="Times New Roman"/>
          <w:b/>
          <w:i/>
          <w:sz w:val="24"/>
          <w:szCs w:val="24"/>
        </w:rPr>
        <w:t xml:space="preserve"> поселения</w:t>
      </w:r>
    </w:p>
    <w:p w14:paraId="3E7606AF" w14:textId="7A3719A5" w:rsidR="00782102" w:rsidRDefault="006B423A" w:rsidP="006B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>Расходы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за </w:t>
      </w:r>
      <w:r w:rsidR="00CB03EB">
        <w:rPr>
          <w:rFonts w:ascii="Times New Roman" w:hAnsi="Times New Roman" w:cs="Times New Roman"/>
          <w:sz w:val="24"/>
          <w:szCs w:val="24"/>
        </w:rPr>
        <w:t>1</w:t>
      </w:r>
      <w:r w:rsidR="00303A5F">
        <w:rPr>
          <w:rFonts w:ascii="Times New Roman" w:hAnsi="Times New Roman" w:cs="Times New Roman"/>
          <w:sz w:val="24"/>
          <w:szCs w:val="24"/>
        </w:rPr>
        <w:t xml:space="preserve"> </w:t>
      </w:r>
      <w:r w:rsidR="00CB03EB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975051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AA2FA6">
        <w:rPr>
          <w:rFonts w:ascii="Times New Roman" w:hAnsi="Times New Roman" w:cs="Times New Roman"/>
          <w:sz w:val="24"/>
          <w:szCs w:val="24"/>
        </w:rPr>
        <w:t xml:space="preserve">       </w:t>
      </w:r>
      <w:r w:rsidR="00975051">
        <w:rPr>
          <w:rFonts w:ascii="Times New Roman" w:hAnsi="Times New Roman" w:cs="Times New Roman"/>
          <w:sz w:val="24"/>
          <w:szCs w:val="24"/>
        </w:rPr>
        <w:t>574,6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1F7FD9">
        <w:rPr>
          <w:rFonts w:ascii="Times New Roman" w:hAnsi="Times New Roman" w:cs="Times New Roman"/>
          <w:sz w:val="24"/>
          <w:szCs w:val="24"/>
        </w:rPr>
        <w:t>1</w:t>
      </w:r>
      <w:r w:rsidR="00F35D53">
        <w:rPr>
          <w:rFonts w:ascii="Times New Roman" w:hAnsi="Times New Roman" w:cs="Times New Roman"/>
          <w:sz w:val="24"/>
          <w:szCs w:val="24"/>
        </w:rPr>
        <w:t>8</w:t>
      </w:r>
      <w:r w:rsidR="001F7FD9">
        <w:rPr>
          <w:rFonts w:ascii="Times New Roman" w:hAnsi="Times New Roman" w:cs="Times New Roman"/>
          <w:sz w:val="24"/>
          <w:szCs w:val="24"/>
        </w:rPr>
        <w:t>,</w:t>
      </w:r>
      <w:r w:rsidR="00F35D53">
        <w:rPr>
          <w:rFonts w:ascii="Times New Roman" w:hAnsi="Times New Roman" w:cs="Times New Roman"/>
          <w:sz w:val="24"/>
          <w:szCs w:val="24"/>
        </w:rPr>
        <w:t>9</w:t>
      </w:r>
      <w:r w:rsidR="00CB03EB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5F7D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35D53">
        <w:rPr>
          <w:rFonts w:ascii="Times New Roman" w:hAnsi="Times New Roman" w:cs="Times New Roman"/>
          <w:sz w:val="24"/>
          <w:szCs w:val="24"/>
        </w:rPr>
        <w:t>3 038,5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</w:t>
      </w:r>
      <w:r w:rsidR="005F7DF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B423A">
        <w:rPr>
          <w:rFonts w:ascii="Times New Roman" w:hAnsi="Times New Roman" w:cs="Times New Roman"/>
          <w:sz w:val="24"/>
          <w:szCs w:val="24"/>
        </w:rPr>
        <w:t xml:space="preserve"> у</w:t>
      </w:r>
      <w:r w:rsidR="001F7FD9">
        <w:rPr>
          <w:rFonts w:ascii="Times New Roman" w:hAnsi="Times New Roman" w:cs="Times New Roman"/>
          <w:sz w:val="24"/>
          <w:szCs w:val="24"/>
        </w:rPr>
        <w:t>меньшились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35D53">
        <w:rPr>
          <w:rFonts w:ascii="Times New Roman" w:hAnsi="Times New Roman" w:cs="Times New Roman"/>
          <w:sz w:val="24"/>
          <w:szCs w:val="24"/>
        </w:rPr>
        <w:t>20</w:t>
      </w:r>
      <w:r w:rsidR="00AA2FA6">
        <w:rPr>
          <w:rFonts w:ascii="Times New Roman" w:hAnsi="Times New Roman" w:cs="Times New Roman"/>
          <w:sz w:val="24"/>
          <w:szCs w:val="24"/>
        </w:rPr>
        <w:t>4</w:t>
      </w:r>
      <w:r w:rsidR="001F7FD9">
        <w:rPr>
          <w:rFonts w:ascii="Times New Roman" w:hAnsi="Times New Roman" w:cs="Times New Roman"/>
          <w:sz w:val="24"/>
          <w:szCs w:val="24"/>
        </w:rPr>
        <w:t>,</w:t>
      </w:r>
      <w:r w:rsidR="00F35D53">
        <w:rPr>
          <w:rFonts w:ascii="Times New Roman" w:hAnsi="Times New Roman" w:cs="Times New Roman"/>
          <w:sz w:val="24"/>
          <w:szCs w:val="24"/>
        </w:rPr>
        <w:t>9</w:t>
      </w:r>
      <w:r w:rsidR="00AA2FA6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6B423A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964FEC">
        <w:rPr>
          <w:rFonts w:ascii="Times New Roman" w:hAnsi="Times New Roman" w:cs="Times New Roman"/>
          <w:sz w:val="24"/>
          <w:szCs w:val="24"/>
        </w:rPr>
        <w:t xml:space="preserve">на </w:t>
      </w:r>
      <w:r w:rsidR="00F35D53">
        <w:rPr>
          <w:rFonts w:ascii="Times New Roman" w:hAnsi="Times New Roman" w:cs="Times New Roman"/>
          <w:sz w:val="24"/>
          <w:szCs w:val="24"/>
        </w:rPr>
        <w:t>55</w:t>
      </w:r>
      <w:r w:rsidR="00964FEC">
        <w:rPr>
          <w:rFonts w:ascii="Times New Roman" w:hAnsi="Times New Roman" w:cs="Times New Roman"/>
          <w:sz w:val="24"/>
          <w:szCs w:val="24"/>
        </w:rPr>
        <w:t>,</w:t>
      </w:r>
      <w:r w:rsidR="00F35D53">
        <w:rPr>
          <w:rFonts w:ascii="Times New Roman" w:hAnsi="Times New Roman" w:cs="Times New Roman"/>
          <w:sz w:val="24"/>
          <w:szCs w:val="24"/>
        </w:rPr>
        <w:t xml:space="preserve">4 </w:t>
      </w:r>
      <w:r w:rsidR="00964FEC">
        <w:rPr>
          <w:rFonts w:ascii="Times New Roman" w:hAnsi="Times New Roman" w:cs="Times New Roman"/>
          <w:sz w:val="24"/>
          <w:szCs w:val="24"/>
        </w:rPr>
        <w:t>%</w:t>
      </w:r>
      <w:r w:rsidR="00AA2FA6">
        <w:rPr>
          <w:rFonts w:ascii="Times New Roman" w:hAnsi="Times New Roman" w:cs="Times New Roman"/>
          <w:sz w:val="24"/>
          <w:szCs w:val="24"/>
        </w:rPr>
        <w:t>.</w:t>
      </w:r>
    </w:p>
    <w:p w14:paraId="50EB3007" w14:textId="269338C4" w:rsidR="005B5ACE" w:rsidRDefault="005B5ACE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lastRenderedPageBreak/>
        <w:t>Структура расходов бюджета</w:t>
      </w:r>
      <w:r w:rsidR="003D14D9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5F30F3C4" w14:textId="0368E49C" w:rsidR="00A7183B" w:rsidRDefault="0032484C" w:rsidP="001219C9">
      <w:pPr>
        <w:pStyle w:val="22"/>
        <w:shd w:val="clear" w:color="auto" w:fill="auto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(тыс. рублей)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134"/>
        <w:gridCol w:w="1134"/>
        <w:gridCol w:w="1134"/>
        <w:gridCol w:w="850"/>
        <w:gridCol w:w="851"/>
        <w:gridCol w:w="850"/>
      </w:tblGrid>
      <w:tr w:rsidR="000407F8" w:rsidRPr="001219C9" w14:paraId="213667C4" w14:textId="77777777" w:rsidTr="003F3CAF">
        <w:tc>
          <w:tcPr>
            <w:tcW w:w="851" w:type="dxa"/>
            <w:vMerge w:val="restart"/>
          </w:tcPr>
          <w:p w14:paraId="699E6F2E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14:paraId="7E1C3477" w14:textId="77777777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раздела классификации расходов районного бюджета</w:t>
            </w:r>
          </w:p>
        </w:tc>
        <w:tc>
          <w:tcPr>
            <w:tcW w:w="1134" w:type="dxa"/>
            <w:vMerge w:val="restart"/>
          </w:tcPr>
          <w:p w14:paraId="1B15A3A2" w14:textId="7EF31628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3358F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vMerge w:val="restart"/>
          </w:tcPr>
          <w:p w14:paraId="28332EA2" w14:textId="4DD28D04" w:rsidR="000407F8" w:rsidRPr="00B304BD" w:rsidRDefault="000407F8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План на 202</w:t>
            </w:r>
            <w:r w:rsidR="003358F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  <w:r w:rsidRPr="00B30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4"/>
          </w:tcPr>
          <w:p w14:paraId="4E90B9D8" w14:textId="2E092453" w:rsidR="000407F8" w:rsidRPr="00B304BD" w:rsidRDefault="000407F8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Исполнено за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B03EB">
              <w:rPr>
                <w:rFonts w:ascii="Times New Roman" w:hAnsi="Times New Roman" w:cs="Times New Roman"/>
                <w:b/>
                <w:sz w:val="22"/>
                <w:szCs w:val="22"/>
              </w:rPr>
              <w:t>квартал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3358F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88657E" w:rsidRPr="001219C9" w14:paraId="441CD512" w14:textId="77777777" w:rsidTr="003F3CAF">
        <w:tc>
          <w:tcPr>
            <w:tcW w:w="851" w:type="dxa"/>
            <w:vMerge/>
          </w:tcPr>
          <w:p w14:paraId="3F378AF1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50DA16F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9B0E72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2A013E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227D412" w14:textId="77777777" w:rsidR="0088657E" w:rsidRPr="00B304BD" w:rsidRDefault="0088657E" w:rsidP="002F3B1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Сумма, тыс.руб.</w:t>
            </w:r>
          </w:p>
        </w:tc>
        <w:tc>
          <w:tcPr>
            <w:tcW w:w="850" w:type="dxa"/>
            <w:vMerge w:val="restart"/>
          </w:tcPr>
          <w:p w14:paraId="4CFF5988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Доля, %</w:t>
            </w:r>
          </w:p>
        </w:tc>
        <w:tc>
          <w:tcPr>
            <w:tcW w:w="1701" w:type="dxa"/>
            <w:gridSpan w:val="2"/>
          </w:tcPr>
          <w:p w14:paraId="7B1A8993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% к</w:t>
            </w:r>
          </w:p>
        </w:tc>
      </w:tr>
      <w:tr w:rsidR="0088657E" w:rsidRPr="001219C9" w14:paraId="564532E0" w14:textId="77777777" w:rsidTr="003F3CAF">
        <w:tc>
          <w:tcPr>
            <w:tcW w:w="851" w:type="dxa"/>
            <w:vMerge/>
          </w:tcPr>
          <w:p w14:paraId="2126F95E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6F395F37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706B98B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808C704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3C79CCC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BD72EBA" w14:textId="77777777" w:rsidR="0088657E" w:rsidRPr="00B304BD" w:rsidRDefault="0088657E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9286FB6" w14:textId="72282B67" w:rsidR="0088657E" w:rsidRPr="00B304BD" w:rsidRDefault="00CB03EB" w:rsidP="001B1071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кв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. 202</w:t>
            </w:r>
            <w:r w:rsidR="003358F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  <w:tc>
          <w:tcPr>
            <w:tcW w:w="850" w:type="dxa"/>
          </w:tcPr>
          <w:p w14:paraId="3F52604D" w14:textId="0AF3DED2" w:rsidR="0088657E" w:rsidRPr="00B304BD" w:rsidRDefault="00CB03EB" w:rsidP="001219C9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лан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3358F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8657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</w:p>
        </w:tc>
      </w:tr>
      <w:tr w:rsidR="003358F3" w:rsidRPr="001219C9" w14:paraId="52480448" w14:textId="77777777" w:rsidTr="003F3CAF">
        <w:tc>
          <w:tcPr>
            <w:tcW w:w="851" w:type="dxa"/>
          </w:tcPr>
          <w:p w14:paraId="37BDB176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</w:p>
        </w:tc>
        <w:tc>
          <w:tcPr>
            <w:tcW w:w="3119" w:type="dxa"/>
          </w:tcPr>
          <w:p w14:paraId="034DDFE7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14:paraId="5D9340D6" w14:textId="47E7C53C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197,3</w:t>
            </w:r>
          </w:p>
        </w:tc>
        <w:tc>
          <w:tcPr>
            <w:tcW w:w="1134" w:type="dxa"/>
            <w:vAlign w:val="center"/>
          </w:tcPr>
          <w:p w14:paraId="752B3A1E" w14:textId="11A3C92A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2163,0</w:t>
            </w:r>
          </w:p>
        </w:tc>
        <w:tc>
          <w:tcPr>
            <w:tcW w:w="1134" w:type="dxa"/>
            <w:vAlign w:val="center"/>
          </w:tcPr>
          <w:p w14:paraId="166182B8" w14:textId="0235EEF9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373,6</w:t>
            </w:r>
          </w:p>
        </w:tc>
        <w:tc>
          <w:tcPr>
            <w:tcW w:w="850" w:type="dxa"/>
            <w:vAlign w:val="center"/>
          </w:tcPr>
          <w:p w14:paraId="35E07D06" w14:textId="738286B4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851" w:type="dxa"/>
            <w:vAlign w:val="center"/>
          </w:tcPr>
          <w:p w14:paraId="00292128" w14:textId="26B8E247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189,4</w:t>
            </w:r>
          </w:p>
        </w:tc>
        <w:tc>
          <w:tcPr>
            <w:tcW w:w="850" w:type="dxa"/>
            <w:vAlign w:val="center"/>
          </w:tcPr>
          <w:p w14:paraId="44E9A411" w14:textId="2849CB80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3358F3" w:rsidRPr="001219C9" w14:paraId="33316EE4" w14:textId="77777777" w:rsidTr="003F3CAF">
        <w:tc>
          <w:tcPr>
            <w:tcW w:w="851" w:type="dxa"/>
          </w:tcPr>
          <w:p w14:paraId="2FD919CB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14:paraId="36BF6035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14:paraId="66DA9476" w14:textId="3CA11467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vAlign w:val="center"/>
          </w:tcPr>
          <w:p w14:paraId="6A7E7072" w14:textId="54E3F205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  <w:vAlign w:val="center"/>
          </w:tcPr>
          <w:p w14:paraId="0FACAFBE" w14:textId="6A673CFF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850" w:type="dxa"/>
            <w:vAlign w:val="center"/>
          </w:tcPr>
          <w:p w14:paraId="6EDEB5D5" w14:textId="28D79DE0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center"/>
          </w:tcPr>
          <w:p w14:paraId="70F293DA" w14:textId="1205688A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  <w:tc>
          <w:tcPr>
            <w:tcW w:w="850" w:type="dxa"/>
            <w:vAlign w:val="center"/>
          </w:tcPr>
          <w:p w14:paraId="251F0C8E" w14:textId="3BF5CDEF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3358F3" w:rsidRPr="001219C9" w14:paraId="278C7E3E" w14:textId="77777777" w:rsidTr="003F3CAF">
        <w:tc>
          <w:tcPr>
            <w:tcW w:w="851" w:type="dxa"/>
          </w:tcPr>
          <w:p w14:paraId="0A77E95D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03 00</w:t>
            </w:r>
          </w:p>
        </w:tc>
        <w:tc>
          <w:tcPr>
            <w:tcW w:w="3119" w:type="dxa"/>
          </w:tcPr>
          <w:p w14:paraId="354041AB" w14:textId="77777777" w:rsidR="003358F3" w:rsidRPr="00D5412D" w:rsidRDefault="003358F3" w:rsidP="003358F3">
            <w:pPr>
              <w:pStyle w:val="22"/>
              <w:shd w:val="clear" w:color="auto" w:fill="auto"/>
              <w:spacing w:before="0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14:paraId="7D240F64" w14:textId="1958EFB0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B6F5A19" w14:textId="3B7CFDAC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  <w:vAlign w:val="center"/>
          </w:tcPr>
          <w:p w14:paraId="29E06B24" w14:textId="451C753E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17B19E0" w14:textId="6FCAA97B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A9C5908" w14:textId="4CD4CB58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B10334B" w14:textId="1A89CBF5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58F3" w:rsidRPr="001219C9" w14:paraId="2B50D6D4" w14:textId="77777777" w:rsidTr="003F3CAF">
        <w:tc>
          <w:tcPr>
            <w:tcW w:w="851" w:type="dxa"/>
          </w:tcPr>
          <w:p w14:paraId="53D3DAA0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04 00</w:t>
            </w:r>
          </w:p>
        </w:tc>
        <w:tc>
          <w:tcPr>
            <w:tcW w:w="3119" w:type="dxa"/>
          </w:tcPr>
          <w:p w14:paraId="01771E9F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14:paraId="51DE5BDA" w14:textId="24870C45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vAlign w:val="center"/>
          </w:tcPr>
          <w:p w14:paraId="5A76ACD6" w14:textId="0ADBDAB7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34" w:type="dxa"/>
            <w:vAlign w:val="center"/>
          </w:tcPr>
          <w:p w14:paraId="15D16F9A" w14:textId="27D4D5CB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  <w:vAlign w:val="center"/>
          </w:tcPr>
          <w:p w14:paraId="1EB322F7" w14:textId="5B3EBC43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851" w:type="dxa"/>
            <w:vAlign w:val="center"/>
          </w:tcPr>
          <w:p w14:paraId="59512429" w14:textId="0B814EA4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161,9</w:t>
            </w:r>
          </w:p>
        </w:tc>
        <w:tc>
          <w:tcPr>
            <w:tcW w:w="850" w:type="dxa"/>
            <w:vAlign w:val="center"/>
          </w:tcPr>
          <w:p w14:paraId="18E52F36" w14:textId="78004E29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3358F3" w:rsidRPr="001219C9" w14:paraId="6DE53913" w14:textId="77777777" w:rsidTr="003F3CAF">
        <w:tc>
          <w:tcPr>
            <w:tcW w:w="851" w:type="dxa"/>
          </w:tcPr>
          <w:p w14:paraId="574E3CEF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05 00</w:t>
            </w:r>
          </w:p>
        </w:tc>
        <w:tc>
          <w:tcPr>
            <w:tcW w:w="3119" w:type="dxa"/>
          </w:tcPr>
          <w:p w14:paraId="6F848652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14:paraId="4A21EE66" w14:textId="35FD1BDB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134" w:type="dxa"/>
            <w:vAlign w:val="center"/>
          </w:tcPr>
          <w:p w14:paraId="12C3AD94" w14:textId="0D260228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535,8</w:t>
            </w:r>
          </w:p>
        </w:tc>
        <w:tc>
          <w:tcPr>
            <w:tcW w:w="1134" w:type="dxa"/>
            <w:vAlign w:val="center"/>
          </w:tcPr>
          <w:p w14:paraId="77E6B72B" w14:textId="42A87729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vAlign w:val="center"/>
          </w:tcPr>
          <w:p w14:paraId="690DD37F" w14:textId="68847BF9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851" w:type="dxa"/>
            <w:vAlign w:val="center"/>
          </w:tcPr>
          <w:p w14:paraId="5277981C" w14:textId="6CE1F5BA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850" w:type="dxa"/>
            <w:vAlign w:val="center"/>
          </w:tcPr>
          <w:p w14:paraId="5113565E" w14:textId="55E5FD12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3358F3" w:rsidRPr="001219C9" w14:paraId="213BB68D" w14:textId="77777777" w:rsidTr="003F3CAF">
        <w:tc>
          <w:tcPr>
            <w:tcW w:w="851" w:type="dxa"/>
          </w:tcPr>
          <w:p w14:paraId="7DEB8F1B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08 00</w:t>
            </w:r>
          </w:p>
        </w:tc>
        <w:tc>
          <w:tcPr>
            <w:tcW w:w="3119" w:type="dxa"/>
          </w:tcPr>
          <w:p w14:paraId="50DE0BD3" w14:textId="77777777" w:rsidR="003358F3" w:rsidRPr="00D5412D" w:rsidRDefault="003358F3" w:rsidP="003358F3">
            <w:pPr>
              <w:pStyle w:val="22"/>
              <w:shd w:val="clear" w:color="auto" w:fill="auto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5412D">
              <w:rPr>
                <w:rFonts w:ascii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14:paraId="717871CB" w14:textId="26937A2E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4B27846" w14:textId="3DF0F012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vAlign w:val="center"/>
          </w:tcPr>
          <w:p w14:paraId="3DBCF543" w14:textId="5F36AEE4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1519F165" w14:textId="4FE03E30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1F4E724E" w14:textId="68BE9DB6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1F83E02C" w14:textId="73B54CFE" w:rsidR="003358F3" w:rsidRPr="000407F8" w:rsidRDefault="00C577E7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58F3" w:rsidRPr="001219C9" w14:paraId="0A7878DB" w14:textId="77777777" w:rsidTr="003F3CAF">
        <w:tc>
          <w:tcPr>
            <w:tcW w:w="3970" w:type="dxa"/>
            <w:gridSpan w:val="2"/>
          </w:tcPr>
          <w:p w14:paraId="36D0040C" w14:textId="77777777" w:rsidR="003358F3" w:rsidRPr="001219C9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9C9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vAlign w:val="center"/>
          </w:tcPr>
          <w:p w14:paraId="65380810" w14:textId="4DABAF4F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369,7</w:t>
            </w:r>
          </w:p>
        </w:tc>
        <w:tc>
          <w:tcPr>
            <w:tcW w:w="1134" w:type="dxa"/>
            <w:vAlign w:val="center"/>
          </w:tcPr>
          <w:p w14:paraId="319A477F" w14:textId="5372DE88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3038,5</w:t>
            </w:r>
          </w:p>
        </w:tc>
        <w:tc>
          <w:tcPr>
            <w:tcW w:w="1134" w:type="dxa"/>
            <w:vAlign w:val="center"/>
          </w:tcPr>
          <w:p w14:paraId="06B5AC61" w14:textId="45F23F1B" w:rsidR="003358F3" w:rsidRPr="000407F8" w:rsidRDefault="003358F3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574,6</w:t>
            </w:r>
          </w:p>
        </w:tc>
        <w:tc>
          <w:tcPr>
            <w:tcW w:w="850" w:type="dxa"/>
            <w:vAlign w:val="center"/>
          </w:tcPr>
          <w:p w14:paraId="02A2C588" w14:textId="76FD5FD2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980A00A" w14:textId="594E4137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155,4</w:t>
            </w:r>
          </w:p>
        </w:tc>
        <w:tc>
          <w:tcPr>
            <w:tcW w:w="850" w:type="dxa"/>
            <w:vAlign w:val="center"/>
          </w:tcPr>
          <w:p w14:paraId="16886ADE" w14:textId="1808A805" w:rsidR="003358F3" w:rsidRPr="000407F8" w:rsidRDefault="00975051" w:rsidP="003358F3">
            <w:pPr>
              <w:pStyle w:val="22"/>
              <w:shd w:val="clear" w:color="auto" w:fill="auto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18,9</w:t>
            </w:r>
          </w:p>
        </w:tc>
      </w:tr>
    </w:tbl>
    <w:p w14:paraId="23CECB16" w14:textId="77777777" w:rsidR="00E60ABC" w:rsidRDefault="00E60ABC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F2A46C" w14:textId="09A39A4B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Основную долю (</w:t>
      </w:r>
      <w:r w:rsidR="00F35D53">
        <w:rPr>
          <w:rFonts w:ascii="Times New Roman" w:hAnsi="Times New Roman" w:cs="Times New Roman"/>
          <w:sz w:val="24"/>
          <w:szCs w:val="24"/>
        </w:rPr>
        <w:t>65,0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%) в расходах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занимают расходы на </w:t>
      </w:r>
      <w:r w:rsidR="000D5129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 w:rsidRPr="00CE20E6">
        <w:rPr>
          <w:rFonts w:ascii="Times New Roman" w:hAnsi="Times New Roman" w:cs="Times New Roman"/>
          <w:sz w:val="24"/>
          <w:szCs w:val="24"/>
        </w:rPr>
        <w:t>.</w:t>
      </w:r>
    </w:p>
    <w:p w14:paraId="169A83FA" w14:textId="7A95ADBA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>Анализ исполнения расходов по разделам и подразделам бюджетной классификации. Средний уровень исполнения расходов бюджета</w:t>
      </w:r>
      <w:r w:rsidR="00DE73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E20E6">
        <w:rPr>
          <w:rFonts w:ascii="Times New Roman" w:hAnsi="Times New Roman" w:cs="Times New Roman"/>
          <w:sz w:val="24"/>
          <w:szCs w:val="24"/>
        </w:rPr>
        <w:t xml:space="preserve"> к уточненному плану по отчету за </w:t>
      </w:r>
      <w:r w:rsidR="003B61D6">
        <w:rPr>
          <w:rFonts w:ascii="Times New Roman" w:hAnsi="Times New Roman" w:cs="Times New Roman"/>
          <w:sz w:val="24"/>
          <w:szCs w:val="24"/>
        </w:rPr>
        <w:t>1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  <w:r w:rsidR="003B61D6">
        <w:rPr>
          <w:rFonts w:ascii="Times New Roman" w:hAnsi="Times New Roman" w:cs="Times New Roman"/>
          <w:sz w:val="24"/>
          <w:szCs w:val="24"/>
        </w:rPr>
        <w:t>квартал</w:t>
      </w:r>
      <w:r w:rsidRPr="00CE20E6">
        <w:rPr>
          <w:rFonts w:ascii="Times New Roman" w:hAnsi="Times New Roman" w:cs="Times New Roman"/>
          <w:sz w:val="24"/>
          <w:szCs w:val="24"/>
        </w:rPr>
        <w:t xml:space="preserve"> 202</w:t>
      </w:r>
      <w:r w:rsidR="00F35D53">
        <w:rPr>
          <w:rFonts w:ascii="Times New Roman" w:hAnsi="Times New Roman" w:cs="Times New Roman"/>
          <w:sz w:val="24"/>
          <w:szCs w:val="24"/>
        </w:rPr>
        <w:t>4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964FEC">
        <w:rPr>
          <w:rFonts w:ascii="Times New Roman" w:hAnsi="Times New Roman" w:cs="Times New Roman"/>
          <w:sz w:val="24"/>
          <w:szCs w:val="24"/>
        </w:rPr>
        <w:t>1</w:t>
      </w:r>
      <w:r w:rsidR="00F35D53">
        <w:rPr>
          <w:rFonts w:ascii="Times New Roman" w:hAnsi="Times New Roman" w:cs="Times New Roman"/>
          <w:sz w:val="24"/>
          <w:szCs w:val="24"/>
        </w:rPr>
        <w:t>8</w:t>
      </w:r>
      <w:r w:rsidR="00964FEC">
        <w:rPr>
          <w:rFonts w:ascii="Times New Roman" w:hAnsi="Times New Roman" w:cs="Times New Roman"/>
          <w:sz w:val="24"/>
          <w:szCs w:val="24"/>
        </w:rPr>
        <w:t>,</w:t>
      </w:r>
      <w:r w:rsidR="00F35D53">
        <w:rPr>
          <w:rFonts w:ascii="Times New Roman" w:hAnsi="Times New Roman" w:cs="Times New Roman"/>
          <w:sz w:val="24"/>
          <w:szCs w:val="24"/>
        </w:rPr>
        <w:t>9</w:t>
      </w:r>
      <w:r w:rsidRPr="00CE20E6">
        <w:rPr>
          <w:rFonts w:ascii="Times New Roman" w:hAnsi="Times New Roman" w:cs="Times New Roman"/>
          <w:sz w:val="24"/>
          <w:szCs w:val="24"/>
        </w:rPr>
        <w:t xml:space="preserve"> %. </w:t>
      </w:r>
    </w:p>
    <w:p w14:paraId="40C5BEE6" w14:textId="36806FDE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0100 «Общегосударственные вопросы» расходы профинансированы на </w:t>
      </w:r>
      <w:r w:rsidR="00964FEC">
        <w:rPr>
          <w:rFonts w:ascii="Times New Roman" w:hAnsi="Times New Roman" w:cs="Times New Roman"/>
          <w:sz w:val="24"/>
          <w:szCs w:val="24"/>
        </w:rPr>
        <w:t>1</w:t>
      </w:r>
      <w:r w:rsidR="00331EFE">
        <w:rPr>
          <w:rFonts w:ascii="Times New Roman" w:hAnsi="Times New Roman" w:cs="Times New Roman"/>
          <w:sz w:val="24"/>
          <w:szCs w:val="24"/>
        </w:rPr>
        <w:t>7,3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331EFE">
        <w:rPr>
          <w:rFonts w:ascii="Times New Roman" w:hAnsi="Times New Roman" w:cs="Times New Roman"/>
          <w:sz w:val="24"/>
          <w:szCs w:val="24"/>
        </w:rPr>
        <w:t>2 163,0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="00331EFE">
        <w:rPr>
          <w:rFonts w:ascii="Times New Roman" w:hAnsi="Times New Roman" w:cs="Times New Roman"/>
          <w:sz w:val="24"/>
          <w:szCs w:val="24"/>
        </w:rPr>
        <w:t>373,6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331EFE">
        <w:rPr>
          <w:rFonts w:ascii="Times New Roman" w:hAnsi="Times New Roman" w:cs="Times New Roman"/>
          <w:sz w:val="24"/>
          <w:szCs w:val="24"/>
        </w:rPr>
        <w:t>3</w:t>
      </w:r>
      <w:r w:rsidRPr="00CE20E6">
        <w:rPr>
          <w:rFonts w:ascii="Times New Roman" w:hAnsi="Times New Roman" w:cs="Times New Roman"/>
          <w:sz w:val="24"/>
          <w:szCs w:val="24"/>
        </w:rPr>
        <w:t xml:space="preserve"> года расходы по указанному разделу </w:t>
      </w:r>
      <w:r w:rsidR="00331EFE">
        <w:rPr>
          <w:rFonts w:ascii="Times New Roman" w:hAnsi="Times New Roman" w:cs="Times New Roman"/>
          <w:sz w:val="24"/>
          <w:szCs w:val="24"/>
        </w:rPr>
        <w:t>увеличились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331EFE">
        <w:rPr>
          <w:rFonts w:ascii="Times New Roman" w:hAnsi="Times New Roman" w:cs="Times New Roman"/>
          <w:sz w:val="24"/>
          <w:szCs w:val="24"/>
        </w:rPr>
        <w:t>176</w:t>
      </w:r>
      <w:r w:rsidR="00964FEC">
        <w:rPr>
          <w:rFonts w:ascii="Times New Roman" w:hAnsi="Times New Roman" w:cs="Times New Roman"/>
          <w:sz w:val="24"/>
          <w:szCs w:val="24"/>
        </w:rPr>
        <w:t>,3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E57D3">
        <w:rPr>
          <w:rFonts w:ascii="Times New Roman" w:hAnsi="Times New Roman" w:cs="Times New Roman"/>
          <w:sz w:val="24"/>
          <w:szCs w:val="24"/>
        </w:rPr>
        <w:t>89,4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7D39566B" w14:textId="236D5996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0200 «Национальная оборона» расходы профинансированы на </w:t>
      </w:r>
      <w:r w:rsidR="006E57D3">
        <w:rPr>
          <w:rFonts w:ascii="Times New Roman" w:hAnsi="Times New Roman" w:cs="Times New Roman"/>
          <w:sz w:val="24"/>
          <w:szCs w:val="24"/>
        </w:rPr>
        <w:t>2</w:t>
      </w:r>
      <w:r w:rsidR="00C55F5D">
        <w:rPr>
          <w:rFonts w:ascii="Times New Roman" w:hAnsi="Times New Roman" w:cs="Times New Roman"/>
          <w:sz w:val="24"/>
          <w:szCs w:val="24"/>
        </w:rPr>
        <w:t>1,</w:t>
      </w:r>
      <w:r w:rsidR="006E57D3">
        <w:rPr>
          <w:rFonts w:ascii="Times New Roman" w:hAnsi="Times New Roman" w:cs="Times New Roman"/>
          <w:sz w:val="24"/>
          <w:szCs w:val="24"/>
        </w:rPr>
        <w:t>0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C55F5D">
        <w:rPr>
          <w:rFonts w:ascii="Times New Roman" w:hAnsi="Times New Roman" w:cs="Times New Roman"/>
          <w:sz w:val="24"/>
          <w:szCs w:val="24"/>
        </w:rPr>
        <w:t>3</w:t>
      </w:r>
      <w:r w:rsidR="006E57D3">
        <w:rPr>
          <w:rFonts w:ascii="Times New Roman" w:hAnsi="Times New Roman" w:cs="Times New Roman"/>
          <w:sz w:val="24"/>
          <w:szCs w:val="24"/>
        </w:rPr>
        <w:t>5</w:t>
      </w:r>
      <w:r w:rsidR="000D5129">
        <w:rPr>
          <w:rFonts w:ascii="Times New Roman" w:hAnsi="Times New Roman" w:cs="Times New Roman"/>
          <w:sz w:val="24"/>
          <w:szCs w:val="24"/>
        </w:rPr>
        <w:t>,</w:t>
      </w:r>
      <w:r w:rsidR="006E57D3">
        <w:rPr>
          <w:rFonts w:ascii="Times New Roman" w:hAnsi="Times New Roman" w:cs="Times New Roman"/>
          <w:sz w:val="24"/>
          <w:szCs w:val="24"/>
        </w:rPr>
        <w:t>2</w:t>
      </w:r>
      <w:r w:rsidR="00DE3AC2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тыс. рублей, исполнение – </w:t>
      </w:r>
      <w:r w:rsidR="006E57D3">
        <w:rPr>
          <w:rFonts w:ascii="Times New Roman" w:hAnsi="Times New Roman" w:cs="Times New Roman"/>
          <w:sz w:val="24"/>
          <w:szCs w:val="24"/>
        </w:rPr>
        <w:t>7</w:t>
      </w:r>
      <w:r w:rsidR="00C55F5D">
        <w:rPr>
          <w:rFonts w:ascii="Times New Roman" w:hAnsi="Times New Roman" w:cs="Times New Roman"/>
          <w:sz w:val="24"/>
          <w:szCs w:val="24"/>
        </w:rPr>
        <w:t>,4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К соответствующему уровню 202</w:t>
      </w:r>
      <w:r w:rsidR="006E57D3">
        <w:rPr>
          <w:rFonts w:ascii="Times New Roman" w:hAnsi="Times New Roman" w:cs="Times New Roman"/>
          <w:sz w:val="24"/>
          <w:szCs w:val="24"/>
        </w:rPr>
        <w:t>3</w:t>
      </w:r>
      <w:r w:rsidR="003B61D6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года расходы по указанному разделу у</w:t>
      </w:r>
      <w:r w:rsidR="000D5129">
        <w:rPr>
          <w:rFonts w:ascii="Times New Roman" w:hAnsi="Times New Roman" w:cs="Times New Roman"/>
          <w:sz w:val="24"/>
          <w:szCs w:val="24"/>
        </w:rPr>
        <w:t>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C55F5D">
        <w:rPr>
          <w:rFonts w:ascii="Times New Roman" w:hAnsi="Times New Roman" w:cs="Times New Roman"/>
          <w:sz w:val="24"/>
          <w:szCs w:val="24"/>
        </w:rPr>
        <w:t>1,</w:t>
      </w:r>
      <w:r w:rsidR="006E57D3">
        <w:rPr>
          <w:rFonts w:ascii="Times New Roman" w:hAnsi="Times New Roman" w:cs="Times New Roman"/>
          <w:sz w:val="24"/>
          <w:szCs w:val="24"/>
        </w:rPr>
        <w:t>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6E57D3">
        <w:rPr>
          <w:rFonts w:ascii="Times New Roman" w:hAnsi="Times New Roman" w:cs="Times New Roman"/>
          <w:sz w:val="24"/>
          <w:szCs w:val="24"/>
        </w:rPr>
        <w:t>15,6</w:t>
      </w:r>
      <w:r w:rsidR="00815923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>%.</w:t>
      </w:r>
    </w:p>
    <w:p w14:paraId="1BB5310C" w14:textId="69FDECDE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0300 «Национальная безопасность и правоохранительная деятельность» расходы </w:t>
      </w:r>
      <w:r w:rsidR="00815923">
        <w:rPr>
          <w:rFonts w:ascii="Times New Roman" w:hAnsi="Times New Roman" w:cs="Times New Roman"/>
          <w:sz w:val="24"/>
          <w:szCs w:val="24"/>
        </w:rPr>
        <w:t xml:space="preserve">не </w:t>
      </w:r>
      <w:r w:rsidRPr="00CE20E6">
        <w:rPr>
          <w:rFonts w:ascii="Times New Roman" w:hAnsi="Times New Roman" w:cs="Times New Roman"/>
          <w:sz w:val="24"/>
          <w:szCs w:val="24"/>
        </w:rPr>
        <w:t>финансирова</w:t>
      </w:r>
      <w:r w:rsidR="00815923">
        <w:rPr>
          <w:rFonts w:ascii="Times New Roman" w:hAnsi="Times New Roman" w:cs="Times New Roman"/>
          <w:sz w:val="24"/>
          <w:szCs w:val="24"/>
        </w:rPr>
        <w:t>лись</w:t>
      </w:r>
      <w:r w:rsidR="00DE7363">
        <w:rPr>
          <w:rFonts w:ascii="Times New Roman" w:hAnsi="Times New Roman" w:cs="Times New Roman"/>
          <w:sz w:val="24"/>
          <w:szCs w:val="24"/>
        </w:rPr>
        <w:t>.</w:t>
      </w:r>
    </w:p>
    <w:p w14:paraId="11275BAD" w14:textId="15D0AA8C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0400 «Национальная экономика» расходы профинансированы на </w:t>
      </w:r>
      <w:r w:rsidR="006E57D3">
        <w:rPr>
          <w:rFonts w:ascii="Times New Roman" w:hAnsi="Times New Roman" w:cs="Times New Roman"/>
          <w:sz w:val="24"/>
          <w:szCs w:val="24"/>
        </w:rPr>
        <w:t>37,3</w:t>
      </w:r>
      <w:r w:rsidR="00E60ABC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784EBC">
        <w:rPr>
          <w:rFonts w:ascii="Times New Roman" w:hAnsi="Times New Roman" w:cs="Times New Roman"/>
          <w:sz w:val="24"/>
          <w:szCs w:val="24"/>
        </w:rPr>
        <w:t>2</w:t>
      </w:r>
      <w:r w:rsidR="00C55F5D">
        <w:rPr>
          <w:rFonts w:ascii="Times New Roman" w:hAnsi="Times New Roman" w:cs="Times New Roman"/>
          <w:sz w:val="24"/>
          <w:szCs w:val="24"/>
        </w:rPr>
        <w:t>41</w:t>
      </w:r>
      <w:r w:rsidR="00DE7363">
        <w:rPr>
          <w:rFonts w:ascii="Times New Roman" w:hAnsi="Times New Roman" w:cs="Times New Roman"/>
          <w:sz w:val="24"/>
          <w:szCs w:val="24"/>
        </w:rPr>
        <w:t>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784EBC">
        <w:rPr>
          <w:rFonts w:ascii="Times New Roman" w:hAnsi="Times New Roman" w:cs="Times New Roman"/>
          <w:sz w:val="24"/>
          <w:szCs w:val="24"/>
        </w:rPr>
        <w:t>90,0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</w:t>
      </w:r>
      <w:r w:rsidR="00784EBC">
        <w:rPr>
          <w:rFonts w:ascii="Times New Roman" w:hAnsi="Times New Roman" w:cs="Times New Roman"/>
          <w:sz w:val="24"/>
          <w:szCs w:val="24"/>
        </w:rPr>
        <w:t xml:space="preserve">К соответствующему периоду 2023 года расходы увеличились на </w:t>
      </w:r>
      <w:r w:rsidR="00DA5E6A">
        <w:rPr>
          <w:rFonts w:ascii="Times New Roman" w:hAnsi="Times New Roman" w:cs="Times New Roman"/>
          <w:sz w:val="24"/>
          <w:szCs w:val="24"/>
        </w:rPr>
        <w:t>34,4 тыс. рублей или 61,9%.</w:t>
      </w:r>
    </w:p>
    <w:p w14:paraId="2DF4A5CF" w14:textId="0BBBA602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0500 «Жилищно-коммунальное хозяйство» расходы профинансированы на </w:t>
      </w:r>
      <w:r w:rsidR="00C55F5D">
        <w:rPr>
          <w:rFonts w:ascii="Times New Roman" w:hAnsi="Times New Roman" w:cs="Times New Roman"/>
          <w:sz w:val="24"/>
          <w:szCs w:val="24"/>
        </w:rPr>
        <w:t>1</w:t>
      </w:r>
      <w:r w:rsidR="00DA5E6A">
        <w:rPr>
          <w:rFonts w:ascii="Times New Roman" w:hAnsi="Times New Roman" w:cs="Times New Roman"/>
          <w:sz w:val="24"/>
          <w:szCs w:val="24"/>
        </w:rPr>
        <w:t>9</w:t>
      </w:r>
      <w:r w:rsidR="00C55F5D">
        <w:rPr>
          <w:rFonts w:ascii="Times New Roman" w:hAnsi="Times New Roman" w:cs="Times New Roman"/>
          <w:sz w:val="24"/>
          <w:szCs w:val="24"/>
        </w:rPr>
        <w:t>,</w:t>
      </w:r>
      <w:r w:rsidR="00DA5E6A">
        <w:rPr>
          <w:rFonts w:ascii="Times New Roman" w:hAnsi="Times New Roman" w:cs="Times New Roman"/>
          <w:sz w:val="24"/>
          <w:szCs w:val="24"/>
        </w:rPr>
        <w:t>3</w:t>
      </w:r>
      <w:r w:rsidR="009D53CB">
        <w:rPr>
          <w:rFonts w:ascii="Times New Roman" w:hAnsi="Times New Roman" w:cs="Times New Roman"/>
          <w:sz w:val="24"/>
          <w:szCs w:val="24"/>
        </w:rPr>
        <w:t xml:space="preserve"> </w:t>
      </w:r>
      <w:r w:rsidRPr="00CE20E6">
        <w:rPr>
          <w:rFonts w:ascii="Times New Roman" w:hAnsi="Times New Roman" w:cs="Times New Roman"/>
          <w:sz w:val="24"/>
          <w:szCs w:val="24"/>
        </w:rPr>
        <w:t xml:space="preserve">% к плану (план по отчету – </w:t>
      </w:r>
      <w:r w:rsidR="00DC3FD9">
        <w:rPr>
          <w:rFonts w:ascii="Times New Roman" w:hAnsi="Times New Roman" w:cs="Times New Roman"/>
          <w:sz w:val="24"/>
          <w:szCs w:val="24"/>
        </w:rPr>
        <w:t>535,8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рублей, исполнение – </w:t>
      </w:r>
      <w:r w:rsidR="00DC3FD9">
        <w:rPr>
          <w:rFonts w:ascii="Times New Roman" w:hAnsi="Times New Roman" w:cs="Times New Roman"/>
          <w:sz w:val="24"/>
          <w:szCs w:val="24"/>
        </w:rPr>
        <w:t>103,5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рублей). По сравнению с аналогичным периодом прошлого года расходы у</w:t>
      </w:r>
      <w:r w:rsidR="000D5129">
        <w:rPr>
          <w:rFonts w:ascii="Times New Roman" w:hAnsi="Times New Roman" w:cs="Times New Roman"/>
          <w:sz w:val="24"/>
          <w:szCs w:val="24"/>
        </w:rPr>
        <w:t>величились</w:t>
      </w:r>
      <w:r w:rsidRPr="00CE20E6">
        <w:rPr>
          <w:rFonts w:ascii="Times New Roman" w:hAnsi="Times New Roman" w:cs="Times New Roman"/>
          <w:sz w:val="24"/>
          <w:szCs w:val="24"/>
        </w:rPr>
        <w:t xml:space="preserve"> на </w:t>
      </w:r>
      <w:r w:rsidR="00C55F5D">
        <w:rPr>
          <w:rFonts w:ascii="Times New Roman" w:hAnsi="Times New Roman" w:cs="Times New Roman"/>
          <w:sz w:val="24"/>
          <w:szCs w:val="24"/>
        </w:rPr>
        <w:t>7</w:t>
      </w:r>
      <w:r w:rsidR="00DC3FD9">
        <w:rPr>
          <w:rFonts w:ascii="Times New Roman" w:hAnsi="Times New Roman" w:cs="Times New Roman"/>
          <w:sz w:val="24"/>
          <w:szCs w:val="24"/>
        </w:rPr>
        <w:t>,2</w:t>
      </w:r>
      <w:r w:rsidRPr="00CE20E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15923">
        <w:rPr>
          <w:rFonts w:ascii="Times New Roman" w:hAnsi="Times New Roman" w:cs="Times New Roman"/>
          <w:sz w:val="24"/>
          <w:szCs w:val="24"/>
        </w:rPr>
        <w:t xml:space="preserve">на </w:t>
      </w:r>
      <w:r w:rsidR="00DC3FD9">
        <w:rPr>
          <w:rFonts w:ascii="Times New Roman" w:hAnsi="Times New Roman" w:cs="Times New Roman"/>
          <w:sz w:val="24"/>
          <w:szCs w:val="24"/>
        </w:rPr>
        <w:t>7,5</w:t>
      </w:r>
      <w:r w:rsidR="000D5129">
        <w:rPr>
          <w:rFonts w:ascii="Times New Roman" w:hAnsi="Times New Roman" w:cs="Times New Roman"/>
          <w:sz w:val="24"/>
          <w:szCs w:val="24"/>
        </w:rPr>
        <w:t xml:space="preserve"> </w:t>
      </w:r>
      <w:r w:rsidR="00815923">
        <w:rPr>
          <w:rFonts w:ascii="Times New Roman" w:hAnsi="Times New Roman" w:cs="Times New Roman"/>
          <w:sz w:val="24"/>
          <w:szCs w:val="24"/>
        </w:rPr>
        <w:t>%</w:t>
      </w:r>
      <w:r w:rsidR="009D53CB">
        <w:rPr>
          <w:rFonts w:ascii="Times New Roman" w:hAnsi="Times New Roman" w:cs="Times New Roman"/>
          <w:sz w:val="24"/>
          <w:szCs w:val="24"/>
        </w:rPr>
        <w:t>.</w:t>
      </w:r>
      <w:r w:rsidRPr="00CE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0F3ED" w14:textId="10C45B93" w:rsidR="00CE20E6" w:rsidRPr="00CE20E6" w:rsidRDefault="00CE20E6" w:rsidP="00CE20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0E6">
        <w:rPr>
          <w:rFonts w:ascii="Times New Roman" w:hAnsi="Times New Roman" w:cs="Times New Roman"/>
          <w:sz w:val="24"/>
          <w:szCs w:val="24"/>
        </w:rPr>
        <w:t xml:space="preserve">По разделу 0800 «Культура, кинематография» </w:t>
      </w:r>
      <w:r w:rsidR="00815923" w:rsidRPr="00CE20E6">
        <w:rPr>
          <w:rFonts w:ascii="Times New Roman" w:hAnsi="Times New Roman" w:cs="Times New Roman"/>
          <w:sz w:val="24"/>
          <w:szCs w:val="24"/>
        </w:rPr>
        <w:t>расходы</w:t>
      </w:r>
      <w:r w:rsidR="00C55F5D">
        <w:rPr>
          <w:rFonts w:ascii="Times New Roman" w:hAnsi="Times New Roman" w:cs="Times New Roman"/>
          <w:sz w:val="24"/>
          <w:szCs w:val="24"/>
        </w:rPr>
        <w:t xml:space="preserve"> не</w:t>
      </w:r>
      <w:r w:rsidR="00815923" w:rsidRPr="00CE20E6">
        <w:rPr>
          <w:rFonts w:ascii="Times New Roman" w:hAnsi="Times New Roman" w:cs="Times New Roman"/>
          <w:sz w:val="24"/>
          <w:szCs w:val="24"/>
        </w:rPr>
        <w:t xml:space="preserve"> финансирова</w:t>
      </w:r>
      <w:r w:rsidR="00C55F5D">
        <w:rPr>
          <w:rFonts w:ascii="Times New Roman" w:hAnsi="Times New Roman" w:cs="Times New Roman"/>
          <w:sz w:val="24"/>
          <w:szCs w:val="24"/>
        </w:rPr>
        <w:t>лись</w:t>
      </w:r>
      <w:r w:rsidR="00815923">
        <w:rPr>
          <w:rFonts w:ascii="Times New Roman" w:hAnsi="Times New Roman" w:cs="Times New Roman"/>
          <w:sz w:val="24"/>
          <w:szCs w:val="24"/>
        </w:rPr>
        <w:t>.</w:t>
      </w:r>
    </w:p>
    <w:p w14:paraId="4F8A0350" w14:textId="77777777" w:rsidR="00A35C97" w:rsidRDefault="00A35C97" w:rsidP="00A35C97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7555CD" w14:textId="4C6006E2" w:rsidR="00394FEB" w:rsidRDefault="00346BB8" w:rsidP="00394FEB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F3B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b/>
          <w:i/>
          <w:sz w:val="24"/>
          <w:szCs w:val="24"/>
        </w:rPr>
        <w:t>Анализ использования средств дорожного фонда</w:t>
      </w:r>
    </w:p>
    <w:p w14:paraId="3E698A3D" w14:textId="571308A6" w:rsidR="00394FEB" w:rsidRDefault="00394FEB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D68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88E">
        <w:rPr>
          <w:rFonts w:ascii="Times New Roman" w:hAnsi="Times New Roman" w:cs="Times New Roman"/>
          <w:sz w:val="24"/>
          <w:szCs w:val="24"/>
        </w:rPr>
        <w:t>квартал</w:t>
      </w:r>
      <w:r w:rsidR="002F3B19">
        <w:rPr>
          <w:rFonts w:ascii="Times New Roman" w:hAnsi="Times New Roman" w:cs="Times New Roman"/>
          <w:sz w:val="24"/>
          <w:szCs w:val="24"/>
        </w:rPr>
        <w:t xml:space="preserve"> всего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средств дорожного фонда в размере </w:t>
      </w:r>
      <w:r w:rsidR="00B837BF">
        <w:rPr>
          <w:rFonts w:ascii="Times New Roman" w:hAnsi="Times New Roman" w:cs="Times New Roman"/>
          <w:sz w:val="24"/>
          <w:szCs w:val="24"/>
        </w:rPr>
        <w:t>90,0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55F5D">
        <w:rPr>
          <w:rFonts w:ascii="Times New Roman" w:hAnsi="Times New Roman" w:cs="Times New Roman"/>
          <w:sz w:val="24"/>
          <w:szCs w:val="24"/>
        </w:rPr>
        <w:t>3</w:t>
      </w:r>
      <w:r w:rsidR="005677CF">
        <w:rPr>
          <w:rFonts w:ascii="Times New Roman" w:hAnsi="Times New Roman" w:cs="Times New Roman"/>
          <w:sz w:val="24"/>
          <w:szCs w:val="24"/>
        </w:rPr>
        <w:t>7</w:t>
      </w:r>
      <w:r w:rsidR="00C55F5D">
        <w:rPr>
          <w:rFonts w:ascii="Times New Roman" w:hAnsi="Times New Roman" w:cs="Times New Roman"/>
          <w:sz w:val="24"/>
          <w:szCs w:val="24"/>
        </w:rPr>
        <w:t>,</w:t>
      </w:r>
      <w:r w:rsidR="005677CF">
        <w:rPr>
          <w:rFonts w:ascii="Times New Roman" w:hAnsi="Times New Roman" w:cs="Times New Roman"/>
          <w:sz w:val="24"/>
          <w:szCs w:val="24"/>
        </w:rPr>
        <w:t>5</w:t>
      </w:r>
      <w:r w:rsidR="00442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от объема запланированных средств (</w:t>
      </w:r>
      <w:r w:rsidR="00346BB8">
        <w:rPr>
          <w:rFonts w:ascii="Times New Roman" w:hAnsi="Times New Roman" w:cs="Times New Roman"/>
          <w:sz w:val="24"/>
          <w:szCs w:val="24"/>
        </w:rPr>
        <w:t>240,0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14:paraId="71E92E28" w14:textId="77777777" w:rsidR="002F3B19" w:rsidRPr="00394FEB" w:rsidRDefault="002F3B19" w:rsidP="00394F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Средства дорожного фонда направлены на содержание автомобильных дорог общего пользования местного значения, относящихся к муниципальной собственности.</w:t>
      </w:r>
    </w:p>
    <w:p w14:paraId="199CB93B" w14:textId="77777777" w:rsidR="00394FEB" w:rsidRDefault="00394FEB" w:rsidP="00394FEB">
      <w:pPr>
        <w:pStyle w:val="a3"/>
        <w:spacing w:after="0"/>
        <w:ind w:left="1069"/>
        <w:rPr>
          <w:rFonts w:ascii="Times New Roman" w:hAnsi="Times New Roman" w:cs="Times New Roman"/>
          <w:b/>
          <w:i/>
          <w:sz w:val="24"/>
          <w:szCs w:val="24"/>
        </w:rPr>
      </w:pPr>
    </w:p>
    <w:p w14:paraId="2C7ADA49" w14:textId="4014E100" w:rsidR="00CC64DC" w:rsidRPr="00CC64DC" w:rsidRDefault="00346BB8" w:rsidP="00CC64DC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C64D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CC64DC" w:rsidRPr="00CC64DC">
        <w:rPr>
          <w:rFonts w:ascii="Times New Roman" w:hAnsi="Times New Roman" w:cs="Times New Roman"/>
          <w:b/>
          <w:i/>
          <w:sz w:val="24"/>
          <w:szCs w:val="24"/>
        </w:rPr>
        <w:t>Резервный фонд</w:t>
      </w:r>
    </w:p>
    <w:p w14:paraId="0014F1CC" w14:textId="18AEB041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981396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9D593A">
        <w:rPr>
          <w:rFonts w:ascii="Times New Roman" w:hAnsi="Times New Roman" w:cs="Times New Roman"/>
          <w:sz w:val="24"/>
          <w:szCs w:val="24"/>
        </w:rPr>
        <w:t>Со</w:t>
      </w:r>
      <w:r w:rsidR="00D72DFF" w:rsidRPr="009D593A">
        <w:rPr>
          <w:rFonts w:ascii="Times New Roman" w:hAnsi="Times New Roman" w:cs="Times New Roman"/>
          <w:sz w:val="24"/>
          <w:szCs w:val="24"/>
        </w:rPr>
        <w:t>вета</w:t>
      </w:r>
      <w:r w:rsidRPr="009D593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346BB8" w:rsidRPr="009D593A">
        <w:rPr>
          <w:rFonts w:ascii="Times New Roman" w:hAnsi="Times New Roman" w:cs="Times New Roman"/>
          <w:sz w:val="24"/>
          <w:szCs w:val="24"/>
        </w:rPr>
        <w:t>Егорьевского район</w:t>
      </w:r>
      <w:r w:rsidR="00346BB8">
        <w:rPr>
          <w:rFonts w:ascii="Times New Roman" w:hAnsi="Times New Roman" w:cs="Times New Roman"/>
          <w:sz w:val="24"/>
          <w:szCs w:val="24"/>
        </w:rPr>
        <w:t>а</w:t>
      </w:r>
      <w:r w:rsidR="00346BB8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Алтайского края от 28.12.202</w:t>
      </w:r>
      <w:r w:rsidR="005677CF">
        <w:rPr>
          <w:rFonts w:ascii="Times New Roman" w:hAnsi="Times New Roman" w:cs="Times New Roman"/>
          <w:sz w:val="24"/>
          <w:szCs w:val="24"/>
        </w:rPr>
        <w:t>3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>г №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="00981396">
        <w:rPr>
          <w:rFonts w:ascii="Times New Roman" w:hAnsi="Times New Roman" w:cs="Times New Roman"/>
          <w:sz w:val="24"/>
          <w:szCs w:val="24"/>
        </w:rPr>
        <w:t>2</w:t>
      </w:r>
      <w:r w:rsidR="005677CF">
        <w:rPr>
          <w:rFonts w:ascii="Times New Roman" w:hAnsi="Times New Roman" w:cs="Times New Roman"/>
          <w:sz w:val="24"/>
          <w:szCs w:val="24"/>
        </w:rPr>
        <w:t>9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981396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72DFF" w:rsidRPr="009D593A">
        <w:rPr>
          <w:rFonts w:ascii="Times New Roman" w:hAnsi="Times New Roman" w:cs="Times New Roman"/>
          <w:sz w:val="24"/>
          <w:szCs w:val="24"/>
        </w:rPr>
        <w:t>Егорьевский район Алтайского края на 202</w:t>
      </w:r>
      <w:r w:rsidR="005677CF">
        <w:rPr>
          <w:rFonts w:ascii="Times New Roman" w:hAnsi="Times New Roman" w:cs="Times New Roman"/>
          <w:sz w:val="24"/>
          <w:szCs w:val="24"/>
        </w:rPr>
        <w:t>4</w:t>
      </w:r>
      <w:r w:rsidR="00D72DFF" w:rsidRPr="009D593A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9D593A">
        <w:rPr>
          <w:rFonts w:ascii="Times New Roman" w:hAnsi="Times New Roman" w:cs="Times New Roman"/>
          <w:sz w:val="24"/>
          <w:szCs w:val="24"/>
        </w:rPr>
        <w:t xml:space="preserve">утвержден объем бюджетных ассигнований резервного фонда в сумме </w:t>
      </w:r>
      <w:r w:rsidR="00727D1C">
        <w:rPr>
          <w:rFonts w:ascii="Times New Roman" w:hAnsi="Times New Roman" w:cs="Times New Roman"/>
          <w:sz w:val="24"/>
          <w:szCs w:val="24"/>
        </w:rPr>
        <w:t>3</w:t>
      </w:r>
      <w:r w:rsidRPr="009D593A">
        <w:rPr>
          <w:rFonts w:ascii="Times New Roman" w:hAnsi="Times New Roman" w:cs="Times New Roman"/>
          <w:sz w:val="24"/>
          <w:szCs w:val="24"/>
        </w:rPr>
        <w:t>,0 тыс.</w:t>
      </w:r>
      <w:r w:rsidR="00727D1C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9962CB" w:rsidRPr="009D593A">
        <w:rPr>
          <w:rFonts w:ascii="Times New Roman" w:hAnsi="Times New Roman" w:cs="Times New Roman"/>
          <w:sz w:val="24"/>
          <w:szCs w:val="24"/>
        </w:rPr>
        <w:t>что</w:t>
      </w:r>
      <w:r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превышает 3 процента утвержденного указанным решением общего объема расходов,</w:t>
      </w:r>
      <w:r w:rsidRPr="009D593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9D593A">
        <w:rPr>
          <w:rFonts w:ascii="Times New Roman" w:hAnsi="Times New Roman" w:cs="Times New Roman"/>
          <w:sz w:val="24"/>
          <w:szCs w:val="24"/>
        </w:rPr>
        <w:t xml:space="preserve">что соответствует требованиям ст. 81 Бюджетного кодекса РФ. </w:t>
      </w:r>
      <w:r w:rsidRPr="009D59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резервных фондов исполнительных органов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п.6 ст. 81 БК РФ.</w:t>
      </w:r>
    </w:p>
    <w:p w14:paraId="3E8CD954" w14:textId="77777777" w:rsidR="00CC64DC" w:rsidRPr="009D593A" w:rsidRDefault="00CC64DC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93A">
        <w:rPr>
          <w:rFonts w:ascii="Times New Roman" w:hAnsi="Times New Roman" w:cs="Times New Roman"/>
          <w:sz w:val="24"/>
          <w:szCs w:val="24"/>
        </w:rPr>
        <w:t>Согласно предоставленно</w:t>
      </w:r>
      <w:r w:rsidR="00A65AAC" w:rsidRPr="009D593A">
        <w:rPr>
          <w:rFonts w:ascii="Times New Roman" w:hAnsi="Times New Roman" w:cs="Times New Roman"/>
          <w:sz w:val="24"/>
          <w:szCs w:val="24"/>
        </w:rPr>
        <w:t>му</w:t>
      </w:r>
      <w:r w:rsidRPr="009D593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65AAC" w:rsidRPr="009D593A">
        <w:rPr>
          <w:rFonts w:ascii="Times New Roman" w:hAnsi="Times New Roman" w:cs="Times New Roman"/>
          <w:sz w:val="24"/>
          <w:szCs w:val="24"/>
        </w:rPr>
        <w:t>у</w:t>
      </w:r>
      <w:r w:rsidRPr="009D593A">
        <w:rPr>
          <w:rFonts w:ascii="Times New Roman" w:hAnsi="Times New Roman" w:cs="Times New Roman"/>
          <w:sz w:val="24"/>
          <w:szCs w:val="24"/>
        </w:rPr>
        <w:t>, на конец отчетного периода средства резервного фонда не использовались.</w:t>
      </w:r>
    </w:p>
    <w:p w14:paraId="3C7A4A87" w14:textId="77777777" w:rsidR="008549D7" w:rsidRPr="009D593A" w:rsidRDefault="008549D7" w:rsidP="00CC6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89EA72" w14:textId="359F7CCE" w:rsidR="00CC64DC" w:rsidRPr="009D593A" w:rsidRDefault="00CC64DC" w:rsidP="00346BB8">
      <w:pPr>
        <w:pStyle w:val="30"/>
        <w:numPr>
          <w:ilvl w:val="0"/>
          <w:numId w:val="10"/>
        </w:numPr>
        <w:shd w:val="clear" w:color="auto" w:fill="auto"/>
        <w:spacing w:after="0"/>
        <w:ind w:right="12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9D593A">
        <w:rPr>
          <w:rFonts w:ascii="Times New Roman" w:hAnsi="Times New Roman" w:cs="Times New Roman"/>
          <w:i/>
          <w:sz w:val="24"/>
          <w:szCs w:val="24"/>
        </w:rPr>
        <w:t>Источники внутреннего финансирования бюджета</w:t>
      </w:r>
      <w:r w:rsidR="00F95FEE">
        <w:rPr>
          <w:rFonts w:ascii="Times New Roman" w:hAnsi="Times New Roman" w:cs="Times New Roman"/>
          <w:i/>
          <w:sz w:val="24"/>
          <w:szCs w:val="24"/>
        </w:rPr>
        <w:t xml:space="preserve"> поселения</w:t>
      </w:r>
    </w:p>
    <w:p w14:paraId="57F3E33E" w14:textId="3AADC5F8" w:rsidR="00CC64DC" w:rsidRPr="009D593A" w:rsidRDefault="00346BB8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981396">
        <w:rPr>
          <w:rFonts w:ascii="Times New Roman" w:hAnsi="Times New Roman" w:cs="Times New Roman"/>
          <w:b w:val="0"/>
          <w:bCs w:val="0"/>
          <w:sz w:val="24"/>
          <w:szCs w:val="24"/>
        </w:rPr>
        <w:t>Кругло-Семенцовского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Совета депутатов Егорьевского района Алтайского края от 28.12.202</w:t>
      </w:r>
      <w:r w:rsidR="00323AD8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 № </w:t>
      </w:r>
      <w:r w:rsidR="00981396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323AD8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бюджете муниципального образования </w:t>
      </w:r>
      <w:r w:rsidR="00981396">
        <w:rPr>
          <w:rFonts w:ascii="Times New Roman" w:hAnsi="Times New Roman" w:cs="Times New Roman"/>
          <w:b w:val="0"/>
          <w:bCs w:val="0"/>
          <w:sz w:val="24"/>
          <w:szCs w:val="24"/>
        </w:rPr>
        <w:t>Кругло-Семенцовский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 Егорьевский район Алтайского края на 202</w:t>
      </w:r>
      <w:r w:rsidR="00323AD8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346B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год»</w:t>
      </w:r>
      <w:r w:rsidR="00C16382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9962CB" w:rsidRPr="009D593A">
        <w:rPr>
          <w:rFonts w:ascii="Times New Roman" w:hAnsi="Times New Roman" w:cs="Times New Roman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дефицит бюджета </w:t>
      </w:r>
      <w:r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на 202</w:t>
      </w:r>
      <w:r w:rsidR="00323AD8">
        <w:rPr>
          <w:rFonts w:ascii="Times New Roman" w:hAnsi="Times New Roman" w:cs="Times New Roman"/>
          <w:b w:val="0"/>
          <w:sz w:val="24"/>
          <w:szCs w:val="24"/>
        </w:rPr>
        <w:t>4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 утвержден в размере </w:t>
      </w:r>
      <w:r>
        <w:rPr>
          <w:rFonts w:ascii="Times New Roman" w:hAnsi="Times New Roman" w:cs="Times New Roman"/>
          <w:b w:val="0"/>
          <w:sz w:val="24"/>
          <w:szCs w:val="24"/>
        </w:rPr>
        <w:t>0,0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64DC" w:rsidRPr="009D593A">
        <w:rPr>
          <w:rFonts w:ascii="Times New Roman" w:hAnsi="Times New Roman" w:cs="Times New Roman"/>
          <w:b w:val="0"/>
          <w:sz w:val="24"/>
          <w:szCs w:val="24"/>
        </w:rPr>
        <w:t>рублей в соответствии со статьей 184.1 Бюджетного кодекса РФ.</w:t>
      </w:r>
    </w:p>
    <w:p w14:paraId="42619478" w14:textId="41A737EB" w:rsidR="00CC64DC" w:rsidRPr="009D593A" w:rsidRDefault="00CC64DC" w:rsidP="00CC64DC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/>
          <w:b w:val="0"/>
          <w:sz w:val="24"/>
          <w:szCs w:val="24"/>
        </w:rPr>
        <w:t>Фактически п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о состоянию на 1 </w:t>
      </w:r>
      <w:r w:rsidR="00727D1C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23AD8">
        <w:rPr>
          <w:rFonts w:ascii="Times New Roman" w:hAnsi="Times New Roman" w:cs="Times New Roman"/>
          <w:b w:val="0"/>
          <w:sz w:val="24"/>
          <w:szCs w:val="24"/>
        </w:rPr>
        <w:t>4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года бюджет</w:t>
      </w:r>
      <w:r w:rsidR="00346BB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исполнен с превышением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доходов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над 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расходами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9D593A">
        <w:rPr>
          <w:rFonts w:ascii="Times New Roman" w:hAnsi="Times New Roman" w:cs="Times New Roman"/>
          <w:b w:val="0"/>
          <w:sz w:val="24"/>
          <w:szCs w:val="24"/>
        </w:rPr>
        <w:t>про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фицит) в размере </w:t>
      </w:r>
      <w:r w:rsidR="00981396">
        <w:rPr>
          <w:rFonts w:ascii="Times New Roman" w:hAnsi="Times New Roman" w:cs="Times New Roman"/>
          <w:b w:val="0"/>
          <w:sz w:val="24"/>
          <w:szCs w:val="24"/>
        </w:rPr>
        <w:t>3</w:t>
      </w:r>
      <w:r w:rsidR="00323AD8">
        <w:rPr>
          <w:rFonts w:ascii="Times New Roman" w:hAnsi="Times New Roman" w:cs="Times New Roman"/>
          <w:b w:val="0"/>
          <w:sz w:val="24"/>
          <w:szCs w:val="24"/>
        </w:rPr>
        <w:t>49,9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4A113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D593A">
        <w:rPr>
          <w:rFonts w:ascii="Times New Roman" w:hAnsi="Times New Roman" w:cs="Times New Roman"/>
          <w:b w:val="0"/>
          <w:sz w:val="24"/>
          <w:szCs w:val="24"/>
        </w:rPr>
        <w:t>рублей</w:t>
      </w:r>
      <w:r w:rsidRPr="009D593A">
        <w:rPr>
          <w:rFonts w:ascii="Times New Roman" w:hAnsi="Times New Roman"/>
          <w:b w:val="0"/>
          <w:sz w:val="24"/>
          <w:szCs w:val="24"/>
        </w:rPr>
        <w:t>, что соответствует требованиям статьи 92.1 Бюджетного кодекса РФ.</w:t>
      </w:r>
    </w:p>
    <w:p w14:paraId="34899C5B" w14:textId="77777777" w:rsidR="00A51D7A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593A">
        <w:rPr>
          <w:rFonts w:ascii="Times New Roman" w:hAnsi="Times New Roman" w:cs="Times New Roman"/>
          <w:b w:val="0"/>
          <w:sz w:val="24"/>
          <w:szCs w:val="24"/>
        </w:rPr>
        <w:t>Фактическое исполнение по источникам внутреннего финансирования дефицита бюджета сложилось за счет изменения остатков средств на счетах по учету средств бюджета</w:t>
      </w:r>
      <w:r w:rsidR="00A51D7A" w:rsidRPr="009D593A">
        <w:rPr>
          <w:rFonts w:ascii="Times New Roman" w:hAnsi="Times New Roman" w:cs="Times New Roman"/>
          <w:b w:val="0"/>
          <w:sz w:val="24"/>
          <w:szCs w:val="24"/>
        </w:rPr>
        <w:t>, что не противоречит ст. 95 Бюджетного кодекса РФ.</w:t>
      </w:r>
    </w:p>
    <w:p w14:paraId="1E4023F4" w14:textId="77777777" w:rsidR="000D2F34" w:rsidRPr="001219C9" w:rsidRDefault="000D2F34" w:rsidP="000D2F34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31831D1" w14:textId="066B4A40" w:rsidR="00961045" w:rsidRPr="00961045" w:rsidRDefault="002C2D67" w:rsidP="00961045">
      <w:pPr>
        <w:pStyle w:val="221"/>
        <w:numPr>
          <w:ilvl w:val="0"/>
          <w:numId w:val="9"/>
        </w:numPr>
        <w:shd w:val="clear" w:color="auto" w:fill="auto"/>
        <w:ind w:right="40"/>
        <w:rPr>
          <w:rFonts w:ascii="Times New Roman" w:hAnsi="Times New Roman" w:cs="Times New Roman"/>
          <w:sz w:val="24"/>
          <w:szCs w:val="24"/>
        </w:rPr>
      </w:pPr>
      <w:bookmarkStart w:id="1" w:name="bookmark13"/>
      <w:r w:rsidRPr="00961045">
        <w:rPr>
          <w:rFonts w:ascii="Times New Roman" w:hAnsi="Times New Roman" w:cs="Times New Roman"/>
          <w:b/>
          <w:bCs/>
          <w:i/>
          <w:sz w:val="24"/>
          <w:szCs w:val="24"/>
        </w:rPr>
        <w:t>Состояние муниципального долга</w:t>
      </w:r>
    </w:p>
    <w:p w14:paraId="1AEDC3FA" w14:textId="23DFC8DB" w:rsidR="009962CB" w:rsidRPr="00961045" w:rsidRDefault="00961045" w:rsidP="00961045">
      <w:pPr>
        <w:pStyle w:val="221"/>
        <w:shd w:val="clear" w:color="auto" w:fill="auto"/>
        <w:ind w:right="40"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104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C6051">
        <w:rPr>
          <w:rFonts w:ascii="Times New Roman" w:hAnsi="Times New Roman" w:cs="Times New Roman"/>
          <w:sz w:val="24"/>
          <w:szCs w:val="24"/>
        </w:rPr>
        <w:t>апреля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202</w:t>
      </w:r>
      <w:r w:rsidR="00323AD8">
        <w:rPr>
          <w:rFonts w:ascii="Times New Roman" w:hAnsi="Times New Roman" w:cs="Times New Roman"/>
          <w:sz w:val="24"/>
          <w:szCs w:val="24"/>
        </w:rPr>
        <w:t>4</w:t>
      </w:r>
      <w:r w:rsidRPr="00961045">
        <w:rPr>
          <w:rFonts w:ascii="Times New Roman" w:hAnsi="Times New Roman" w:cs="Times New Roman"/>
          <w:sz w:val="24"/>
          <w:szCs w:val="24"/>
        </w:rPr>
        <w:t xml:space="preserve"> года долговые обязательства бюджета</w:t>
      </w:r>
      <w:r w:rsidR="00346BB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61045">
        <w:rPr>
          <w:rFonts w:ascii="Times New Roman" w:hAnsi="Times New Roman" w:cs="Times New Roman"/>
          <w:sz w:val="24"/>
          <w:szCs w:val="24"/>
        </w:rPr>
        <w:t xml:space="preserve"> отсутствуют, кредиты коммерческих банков, и бюджетные кредиты не привлекались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D92AAE" w14:textId="77777777" w:rsidR="002C2D67" w:rsidRDefault="002C2D67" w:rsidP="002C2D67">
      <w:pPr>
        <w:pStyle w:val="221"/>
        <w:shd w:val="clear" w:color="auto" w:fill="auto"/>
        <w:ind w:left="1069" w:right="40"/>
        <w:jc w:val="lef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874B5DB" w14:textId="77777777" w:rsidR="00B27D24" w:rsidRPr="001219C9" w:rsidRDefault="00B27D24" w:rsidP="001219C9">
      <w:pPr>
        <w:pStyle w:val="221"/>
        <w:shd w:val="clear" w:color="auto" w:fill="auto"/>
        <w:ind w:right="40" w:firstLine="709"/>
        <w:rPr>
          <w:rFonts w:ascii="Times New Roman" w:hAnsi="Times New Roman" w:cs="Times New Roman"/>
          <w:bCs/>
          <w:sz w:val="24"/>
          <w:szCs w:val="24"/>
        </w:rPr>
      </w:pPr>
      <w:r w:rsidRPr="001219C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C24B5" w:rsidRPr="001219C9">
        <w:rPr>
          <w:rFonts w:ascii="Times New Roman" w:hAnsi="Times New Roman" w:cs="Times New Roman"/>
          <w:b/>
          <w:bCs/>
          <w:sz w:val="24"/>
          <w:szCs w:val="24"/>
        </w:rPr>
        <w:t>ывод</w:t>
      </w:r>
      <w:r w:rsidR="004A0B8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219C9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1"/>
    </w:p>
    <w:p w14:paraId="6071887E" w14:textId="7E28F305" w:rsidR="007C74B2" w:rsidRDefault="007C74B2" w:rsidP="007C74B2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9610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981396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5E7950">
        <w:rPr>
          <w:rFonts w:ascii="Times New Roman" w:hAnsi="Times New Roman" w:cs="Times New Roman"/>
          <w:sz w:val="24"/>
          <w:szCs w:val="24"/>
        </w:rPr>
        <w:t xml:space="preserve"> </w:t>
      </w:r>
      <w:r w:rsidR="00346BB8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961045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 от </w:t>
      </w:r>
      <w:r w:rsidR="00CA1CB3">
        <w:rPr>
          <w:rFonts w:ascii="Times New Roman" w:hAnsi="Times New Roman" w:cs="Times New Roman"/>
          <w:sz w:val="24"/>
          <w:szCs w:val="24"/>
        </w:rPr>
        <w:t>15</w:t>
      </w:r>
      <w:r w:rsidRPr="0028087A">
        <w:rPr>
          <w:rFonts w:ascii="Times New Roman" w:hAnsi="Times New Roman" w:cs="Times New Roman"/>
          <w:sz w:val="24"/>
          <w:szCs w:val="24"/>
        </w:rPr>
        <w:t>.0</w:t>
      </w:r>
      <w:r w:rsidR="0028087A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>.202</w:t>
      </w:r>
      <w:r w:rsidR="00B266BE">
        <w:rPr>
          <w:rFonts w:ascii="Times New Roman" w:hAnsi="Times New Roman" w:cs="Times New Roman"/>
          <w:sz w:val="24"/>
          <w:szCs w:val="24"/>
        </w:rPr>
        <w:t>3</w:t>
      </w:r>
      <w:r w:rsidRPr="0028087A">
        <w:rPr>
          <w:rFonts w:ascii="Times New Roman" w:hAnsi="Times New Roman" w:cs="Times New Roman"/>
          <w:sz w:val="24"/>
          <w:szCs w:val="24"/>
        </w:rPr>
        <w:t xml:space="preserve"> № </w:t>
      </w:r>
      <w:r w:rsidR="00C807C5">
        <w:rPr>
          <w:rFonts w:ascii="Times New Roman" w:hAnsi="Times New Roman" w:cs="Times New Roman"/>
          <w:sz w:val="24"/>
          <w:szCs w:val="24"/>
        </w:rPr>
        <w:t>1</w:t>
      </w:r>
      <w:r w:rsidR="00CA1CB3">
        <w:rPr>
          <w:rFonts w:ascii="Times New Roman" w:hAnsi="Times New Roman" w:cs="Times New Roman"/>
          <w:sz w:val="24"/>
          <w:szCs w:val="24"/>
        </w:rPr>
        <w:t>2</w:t>
      </w:r>
      <w:r w:rsidRPr="0028087A">
        <w:rPr>
          <w:rFonts w:ascii="Times New Roman" w:hAnsi="Times New Roman" w:cs="Times New Roman"/>
          <w:sz w:val="24"/>
          <w:szCs w:val="24"/>
        </w:rPr>
        <w:t xml:space="preserve"> «Об исполнении бюджета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46BB8">
        <w:rPr>
          <w:rFonts w:ascii="Times New Roman" w:hAnsi="Times New Roman" w:cs="Times New Roman"/>
          <w:sz w:val="24"/>
          <w:szCs w:val="24"/>
        </w:rPr>
        <w:t xml:space="preserve"> </w:t>
      </w:r>
      <w:r w:rsidR="00981396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61045" w:rsidRPr="0028087A">
        <w:rPr>
          <w:rFonts w:ascii="Times New Roman" w:hAnsi="Times New Roman" w:cs="Times New Roman"/>
          <w:sz w:val="24"/>
          <w:szCs w:val="24"/>
        </w:rPr>
        <w:t xml:space="preserve"> Егорьевский район</w:t>
      </w:r>
      <w:r w:rsidR="00D84EBD" w:rsidRPr="0028087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28087A">
        <w:rPr>
          <w:rFonts w:ascii="Times New Roman" w:hAnsi="Times New Roman" w:cs="Times New Roman"/>
          <w:sz w:val="24"/>
          <w:szCs w:val="24"/>
        </w:rPr>
        <w:t xml:space="preserve"> за </w:t>
      </w:r>
      <w:r w:rsidR="0028087A">
        <w:rPr>
          <w:rFonts w:ascii="Times New Roman" w:hAnsi="Times New Roman" w:cs="Times New Roman"/>
          <w:sz w:val="24"/>
          <w:szCs w:val="24"/>
        </w:rPr>
        <w:t>1</w:t>
      </w:r>
      <w:r w:rsidRPr="0028087A">
        <w:rPr>
          <w:rFonts w:ascii="Times New Roman" w:hAnsi="Times New Roman" w:cs="Times New Roman"/>
          <w:sz w:val="24"/>
          <w:szCs w:val="24"/>
        </w:rPr>
        <w:t xml:space="preserve"> </w:t>
      </w:r>
      <w:r w:rsidR="0028087A">
        <w:rPr>
          <w:rFonts w:ascii="Times New Roman" w:hAnsi="Times New Roman" w:cs="Times New Roman"/>
          <w:sz w:val="24"/>
          <w:szCs w:val="24"/>
        </w:rPr>
        <w:t>квартал</w:t>
      </w:r>
      <w:r w:rsidRPr="0028087A">
        <w:rPr>
          <w:rFonts w:ascii="Times New Roman" w:hAnsi="Times New Roman" w:cs="Times New Roman"/>
          <w:sz w:val="24"/>
          <w:szCs w:val="24"/>
        </w:rPr>
        <w:t xml:space="preserve"> 202</w:t>
      </w:r>
      <w:r w:rsidR="00CA1CB3">
        <w:rPr>
          <w:rFonts w:ascii="Times New Roman" w:hAnsi="Times New Roman" w:cs="Times New Roman"/>
          <w:sz w:val="24"/>
          <w:szCs w:val="24"/>
        </w:rPr>
        <w:t>4</w:t>
      </w:r>
      <w:r w:rsidRPr="0028087A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в целом соответствует требованиям Бюджетного кодекса РФ, </w:t>
      </w:r>
      <w:r w:rsidR="00DB311F">
        <w:rPr>
          <w:rFonts w:ascii="Times New Roman" w:hAnsi="Times New Roman" w:cs="Times New Roman"/>
          <w:sz w:val="24"/>
          <w:szCs w:val="24"/>
        </w:rPr>
        <w:t xml:space="preserve">Положению о бюджетном процессе в муниципальном образовании </w:t>
      </w:r>
      <w:r w:rsidR="00981396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346BB8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D84EBD">
        <w:rPr>
          <w:rFonts w:ascii="Times New Roman" w:hAnsi="Times New Roman" w:cs="Times New Roman"/>
          <w:sz w:val="24"/>
          <w:szCs w:val="24"/>
        </w:rPr>
        <w:t>Егорьевский</w:t>
      </w:r>
      <w:r w:rsidR="00DB311F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14:paraId="7E8E463A" w14:textId="296D4599" w:rsidR="002559E9" w:rsidRPr="003A35C7" w:rsidRDefault="005C24B5" w:rsidP="002559E9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bCs/>
          <w:sz w:val="24"/>
          <w:szCs w:val="24"/>
        </w:rPr>
        <w:t>Исполнение бюджета</w:t>
      </w:r>
      <w:r w:rsidR="00346BB8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bCs/>
          <w:sz w:val="24"/>
          <w:szCs w:val="24"/>
        </w:rPr>
        <w:t>1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bCs/>
          <w:sz w:val="24"/>
          <w:szCs w:val="24"/>
        </w:rPr>
        <w:t>квартал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CA1CB3">
        <w:rPr>
          <w:rFonts w:ascii="Times New Roman" w:hAnsi="Times New Roman" w:cs="Times New Roman"/>
          <w:bCs/>
          <w:sz w:val="24"/>
          <w:szCs w:val="24"/>
        </w:rPr>
        <w:t>4</w:t>
      </w:r>
      <w:r w:rsidRPr="001219C9">
        <w:rPr>
          <w:rFonts w:ascii="Times New Roman" w:hAnsi="Times New Roman" w:cs="Times New Roman"/>
          <w:bCs/>
          <w:sz w:val="24"/>
          <w:szCs w:val="24"/>
        </w:rPr>
        <w:t xml:space="preserve"> года осуществлялось в соответствии с 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981396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Егорьевского района Алтайского края от 28.12.202</w:t>
      </w:r>
      <w:r w:rsidR="00CA1CB3">
        <w:rPr>
          <w:rFonts w:ascii="Times New Roman" w:hAnsi="Times New Roman" w:cs="Times New Roman"/>
          <w:sz w:val="24"/>
          <w:szCs w:val="24"/>
        </w:rPr>
        <w:t>3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 № </w:t>
      </w:r>
      <w:r w:rsidR="00981396">
        <w:rPr>
          <w:rFonts w:ascii="Times New Roman" w:hAnsi="Times New Roman" w:cs="Times New Roman"/>
          <w:sz w:val="24"/>
          <w:szCs w:val="24"/>
        </w:rPr>
        <w:t>2</w:t>
      </w:r>
      <w:r w:rsidR="00CA1CB3">
        <w:rPr>
          <w:rFonts w:ascii="Times New Roman" w:hAnsi="Times New Roman" w:cs="Times New Roman"/>
          <w:sz w:val="24"/>
          <w:szCs w:val="24"/>
        </w:rPr>
        <w:t>9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</w:t>
      </w:r>
      <w:r w:rsidR="00981396">
        <w:rPr>
          <w:rFonts w:ascii="Times New Roman" w:hAnsi="Times New Roman" w:cs="Times New Roman"/>
          <w:sz w:val="24"/>
          <w:szCs w:val="24"/>
        </w:rPr>
        <w:t>Кругло-Семенцовский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сельсовет Егорьевский район Алтайского края на 202</w:t>
      </w:r>
      <w:r w:rsidR="00CA1CB3">
        <w:rPr>
          <w:rFonts w:ascii="Times New Roman" w:hAnsi="Times New Roman" w:cs="Times New Roman"/>
          <w:sz w:val="24"/>
          <w:szCs w:val="24"/>
        </w:rPr>
        <w:t>4</w:t>
      </w:r>
      <w:r w:rsidR="003A35C7" w:rsidRPr="003A35C7">
        <w:rPr>
          <w:rFonts w:ascii="Times New Roman" w:hAnsi="Times New Roman" w:cs="Times New Roman"/>
          <w:sz w:val="24"/>
          <w:szCs w:val="24"/>
        </w:rPr>
        <w:t xml:space="preserve"> год»</w:t>
      </w:r>
      <w:r w:rsidR="00D84EBD" w:rsidRPr="003A35C7">
        <w:rPr>
          <w:rFonts w:ascii="Times New Roman" w:hAnsi="Times New Roman" w:cs="Times New Roman"/>
          <w:sz w:val="24"/>
          <w:szCs w:val="24"/>
        </w:rPr>
        <w:t>.</w:t>
      </w:r>
    </w:p>
    <w:p w14:paraId="332913F6" w14:textId="4266611F" w:rsidR="004A0B8D" w:rsidRPr="001219C9" w:rsidRDefault="00676FEF" w:rsidP="00676FEF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1219C9">
        <w:rPr>
          <w:rFonts w:ascii="Times New Roman" w:hAnsi="Times New Roman" w:cs="Times New Roman"/>
          <w:sz w:val="24"/>
          <w:szCs w:val="24"/>
        </w:rPr>
        <w:lastRenderedPageBreak/>
        <w:t>Фактически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CA1CB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219C9">
        <w:rPr>
          <w:rFonts w:ascii="Times New Roman" w:hAnsi="Times New Roman" w:cs="Times New Roman"/>
          <w:sz w:val="24"/>
          <w:szCs w:val="24"/>
        </w:rPr>
        <w:t xml:space="preserve"> поступило доходов в бюджет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1037F8">
        <w:rPr>
          <w:rFonts w:ascii="Times New Roman" w:hAnsi="Times New Roman" w:cs="Times New Roman"/>
          <w:sz w:val="24"/>
          <w:szCs w:val="24"/>
        </w:rPr>
        <w:t>924,5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1037F8">
        <w:rPr>
          <w:rFonts w:ascii="Times New Roman" w:hAnsi="Times New Roman" w:cs="Times New Roman"/>
          <w:sz w:val="24"/>
          <w:szCs w:val="24"/>
        </w:rPr>
        <w:t>31,2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Pr="001219C9">
        <w:rPr>
          <w:rFonts w:ascii="Times New Roman" w:hAnsi="Times New Roman" w:cs="Times New Roman"/>
          <w:sz w:val="24"/>
          <w:szCs w:val="24"/>
        </w:rPr>
        <w:t>% к годовому плану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C74B2">
        <w:rPr>
          <w:rFonts w:ascii="Times New Roman" w:hAnsi="Times New Roman" w:cs="Times New Roman"/>
          <w:sz w:val="24"/>
          <w:szCs w:val="24"/>
        </w:rPr>
        <w:t>собственных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доходов –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1C2CD7">
        <w:rPr>
          <w:rFonts w:ascii="Times New Roman" w:hAnsi="Times New Roman" w:cs="Times New Roman"/>
          <w:sz w:val="24"/>
          <w:szCs w:val="24"/>
        </w:rPr>
        <w:t>5</w:t>
      </w:r>
      <w:r w:rsidR="001037F8">
        <w:rPr>
          <w:rFonts w:ascii="Times New Roman" w:hAnsi="Times New Roman" w:cs="Times New Roman"/>
          <w:sz w:val="24"/>
          <w:szCs w:val="24"/>
        </w:rPr>
        <w:t>3</w:t>
      </w:r>
      <w:r w:rsidR="001C2CD7">
        <w:rPr>
          <w:rFonts w:ascii="Times New Roman" w:hAnsi="Times New Roman" w:cs="Times New Roman"/>
          <w:sz w:val="24"/>
          <w:szCs w:val="24"/>
        </w:rPr>
        <w:t>,</w:t>
      </w:r>
      <w:r w:rsidR="001037F8">
        <w:rPr>
          <w:rFonts w:ascii="Times New Roman" w:hAnsi="Times New Roman" w:cs="Times New Roman"/>
          <w:sz w:val="24"/>
          <w:szCs w:val="24"/>
        </w:rPr>
        <w:t>1</w:t>
      </w:r>
      <w:r w:rsidR="007C74B2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тыс.</w:t>
      </w:r>
      <w:r w:rsidR="00FA09E6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руб</w:t>
      </w:r>
      <w:r w:rsidR="007C74B2">
        <w:rPr>
          <w:rFonts w:ascii="Times New Roman" w:hAnsi="Times New Roman" w:cs="Times New Roman"/>
          <w:sz w:val="24"/>
          <w:szCs w:val="24"/>
        </w:rPr>
        <w:t>лей</w:t>
      </w:r>
      <w:r w:rsidR="004A0B8D" w:rsidRPr="001219C9">
        <w:rPr>
          <w:rFonts w:ascii="Times New Roman" w:hAnsi="Times New Roman" w:cs="Times New Roman"/>
          <w:sz w:val="24"/>
          <w:szCs w:val="24"/>
        </w:rPr>
        <w:t xml:space="preserve"> или </w:t>
      </w:r>
      <w:r w:rsidR="001C2CD7">
        <w:rPr>
          <w:rFonts w:ascii="Times New Roman" w:hAnsi="Times New Roman" w:cs="Times New Roman"/>
          <w:sz w:val="24"/>
          <w:szCs w:val="24"/>
        </w:rPr>
        <w:t>1</w:t>
      </w:r>
      <w:r w:rsidR="001037F8">
        <w:rPr>
          <w:rFonts w:ascii="Times New Roman" w:hAnsi="Times New Roman" w:cs="Times New Roman"/>
          <w:sz w:val="24"/>
          <w:szCs w:val="24"/>
        </w:rPr>
        <w:t>6</w:t>
      </w:r>
      <w:r w:rsidR="005515DD">
        <w:rPr>
          <w:rFonts w:ascii="Times New Roman" w:hAnsi="Times New Roman" w:cs="Times New Roman"/>
          <w:sz w:val="24"/>
          <w:szCs w:val="24"/>
        </w:rPr>
        <w:t>,</w:t>
      </w:r>
      <w:r w:rsidR="001037F8">
        <w:rPr>
          <w:rFonts w:ascii="Times New Roman" w:hAnsi="Times New Roman" w:cs="Times New Roman"/>
          <w:sz w:val="24"/>
          <w:szCs w:val="24"/>
        </w:rPr>
        <w:t>0</w:t>
      </w:r>
      <w:r w:rsid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4A0B8D" w:rsidRPr="001219C9">
        <w:rPr>
          <w:rFonts w:ascii="Times New Roman" w:hAnsi="Times New Roman" w:cs="Times New Roman"/>
          <w:sz w:val="24"/>
          <w:szCs w:val="24"/>
        </w:rPr>
        <w:t>% к годово</w:t>
      </w:r>
      <w:r w:rsidR="007C74B2">
        <w:rPr>
          <w:rFonts w:ascii="Times New Roman" w:hAnsi="Times New Roman" w:cs="Times New Roman"/>
          <w:sz w:val="24"/>
          <w:szCs w:val="24"/>
        </w:rPr>
        <w:t>му плану.</w:t>
      </w:r>
    </w:p>
    <w:p w14:paraId="49EF85A1" w14:textId="60FEF126" w:rsidR="004A0B8D" w:rsidRDefault="007C74B2" w:rsidP="004A0B8D">
      <w:pPr>
        <w:pStyle w:val="22"/>
        <w:shd w:val="clear" w:color="auto" w:fill="auto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</w:t>
      </w:r>
      <w:r w:rsidRPr="001219C9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 доходная часть бюджета</w:t>
      </w:r>
      <w:r w:rsidR="003A35C7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5C7">
        <w:rPr>
          <w:rFonts w:ascii="Times New Roman" w:hAnsi="Times New Roman" w:cs="Times New Roman"/>
          <w:sz w:val="24"/>
          <w:szCs w:val="24"/>
        </w:rPr>
        <w:t>у</w:t>
      </w:r>
      <w:r w:rsidR="00C807C5">
        <w:rPr>
          <w:rFonts w:ascii="Times New Roman" w:hAnsi="Times New Roman" w:cs="Times New Roman"/>
          <w:sz w:val="24"/>
          <w:szCs w:val="24"/>
        </w:rPr>
        <w:t>величилась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C2CD7">
        <w:rPr>
          <w:rFonts w:ascii="Times New Roman" w:hAnsi="Times New Roman" w:cs="Times New Roman"/>
          <w:sz w:val="24"/>
          <w:szCs w:val="24"/>
        </w:rPr>
        <w:t>2</w:t>
      </w:r>
      <w:r w:rsidR="001037F8">
        <w:rPr>
          <w:rFonts w:ascii="Times New Roman" w:hAnsi="Times New Roman" w:cs="Times New Roman"/>
          <w:sz w:val="24"/>
          <w:szCs w:val="24"/>
        </w:rPr>
        <w:t>0</w:t>
      </w:r>
      <w:r w:rsidR="001C2CD7">
        <w:rPr>
          <w:rFonts w:ascii="Times New Roman" w:hAnsi="Times New Roman" w:cs="Times New Roman"/>
          <w:sz w:val="24"/>
          <w:szCs w:val="24"/>
        </w:rPr>
        <w:t>8,</w:t>
      </w:r>
      <w:r w:rsidR="001037F8">
        <w:rPr>
          <w:rFonts w:ascii="Times New Roman" w:hAnsi="Times New Roman" w:cs="Times New Roman"/>
          <w:sz w:val="24"/>
          <w:szCs w:val="24"/>
        </w:rPr>
        <w:t>4</w:t>
      </w:r>
      <w:r w:rsidR="00D84EBD" w:rsidRPr="00E66F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C2CD7">
        <w:rPr>
          <w:rFonts w:ascii="Times New Roman" w:hAnsi="Times New Roman" w:cs="Times New Roman"/>
          <w:sz w:val="24"/>
          <w:szCs w:val="24"/>
        </w:rPr>
        <w:t xml:space="preserve">на </w:t>
      </w:r>
      <w:r w:rsidR="001037F8">
        <w:rPr>
          <w:rFonts w:ascii="Times New Roman" w:hAnsi="Times New Roman" w:cs="Times New Roman"/>
          <w:sz w:val="24"/>
          <w:szCs w:val="24"/>
        </w:rPr>
        <w:t xml:space="preserve">29,1 </w:t>
      </w:r>
      <w:r w:rsidR="001C2CD7">
        <w:rPr>
          <w:rFonts w:ascii="Times New Roman" w:hAnsi="Times New Roman" w:cs="Times New Roman"/>
          <w:sz w:val="24"/>
          <w:szCs w:val="24"/>
        </w:rPr>
        <w:t>%</w:t>
      </w:r>
      <w:r w:rsidR="00D84EBD" w:rsidRPr="00E66FE7">
        <w:rPr>
          <w:rFonts w:ascii="Times New Roman" w:hAnsi="Times New Roman" w:cs="Times New Roman"/>
          <w:sz w:val="24"/>
          <w:szCs w:val="24"/>
        </w:rPr>
        <w:t>.</w:t>
      </w:r>
    </w:p>
    <w:p w14:paraId="45BC1950" w14:textId="704E80B2" w:rsidR="00D84EBD" w:rsidRDefault="00D84EBD" w:rsidP="00D84E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23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B423A">
        <w:rPr>
          <w:rFonts w:ascii="Times New Roman" w:hAnsi="Times New Roman" w:cs="Times New Roman"/>
          <w:sz w:val="24"/>
          <w:szCs w:val="24"/>
        </w:rPr>
        <w:t xml:space="preserve">за </w:t>
      </w:r>
      <w:r w:rsidR="00FA09E6">
        <w:rPr>
          <w:rFonts w:ascii="Times New Roman" w:hAnsi="Times New Roman" w:cs="Times New Roman"/>
          <w:sz w:val="24"/>
          <w:szCs w:val="24"/>
        </w:rPr>
        <w:t>1</w:t>
      </w:r>
      <w:r w:rsidRPr="006B423A">
        <w:rPr>
          <w:rFonts w:ascii="Times New Roman" w:hAnsi="Times New Roman" w:cs="Times New Roman"/>
          <w:sz w:val="24"/>
          <w:szCs w:val="24"/>
        </w:rPr>
        <w:t xml:space="preserve"> </w:t>
      </w:r>
      <w:r w:rsidR="00FA09E6">
        <w:rPr>
          <w:rFonts w:ascii="Times New Roman" w:hAnsi="Times New Roman" w:cs="Times New Roman"/>
          <w:sz w:val="24"/>
          <w:szCs w:val="24"/>
        </w:rPr>
        <w:t>квартал</w:t>
      </w:r>
      <w:r w:rsidRPr="006B423A">
        <w:rPr>
          <w:rFonts w:ascii="Times New Roman" w:hAnsi="Times New Roman" w:cs="Times New Roman"/>
          <w:sz w:val="24"/>
          <w:szCs w:val="24"/>
        </w:rPr>
        <w:t xml:space="preserve"> 202</w:t>
      </w:r>
      <w:r w:rsidR="001037F8">
        <w:rPr>
          <w:rFonts w:ascii="Times New Roman" w:hAnsi="Times New Roman" w:cs="Times New Roman"/>
          <w:sz w:val="24"/>
          <w:szCs w:val="24"/>
        </w:rPr>
        <w:t>4</w:t>
      </w:r>
      <w:r w:rsidRPr="006B423A">
        <w:rPr>
          <w:rFonts w:ascii="Times New Roman" w:hAnsi="Times New Roman" w:cs="Times New Roman"/>
          <w:sz w:val="24"/>
          <w:szCs w:val="24"/>
        </w:rPr>
        <w:t xml:space="preserve"> года профинансированы в сумме </w:t>
      </w:r>
      <w:r w:rsidR="00C807C5">
        <w:rPr>
          <w:rFonts w:ascii="Times New Roman" w:hAnsi="Times New Roman" w:cs="Times New Roman"/>
          <w:sz w:val="24"/>
          <w:szCs w:val="24"/>
        </w:rPr>
        <w:t xml:space="preserve">      </w:t>
      </w:r>
      <w:r w:rsidR="00B24F17">
        <w:rPr>
          <w:rFonts w:ascii="Times New Roman" w:hAnsi="Times New Roman" w:cs="Times New Roman"/>
          <w:sz w:val="24"/>
          <w:szCs w:val="24"/>
        </w:rPr>
        <w:t>574,6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1C2CD7">
        <w:rPr>
          <w:rFonts w:ascii="Times New Roman" w:hAnsi="Times New Roman" w:cs="Times New Roman"/>
          <w:sz w:val="24"/>
          <w:szCs w:val="24"/>
        </w:rPr>
        <w:t>1</w:t>
      </w:r>
      <w:r w:rsidR="00B24F17">
        <w:rPr>
          <w:rFonts w:ascii="Times New Roman" w:hAnsi="Times New Roman" w:cs="Times New Roman"/>
          <w:sz w:val="24"/>
          <w:szCs w:val="24"/>
        </w:rPr>
        <w:t>8</w:t>
      </w:r>
      <w:r w:rsidR="001C2CD7">
        <w:rPr>
          <w:rFonts w:ascii="Times New Roman" w:hAnsi="Times New Roman" w:cs="Times New Roman"/>
          <w:sz w:val="24"/>
          <w:szCs w:val="24"/>
        </w:rPr>
        <w:t>,</w:t>
      </w:r>
      <w:r w:rsidR="00B24F17">
        <w:rPr>
          <w:rFonts w:ascii="Times New Roman" w:hAnsi="Times New Roman" w:cs="Times New Roman"/>
          <w:sz w:val="24"/>
          <w:szCs w:val="24"/>
        </w:rPr>
        <w:t>9</w:t>
      </w:r>
      <w:r w:rsidR="00F37F1A">
        <w:rPr>
          <w:rFonts w:ascii="Times New Roman" w:hAnsi="Times New Roman" w:cs="Times New Roman"/>
          <w:sz w:val="24"/>
          <w:szCs w:val="24"/>
        </w:rPr>
        <w:t xml:space="preserve"> </w:t>
      </w:r>
      <w:r w:rsidRPr="006B423A">
        <w:rPr>
          <w:rFonts w:ascii="Times New Roman" w:hAnsi="Times New Roman" w:cs="Times New Roman"/>
          <w:sz w:val="24"/>
          <w:szCs w:val="24"/>
        </w:rPr>
        <w:t xml:space="preserve">% к утвержденному годовому плану в объеме </w:t>
      </w:r>
      <w:r w:rsidR="00B24F17">
        <w:rPr>
          <w:rFonts w:ascii="Times New Roman" w:hAnsi="Times New Roman" w:cs="Times New Roman"/>
          <w:sz w:val="24"/>
          <w:szCs w:val="24"/>
        </w:rPr>
        <w:t>3 038,5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рублей. По сравнению с аналогичным периодом прошлого года расходы бюджета </w:t>
      </w:r>
      <w:r w:rsidR="003A35C7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B24F17">
        <w:rPr>
          <w:rFonts w:ascii="Times New Roman" w:hAnsi="Times New Roman" w:cs="Times New Roman"/>
          <w:sz w:val="24"/>
          <w:szCs w:val="24"/>
        </w:rPr>
        <w:t>увеличилось</w:t>
      </w:r>
      <w:r w:rsidRPr="006B423A">
        <w:rPr>
          <w:rFonts w:ascii="Times New Roman" w:hAnsi="Times New Roman" w:cs="Times New Roman"/>
          <w:sz w:val="24"/>
          <w:szCs w:val="24"/>
        </w:rPr>
        <w:t xml:space="preserve"> на </w:t>
      </w:r>
      <w:r w:rsidR="00A30FE4">
        <w:rPr>
          <w:rFonts w:ascii="Times New Roman" w:hAnsi="Times New Roman" w:cs="Times New Roman"/>
          <w:sz w:val="24"/>
          <w:szCs w:val="24"/>
        </w:rPr>
        <w:t>20</w:t>
      </w:r>
      <w:r w:rsidR="00C807C5">
        <w:rPr>
          <w:rFonts w:ascii="Times New Roman" w:hAnsi="Times New Roman" w:cs="Times New Roman"/>
          <w:sz w:val="24"/>
          <w:szCs w:val="24"/>
        </w:rPr>
        <w:t>4</w:t>
      </w:r>
      <w:r w:rsidR="001C2CD7">
        <w:rPr>
          <w:rFonts w:ascii="Times New Roman" w:hAnsi="Times New Roman" w:cs="Times New Roman"/>
          <w:sz w:val="24"/>
          <w:szCs w:val="24"/>
        </w:rPr>
        <w:t>,</w:t>
      </w:r>
      <w:r w:rsidR="00A30FE4">
        <w:rPr>
          <w:rFonts w:ascii="Times New Roman" w:hAnsi="Times New Roman" w:cs="Times New Roman"/>
          <w:sz w:val="24"/>
          <w:szCs w:val="24"/>
        </w:rPr>
        <w:t>9</w:t>
      </w:r>
      <w:r w:rsidRPr="006B423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C2CD7">
        <w:rPr>
          <w:rFonts w:ascii="Times New Roman" w:hAnsi="Times New Roman" w:cs="Times New Roman"/>
          <w:sz w:val="24"/>
          <w:szCs w:val="24"/>
        </w:rPr>
        <w:t xml:space="preserve">на </w:t>
      </w:r>
      <w:r w:rsidR="00A30FE4">
        <w:rPr>
          <w:rFonts w:ascii="Times New Roman" w:hAnsi="Times New Roman" w:cs="Times New Roman"/>
          <w:sz w:val="24"/>
          <w:szCs w:val="24"/>
        </w:rPr>
        <w:t>55</w:t>
      </w:r>
      <w:r w:rsidR="001C2CD7">
        <w:rPr>
          <w:rFonts w:ascii="Times New Roman" w:hAnsi="Times New Roman" w:cs="Times New Roman"/>
          <w:sz w:val="24"/>
          <w:szCs w:val="24"/>
        </w:rPr>
        <w:t>,</w:t>
      </w:r>
      <w:r w:rsidR="00A30FE4">
        <w:rPr>
          <w:rFonts w:ascii="Times New Roman" w:hAnsi="Times New Roman" w:cs="Times New Roman"/>
          <w:sz w:val="24"/>
          <w:szCs w:val="24"/>
        </w:rPr>
        <w:t>4</w:t>
      </w:r>
      <w:r w:rsidR="001C2CD7">
        <w:rPr>
          <w:rFonts w:ascii="Times New Roman" w:hAnsi="Times New Roman" w:cs="Times New Roman"/>
          <w:sz w:val="24"/>
          <w:szCs w:val="24"/>
        </w:rPr>
        <w:t>%</w:t>
      </w:r>
      <w:r w:rsidRPr="006B423A">
        <w:rPr>
          <w:rFonts w:ascii="Times New Roman" w:hAnsi="Times New Roman" w:cs="Times New Roman"/>
          <w:sz w:val="24"/>
          <w:szCs w:val="24"/>
        </w:rPr>
        <w:t>.</w:t>
      </w:r>
    </w:p>
    <w:p w14:paraId="235CF821" w14:textId="12BB20C6" w:rsidR="007C74B2" w:rsidRDefault="007C74B2" w:rsidP="007C74B2">
      <w:pPr>
        <w:pStyle w:val="30"/>
        <w:shd w:val="clear" w:color="auto" w:fill="auto"/>
        <w:spacing w:after="0"/>
        <w:ind w:right="12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1 </w:t>
      </w:r>
      <w:r w:rsidR="00F37F1A">
        <w:rPr>
          <w:rFonts w:ascii="Times New Roman" w:hAnsi="Times New Roman" w:cs="Times New Roman"/>
          <w:b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A30FE4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>бюджет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1219C9">
        <w:rPr>
          <w:rFonts w:ascii="Times New Roman" w:hAnsi="Times New Roman" w:cs="Times New Roman"/>
          <w:b w:val="0"/>
          <w:sz w:val="24"/>
          <w:szCs w:val="24"/>
        </w:rPr>
        <w:t xml:space="preserve"> исполнен с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превышением </w:t>
      </w:r>
      <w:r w:rsidR="00B266BE">
        <w:rPr>
          <w:rFonts w:ascii="Times New Roman" w:hAnsi="Times New Roman" w:cs="Times New Roman"/>
          <w:b w:val="0"/>
          <w:sz w:val="24"/>
          <w:szCs w:val="24"/>
        </w:rPr>
        <w:t>доход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ов над расходами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A35C7">
        <w:rPr>
          <w:rFonts w:ascii="Times New Roman" w:hAnsi="Times New Roman" w:cs="Times New Roman"/>
          <w:b w:val="0"/>
          <w:sz w:val="24"/>
          <w:szCs w:val="24"/>
        </w:rPr>
        <w:t>про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фицит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) в размере </w:t>
      </w:r>
      <w:r w:rsidR="001C2CD7">
        <w:rPr>
          <w:rFonts w:ascii="Times New Roman" w:hAnsi="Times New Roman" w:cs="Times New Roman"/>
          <w:b w:val="0"/>
          <w:sz w:val="24"/>
          <w:szCs w:val="24"/>
        </w:rPr>
        <w:t>3</w:t>
      </w:r>
      <w:r w:rsidR="00A30FE4">
        <w:rPr>
          <w:rFonts w:ascii="Times New Roman" w:hAnsi="Times New Roman" w:cs="Times New Roman"/>
          <w:b w:val="0"/>
          <w:sz w:val="24"/>
          <w:szCs w:val="24"/>
        </w:rPr>
        <w:t>49,9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4EBD" w:rsidRPr="001219C9">
        <w:rPr>
          <w:rFonts w:ascii="Times New Roman" w:hAnsi="Times New Roman" w:cs="Times New Roman"/>
          <w:b w:val="0"/>
          <w:sz w:val="24"/>
          <w:szCs w:val="24"/>
        </w:rPr>
        <w:t>руб</w:t>
      </w:r>
      <w:r w:rsidR="00D84EBD">
        <w:rPr>
          <w:rFonts w:ascii="Times New Roman" w:hAnsi="Times New Roman" w:cs="Times New Roman"/>
          <w:b w:val="0"/>
          <w:sz w:val="24"/>
          <w:szCs w:val="24"/>
        </w:rPr>
        <w:t>лей,</w:t>
      </w:r>
      <w:r>
        <w:rPr>
          <w:rFonts w:ascii="Times New Roman" w:hAnsi="Times New Roman"/>
          <w:b w:val="0"/>
          <w:sz w:val="24"/>
          <w:szCs w:val="24"/>
        </w:rPr>
        <w:t xml:space="preserve"> что соответствует требованиям статьи 92.1 Бюджетного кодекса РФ.</w:t>
      </w:r>
    </w:p>
    <w:p w14:paraId="4FB758C2" w14:textId="248966A0" w:rsidR="007339D0" w:rsidRDefault="0071231D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Доведенное до сведения депутатов </w:t>
      </w:r>
      <w:r w:rsidR="001C2CD7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84EBD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Постановление </w:t>
      </w:r>
      <w:r w:rsidR="00D84E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C2CD7">
        <w:rPr>
          <w:rFonts w:ascii="Times New Roman" w:hAnsi="Times New Roman" w:cs="Times New Roman"/>
          <w:sz w:val="24"/>
          <w:szCs w:val="24"/>
        </w:rPr>
        <w:t>Кругло-Семенцовского</w:t>
      </w:r>
      <w:r w:rsidR="003A35C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84EBD">
        <w:rPr>
          <w:rFonts w:ascii="Times New Roman" w:hAnsi="Times New Roman" w:cs="Times New Roman"/>
          <w:sz w:val="24"/>
          <w:szCs w:val="24"/>
        </w:rPr>
        <w:t>Егорьевского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A35C7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CE4785">
        <w:rPr>
          <w:rFonts w:ascii="Times New Roman" w:hAnsi="Times New Roman" w:cs="Times New Roman"/>
          <w:sz w:val="24"/>
          <w:szCs w:val="24"/>
        </w:rPr>
        <w:t>15</w:t>
      </w:r>
      <w:r w:rsidRPr="0047436C">
        <w:rPr>
          <w:rFonts w:ascii="Times New Roman" w:hAnsi="Times New Roman" w:cs="Times New Roman"/>
          <w:sz w:val="24"/>
          <w:szCs w:val="24"/>
        </w:rPr>
        <w:t>.0</w:t>
      </w:r>
      <w:r w:rsidR="0047436C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>.202</w:t>
      </w:r>
      <w:r w:rsidR="00CE4785">
        <w:rPr>
          <w:rFonts w:ascii="Times New Roman" w:hAnsi="Times New Roman" w:cs="Times New Roman"/>
          <w:sz w:val="24"/>
          <w:szCs w:val="24"/>
        </w:rPr>
        <w:t>4</w:t>
      </w:r>
      <w:r w:rsidRPr="0047436C">
        <w:rPr>
          <w:rFonts w:ascii="Times New Roman" w:hAnsi="Times New Roman" w:cs="Times New Roman"/>
          <w:sz w:val="24"/>
          <w:szCs w:val="24"/>
        </w:rPr>
        <w:t xml:space="preserve"> №</w:t>
      </w:r>
      <w:r w:rsidR="00D84EBD" w:rsidRPr="0047436C">
        <w:rPr>
          <w:rFonts w:ascii="Times New Roman" w:hAnsi="Times New Roman" w:cs="Times New Roman"/>
          <w:sz w:val="24"/>
          <w:szCs w:val="24"/>
        </w:rPr>
        <w:t xml:space="preserve"> </w:t>
      </w:r>
      <w:r w:rsidR="001C2CD7">
        <w:rPr>
          <w:rFonts w:ascii="Times New Roman" w:hAnsi="Times New Roman" w:cs="Times New Roman"/>
          <w:sz w:val="24"/>
          <w:szCs w:val="24"/>
        </w:rPr>
        <w:t>1</w:t>
      </w:r>
      <w:r w:rsidR="00CE478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14:paraId="4C7CA86B" w14:textId="77777777" w:rsidR="0047436C" w:rsidRPr="001219C9" w:rsidRDefault="0047436C" w:rsidP="0047436C">
      <w:pPr>
        <w:pStyle w:val="22"/>
        <w:shd w:val="clear" w:color="auto" w:fill="auto"/>
        <w:tabs>
          <w:tab w:val="left" w:pos="4431"/>
        </w:tabs>
        <w:spacing w:before="0"/>
        <w:ind w:left="57" w:firstLine="652"/>
        <w:rPr>
          <w:rFonts w:ascii="Times New Roman" w:hAnsi="Times New Roman" w:cs="Times New Roman"/>
          <w:sz w:val="24"/>
          <w:szCs w:val="24"/>
        </w:rPr>
      </w:pPr>
    </w:p>
    <w:p w14:paraId="47D4F3FA" w14:textId="77777777" w:rsidR="007339D0" w:rsidRPr="001219C9" w:rsidRDefault="007339D0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4FA0A512" w14:textId="77777777" w:rsidR="00C4466D" w:rsidRPr="001219C9" w:rsidRDefault="00C4466D" w:rsidP="001219C9">
      <w:pPr>
        <w:pStyle w:val="22"/>
        <w:shd w:val="clear" w:color="auto" w:fill="auto"/>
        <w:tabs>
          <w:tab w:val="left" w:pos="4431"/>
        </w:tabs>
        <w:spacing w:before="0"/>
        <w:ind w:left="57"/>
        <w:jc w:val="left"/>
        <w:rPr>
          <w:rFonts w:ascii="Times New Roman" w:hAnsi="Times New Roman" w:cs="Times New Roman"/>
          <w:sz w:val="24"/>
          <w:szCs w:val="24"/>
        </w:rPr>
      </w:pPr>
    </w:p>
    <w:p w14:paraId="60E988EA" w14:textId="409FAE8D" w:rsidR="00B27D24" w:rsidRPr="001219C9" w:rsidRDefault="00D84EBD" w:rsidP="00D84EBD">
      <w:pPr>
        <w:pStyle w:val="22"/>
        <w:shd w:val="clear" w:color="auto" w:fill="auto"/>
        <w:tabs>
          <w:tab w:val="left" w:pos="4431"/>
        </w:tabs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контрольно-счетн</w:t>
      </w:r>
      <w:r>
        <w:rPr>
          <w:rFonts w:ascii="Times New Roman" w:hAnsi="Times New Roman" w:cs="Times New Roman"/>
          <w:sz w:val="24"/>
          <w:szCs w:val="24"/>
        </w:rPr>
        <w:t>ой палаты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   </w:t>
      </w:r>
      <w:r w:rsidR="00B27D24" w:rsidRPr="001219C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64892" w:rsidRPr="001219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Е.В.Мезенцева</w:t>
      </w:r>
    </w:p>
    <w:sectPr w:rsidR="00B27D24" w:rsidRPr="001219C9" w:rsidSect="009D048B">
      <w:footerReference w:type="default" r:id="rId8"/>
      <w:pgSz w:w="11906" w:h="16838"/>
      <w:pgMar w:top="756" w:right="850" w:bottom="1276" w:left="1701" w:header="705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14934" w14:textId="77777777" w:rsidR="002773A1" w:rsidRDefault="002773A1" w:rsidP="009D048B">
      <w:pPr>
        <w:spacing w:after="0" w:line="240" w:lineRule="auto"/>
      </w:pPr>
      <w:r>
        <w:separator/>
      </w:r>
    </w:p>
  </w:endnote>
  <w:endnote w:type="continuationSeparator" w:id="0">
    <w:p w14:paraId="0BB37655" w14:textId="77777777" w:rsidR="002773A1" w:rsidRDefault="002773A1" w:rsidP="009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E668" w14:textId="77777777" w:rsidR="002F3B19" w:rsidRDefault="004E7EDD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A3B">
      <w:rPr>
        <w:noProof/>
      </w:rPr>
      <w:t>1</w:t>
    </w:r>
    <w:r>
      <w:rPr>
        <w:noProof/>
      </w:rPr>
      <w:fldChar w:fldCharType="end"/>
    </w:r>
  </w:p>
  <w:p w14:paraId="66F6027D" w14:textId="77777777" w:rsidR="002F3B19" w:rsidRDefault="002F3B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2FCCB" w14:textId="77777777" w:rsidR="002773A1" w:rsidRDefault="002773A1" w:rsidP="009D048B">
      <w:pPr>
        <w:spacing w:after="0" w:line="240" w:lineRule="auto"/>
      </w:pPr>
      <w:r>
        <w:separator/>
      </w:r>
    </w:p>
  </w:footnote>
  <w:footnote w:type="continuationSeparator" w:id="0">
    <w:p w14:paraId="1ACDB58C" w14:textId="77777777" w:rsidR="002773A1" w:rsidRDefault="002773A1" w:rsidP="009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7296D"/>
    <w:multiLevelType w:val="hybridMultilevel"/>
    <w:tmpl w:val="CE8EC00C"/>
    <w:lvl w:ilvl="0" w:tplc="1C54166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8FB"/>
    <w:multiLevelType w:val="multilevel"/>
    <w:tmpl w:val="711CA034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93379"/>
    <w:multiLevelType w:val="multilevel"/>
    <w:tmpl w:val="D070F9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B186FE7"/>
    <w:multiLevelType w:val="multilevel"/>
    <w:tmpl w:val="347289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0002CCC"/>
    <w:multiLevelType w:val="multilevel"/>
    <w:tmpl w:val="CB4834D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42A37"/>
    <w:multiLevelType w:val="hybridMultilevel"/>
    <w:tmpl w:val="69A43D92"/>
    <w:lvl w:ilvl="0" w:tplc="AA46DC3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A7761A"/>
    <w:multiLevelType w:val="hybridMultilevel"/>
    <w:tmpl w:val="5B683C90"/>
    <w:lvl w:ilvl="0" w:tplc="3CC82E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B1357E"/>
    <w:multiLevelType w:val="multilevel"/>
    <w:tmpl w:val="8C10DE26"/>
    <w:lvl w:ilvl="0">
      <w:start w:val="1"/>
      <w:numFmt w:val="decimal"/>
      <w:lvlText w:val="%1)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3D00EB"/>
    <w:multiLevelType w:val="hybridMultilevel"/>
    <w:tmpl w:val="B70E2C22"/>
    <w:lvl w:ilvl="0" w:tplc="1B40DC86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7AF13014"/>
    <w:multiLevelType w:val="hybridMultilevel"/>
    <w:tmpl w:val="7D6E67D8"/>
    <w:lvl w:ilvl="0" w:tplc="F6DE594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995472">
    <w:abstractNumId w:val="7"/>
  </w:num>
  <w:num w:numId="2" w16cid:durableId="546726579">
    <w:abstractNumId w:val="4"/>
  </w:num>
  <w:num w:numId="3" w16cid:durableId="1468083301">
    <w:abstractNumId w:val="1"/>
  </w:num>
  <w:num w:numId="4" w16cid:durableId="1385055941">
    <w:abstractNumId w:val="2"/>
  </w:num>
  <w:num w:numId="5" w16cid:durableId="312221980">
    <w:abstractNumId w:val="9"/>
  </w:num>
  <w:num w:numId="6" w16cid:durableId="159591001">
    <w:abstractNumId w:val="3"/>
  </w:num>
  <w:num w:numId="7" w16cid:durableId="1004011796">
    <w:abstractNumId w:val="5"/>
  </w:num>
  <w:num w:numId="8" w16cid:durableId="1303585588">
    <w:abstractNumId w:val="6"/>
  </w:num>
  <w:num w:numId="9" w16cid:durableId="443185479">
    <w:abstractNumId w:val="0"/>
  </w:num>
  <w:num w:numId="10" w16cid:durableId="1762990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718"/>
    <w:rsid w:val="0001454F"/>
    <w:rsid w:val="00016541"/>
    <w:rsid w:val="00016602"/>
    <w:rsid w:val="00023CD3"/>
    <w:rsid w:val="00025B2E"/>
    <w:rsid w:val="000271F9"/>
    <w:rsid w:val="00032DC5"/>
    <w:rsid w:val="000347A6"/>
    <w:rsid w:val="00035A05"/>
    <w:rsid w:val="00035B62"/>
    <w:rsid w:val="00037A73"/>
    <w:rsid w:val="0004009A"/>
    <w:rsid w:val="000407F8"/>
    <w:rsid w:val="000431ED"/>
    <w:rsid w:val="000440AB"/>
    <w:rsid w:val="000442CD"/>
    <w:rsid w:val="0004432F"/>
    <w:rsid w:val="00054A95"/>
    <w:rsid w:val="00055890"/>
    <w:rsid w:val="00057148"/>
    <w:rsid w:val="00057D75"/>
    <w:rsid w:val="00060037"/>
    <w:rsid w:val="000603D9"/>
    <w:rsid w:val="00062EA4"/>
    <w:rsid w:val="000669DE"/>
    <w:rsid w:val="00074CBB"/>
    <w:rsid w:val="000767A2"/>
    <w:rsid w:val="00077AD9"/>
    <w:rsid w:val="00081B99"/>
    <w:rsid w:val="00091121"/>
    <w:rsid w:val="0009515F"/>
    <w:rsid w:val="000A4C5B"/>
    <w:rsid w:val="000A5C99"/>
    <w:rsid w:val="000A61B6"/>
    <w:rsid w:val="000A63F3"/>
    <w:rsid w:val="000A7785"/>
    <w:rsid w:val="000B055C"/>
    <w:rsid w:val="000B4C44"/>
    <w:rsid w:val="000C135E"/>
    <w:rsid w:val="000C389B"/>
    <w:rsid w:val="000C6972"/>
    <w:rsid w:val="000D0314"/>
    <w:rsid w:val="000D2F34"/>
    <w:rsid w:val="000D3E6B"/>
    <w:rsid w:val="000D5129"/>
    <w:rsid w:val="000E3353"/>
    <w:rsid w:val="000E39EE"/>
    <w:rsid w:val="000F252B"/>
    <w:rsid w:val="001037F8"/>
    <w:rsid w:val="00105E4C"/>
    <w:rsid w:val="00111466"/>
    <w:rsid w:val="00111AF3"/>
    <w:rsid w:val="00111AF8"/>
    <w:rsid w:val="00111D2C"/>
    <w:rsid w:val="00115851"/>
    <w:rsid w:val="001201FE"/>
    <w:rsid w:val="001206D0"/>
    <w:rsid w:val="0012185A"/>
    <w:rsid w:val="001219C9"/>
    <w:rsid w:val="001251F5"/>
    <w:rsid w:val="00125A1B"/>
    <w:rsid w:val="0012692C"/>
    <w:rsid w:val="00135DD4"/>
    <w:rsid w:val="00136E4F"/>
    <w:rsid w:val="001459A5"/>
    <w:rsid w:val="00150A06"/>
    <w:rsid w:val="00150B09"/>
    <w:rsid w:val="00152117"/>
    <w:rsid w:val="00154CB2"/>
    <w:rsid w:val="00155434"/>
    <w:rsid w:val="00162C6A"/>
    <w:rsid w:val="00163C6A"/>
    <w:rsid w:val="0016403E"/>
    <w:rsid w:val="001653B9"/>
    <w:rsid w:val="00166EB8"/>
    <w:rsid w:val="001774A2"/>
    <w:rsid w:val="001803CC"/>
    <w:rsid w:val="00180BAE"/>
    <w:rsid w:val="00180C00"/>
    <w:rsid w:val="00183583"/>
    <w:rsid w:val="001839EE"/>
    <w:rsid w:val="00184DCA"/>
    <w:rsid w:val="00186551"/>
    <w:rsid w:val="00191999"/>
    <w:rsid w:val="00191B02"/>
    <w:rsid w:val="001946C9"/>
    <w:rsid w:val="00196C57"/>
    <w:rsid w:val="001A19DE"/>
    <w:rsid w:val="001A1E74"/>
    <w:rsid w:val="001A2777"/>
    <w:rsid w:val="001A291F"/>
    <w:rsid w:val="001A29C2"/>
    <w:rsid w:val="001A44C1"/>
    <w:rsid w:val="001A4A32"/>
    <w:rsid w:val="001A5C16"/>
    <w:rsid w:val="001A6EB6"/>
    <w:rsid w:val="001B1071"/>
    <w:rsid w:val="001B42F3"/>
    <w:rsid w:val="001B528E"/>
    <w:rsid w:val="001B610B"/>
    <w:rsid w:val="001B7DDF"/>
    <w:rsid w:val="001C0E6C"/>
    <w:rsid w:val="001C20FA"/>
    <w:rsid w:val="001C2CD7"/>
    <w:rsid w:val="001C470B"/>
    <w:rsid w:val="001C67A1"/>
    <w:rsid w:val="001C6E77"/>
    <w:rsid w:val="001C798D"/>
    <w:rsid w:val="001D37AE"/>
    <w:rsid w:val="001D6A18"/>
    <w:rsid w:val="001E40EC"/>
    <w:rsid w:val="001E5A1A"/>
    <w:rsid w:val="001F1316"/>
    <w:rsid w:val="001F5059"/>
    <w:rsid w:val="001F76B2"/>
    <w:rsid w:val="001F7FD9"/>
    <w:rsid w:val="002108BA"/>
    <w:rsid w:val="00212166"/>
    <w:rsid w:val="00215442"/>
    <w:rsid w:val="00215CA8"/>
    <w:rsid w:val="00216A21"/>
    <w:rsid w:val="00216E47"/>
    <w:rsid w:val="0022052D"/>
    <w:rsid w:val="00222A83"/>
    <w:rsid w:val="00224BD1"/>
    <w:rsid w:val="0022622F"/>
    <w:rsid w:val="002323F7"/>
    <w:rsid w:val="0024003B"/>
    <w:rsid w:val="00240CF9"/>
    <w:rsid w:val="0024160F"/>
    <w:rsid w:val="00250FF3"/>
    <w:rsid w:val="002533E1"/>
    <w:rsid w:val="002559E9"/>
    <w:rsid w:val="00257790"/>
    <w:rsid w:val="0026545D"/>
    <w:rsid w:val="00266013"/>
    <w:rsid w:val="002773A1"/>
    <w:rsid w:val="0028087A"/>
    <w:rsid w:val="002822D5"/>
    <w:rsid w:val="00282C95"/>
    <w:rsid w:val="00286E58"/>
    <w:rsid w:val="00293F50"/>
    <w:rsid w:val="00294250"/>
    <w:rsid w:val="00294323"/>
    <w:rsid w:val="0029715B"/>
    <w:rsid w:val="002A1704"/>
    <w:rsid w:val="002A1FD4"/>
    <w:rsid w:val="002A6D17"/>
    <w:rsid w:val="002A730C"/>
    <w:rsid w:val="002B04F0"/>
    <w:rsid w:val="002C2D67"/>
    <w:rsid w:val="002C4C22"/>
    <w:rsid w:val="002D228A"/>
    <w:rsid w:val="002D4585"/>
    <w:rsid w:val="002D56BD"/>
    <w:rsid w:val="002D5F76"/>
    <w:rsid w:val="002E5339"/>
    <w:rsid w:val="002E5362"/>
    <w:rsid w:val="002E55C6"/>
    <w:rsid w:val="002E5AE3"/>
    <w:rsid w:val="002E5B12"/>
    <w:rsid w:val="002F3B19"/>
    <w:rsid w:val="002F6642"/>
    <w:rsid w:val="002F7B51"/>
    <w:rsid w:val="002F7E03"/>
    <w:rsid w:val="002F7EA8"/>
    <w:rsid w:val="0030093F"/>
    <w:rsid w:val="00302376"/>
    <w:rsid w:val="00303129"/>
    <w:rsid w:val="00303A5F"/>
    <w:rsid w:val="00306EC7"/>
    <w:rsid w:val="00313AF9"/>
    <w:rsid w:val="00315C44"/>
    <w:rsid w:val="00316425"/>
    <w:rsid w:val="00323AD8"/>
    <w:rsid w:val="0032484C"/>
    <w:rsid w:val="00325227"/>
    <w:rsid w:val="003264E8"/>
    <w:rsid w:val="00327CBC"/>
    <w:rsid w:val="00331EFE"/>
    <w:rsid w:val="00332D77"/>
    <w:rsid w:val="00332F32"/>
    <w:rsid w:val="00333563"/>
    <w:rsid w:val="003358F3"/>
    <w:rsid w:val="00342DC1"/>
    <w:rsid w:val="00343568"/>
    <w:rsid w:val="00344531"/>
    <w:rsid w:val="0034497A"/>
    <w:rsid w:val="00345625"/>
    <w:rsid w:val="0034638F"/>
    <w:rsid w:val="00346BB8"/>
    <w:rsid w:val="00352B68"/>
    <w:rsid w:val="0035500E"/>
    <w:rsid w:val="003555AA"/>
    <w:rsid w:val="00355718"/>
    <w:rsid w:val="00357F17"/>
    <w:rsid w:val="003604C4"/>
    <w:rsid w:val="0036181B"/>
    <w:rsid w:val="003705B2"/>
    <w:rsid w:val="0037063F"/>
    <w:rsid w:val="0037148E"/>
    <w:rsid w:val="003717F7"/>
    <w:rsid w:val="0037452D"/>
    <w:rsid w:val="00375F35"/>
    <w:rsid w:val="00377B3C"/>
    <w:rsid w:val="00384CB0"/>
    <w:rsid w:val="00384CDC"/>
    <w:rsid w:val="00387818"/>
    <w:rsid w:val="003937DA"/>
    <w:rsid w:val="00394FEB"/>
    <w:rsid w:val="003970B7"/>
    <w:rsid w:val="003A0D7B"/>
    <w:rsid w:val="003A35C7"/>
    <w:rsid w:val="003A62C6"/>
    <w:rsid w:val="003A6EFF"/>
    <w:rsid w:val="003A7947"/>
    <w:rsid w:val="003B61D6"/>
    <w:rsid w:val="003B7947"/>
    <w:rsid w:val="003C257C"/>
    <w:rsid w:val="003C4636"/>
    <w:rsid w:val="003C4C56"/>
    <w:rsid w:val="003C5C62"/>
    <w:rsid w:val="003D14D9"/>
    <w:rsid w:val="003E00A4"/>
    <w:rsid w:val="003E0842"/>
    <w:rsid w:val="003E2DAD"/>
    <w:rsid w:val="003E36CB"/>
    <w:rsid w:val="003E6DF1"/>
    <w:rsid w:val="003F10DE"/>
    <w:rsid w:val="003F1118"/>
    <w:rsid w:val="003F3CAF"/>
    <w:rsid w:val="003F53E1"/>
    <w:rsid w:val="003F5B64"/>
    <w:rsid w:val="00407800"/>
    <w:rsid w:val="00415712"/>
    <w:rsid w:val="00420448"/>
    <w:rsid w:val="004225C0"/>
    <w:rsid w:val="00424BE0"/>
    <w:rsid w:val="004250C7"/>
    <w:rsid w:val="00427FB8"/>
    <w:rsid w:val="00432F88"/>
    <w:rsid w:val="00434544"/>
    <w:rsid w:val="00436958"/>
    <w:rsid w:val="004378AD"/>
    <w:rsid w:val="004413FC"/>
    <w:rsid w:val="00441657"/>
    <w:rsid w:val="00442E1B"/>
    <w:rsid w:val="00452B47"/>
    <w:rsid w:val="0045455E"/>
    <w:rsid w:val="0045473F"/>
    <w:rsid w:val="0046050A"/>
    <w:rsid w:val="00460F85"/>
    <w:rsid w:val="00462FE2"/>
    <w:rsid w:val="00466757"/>
    <w:rsid w:val="0046676D"/>
    <w:rsid w:val="00470488"/>
    <w:rsid w:val="0047436C"/>
    <w:rsid w:val="00474EF5"/>
    <w:rsid w:val="004824BE"/>
    <w:rsid w:val="00483986"/>
    <w:rsid w:val="004846BF"/>
    <w:rsid w:val="004907A3"/>
    <w:rsid w:val="004930C4"/>
    <w:rsid w:val="00495DEB"/>
    <w:rsid w:val="00496507"/>
    <w:rsid w:val="0049790E"/>
    <w:rsid w:val="004A0B8D"/>
    <w:rsid w:val="004A113E"/>
    <w:rsid w:val="004A406B"/>
    <w:rsid w:val="004B092C"/>
    <w:rsid w:val="004B3818"/>
    <w:rsid w:val="004B385F"/>
    <w:rsid w:val="004B3B27"/>
    <w:rsid w:val="004B6309"/>
    <w:rsid w:val="004C0180"/>
    <w:rsid w:val="004C7A6D"/>
    <w:rsid w:val="004D17DD"/>
    <w:rsid w:val="004D1FDC"/>
    <w:rsid w:val="004D7F10"/>
    <w:rsid w:val="004E2F22"/>
    <w:rsid w:val="004E34F9"/>
    <w:rsid w:val="004E60AE"/>
    <w:rsid w:val="004E7830"/>
    <w:rsid w:val="004E7EDD"/>
    <w:rsid w:val="004F4B14"/>
    <w:rsid w:val="005010BC"/>
    <w:rsid w:val="005026D8"/>
    <w:rsid w:val="00505F27"/>
    <w:rsid w:val="00507770"/>
    <w:rsid w:val="005131E6"/>
    <w:rsid w:val="00516B82"/>
    <w:rsid w:val="00517A04"/>
    <w:rsid w:val="00524040"/>
    <w:rsid w:val="00532B6C"/>
    <w:rsid w:val="0053363A"/>
    <w:rsid w:val="00534C96"/>
    <w:rsid w:val="005367B8"/>
    <w:rsid w:val="00544E58"/>
    <w:rsid w:val="00545754"/>
    <w:rsid w:val="0054589E"/>
    <w:rsid w:val="005511B5"/>
    <w:rsid w:val="005515DD"/>
    <w:rsid w:val="005579BA"/>
    <w:rsid w:val="00562277"/>
    <w:rsid w:val="00563244"/>
    <w:rsid w:val="00564BA8"/>
    <w:rsid w:val="00565282"/>
    <w:rsid w:val="005677CF"/>
    <w:rsid w:val="00571DA6"/>
    <w:rsid w:val="005822E2"/>
    <w:rsid w:val="00585CFB"/>
    <w:rsid w:val="00586499"/>
    <w:rsid w:val="00587A15"/>
    <w:rsid w:val="00587B3C"/>
    <w:rsid w:val="00587BDD"/>
    <w:rsid w:val="005934E1"/>
    <w:rsid w:val="005A345E"/>
    <w:rsid w:val="005A4963"/>
    <w:rsid w:val="005B081D"/>
    <w:rsid w:val="005B3EDC"/>
    <w:rsid w:val="005B42A8"/>
    <w:rsid w:val="005B5204"/>
    <w:rsid w:val="005B5ACE"/>
    <w:rsid w:val="005B5CE6"/>
    <w:rsid w:val="005B622D"/>
    <w:rsid w:val="005C0BE6"/>
    <w:rsid w:val="005C24B5"/>
    <w:rsid w:val="005C402F"/>
    <w:rsid w:val="005C7CCB"/>
    <w:rsid w:val="005D02C7"/>
    <w:rsid w:val="005D09EB"/>
    <w:rsid w:val="005D1D98"/>
    <w:rsid w:val="005D688E"/>
    <w:rsid w:val="005D70E3"/>
    <w:rsid w:val="005E03CA"/>
    <w:rsid w:val="005E1344"/>
    <w:rsid w:val="005E62A0"/>
    <w:rsid w:val="005E7950"/>
    <w:rsid w:val="005F79E0"/>
    <w:rsid w:val="005F7DFD"/>
    <w:rsid w:val="00603A1C"/>
    <w:rsid w:val="00604776"/>
    <w:rsid w:val="00607738"/>
    <w:rsid w:val="006107C9"/>
    <w:rsid w:val="00612A31"/>
    <w:rsid w:val="00617FC9"/>
    <w:rsid w:val="0062237C"/>
    <w:rsid w:val="0062376D"/>
    <w:rsid w:val="00631AFF"/>
    <w:rsid w:val="00631FD1"/>
    <w:rsid w:val="006325C3"/>
    <w:rsid w:val="0063457F"/>
    <w:rsid w:val="00642022"/>
    <w:rsid w:val="00645C98"/>
    <w:rsid w:val="00653E40"/>
    <w:rsid w:val="00654C6D"/>
    <w:rsid w:val="0065650C"/>
    <w:rsid w:val="00656FD0"/>
    <w:rsid w:val="00675FFA"/>
    <w:rsid w:val="0067641C"/>
    <w:rsid w:val="00676C9F"/>
    <w:rsid w:val="00676FEF"/>
    <w:rsid w:val="0068104D"/>
    <w:rsid w:val="00686382"/>
    <w:rsid w:val="00690076"/>
    <w:rsid w:val="006916F4"/>
    <w:rsid w:val="00692CB3"/>
    <w:rsid w:val="00693E15"/>
    <w:rsid w:val="00695E31"/>
    <w:rsid w:val="00695E73"/>
    <w:rsid w:val="00696C20"/>
    <w:rsid w:val="006A781D"/>
    <w:rsid w:val="006B1265"/>
    <w:rsid w:val="006B423A"/>
    <w:rsid w:val="006B4FFD"/>
    <w:rsid w:val="006C0989"/>
    <w:rsid w:val="006C3A7E"/>
    <w:rsid w:val="006C4227"/>
    <w:rsid w:val="006C497D"/>
    <w:rsid w:val="006C6051"/>
    <w:rsid w:val="006C7243"/>
    <w:rsid w:val="006D1494"/>
    <w:rsid w:val="006D2774"/>
    <w:rsid w:val="006D3ECF"/>
    <w:rsid w:val="006D6930"/>
    <w:rsid w:val="006D6957"/>
    <w:rsid w:val="006D70F2"/>
    <w:rsid w:val="006E4D3E"/>
    <w:rsid w:val="006E57D3"/>
    <w:rsid w:val="006F068F"/>
    <w:rsid w:val="006F2036"/>
    <w:rsid w:val="006F4E70"/>
    <w:rsid w:val="00702469"/>
    <w:rsid w:val="00703A9D"/>
    <w:rsid w:val="00705C70"/>
    <w:rsid w:val="00706981"/>
    <w:rsid w:val="00710A3B"/>
    <w:rsid w:val="0071231D"/>
    <w:rsid w:val="007150A2"/>
    <w:rsid w:val="0072016F"/>
    <w:rsid w:val="00726452"/>
    <w:rsid w:val="00727D1C"/>
    <w:rsid w:val="00730340"/>
    <w:rsid w:val="00731B64"/>
    <w:rsid w:val="007322F9"/>
    <w:rsid w:val="007339D0"/>
    <w:rsid w:val="007378F8"/>
    <w:rsid w:val="00741111"/>
    <w:rsid w:val="007416DF"/>
    <w:rsid w:val="00742A76"/>
    <w:rsid w:val="00744493"/>
    <w:rsid w:val="00747BCD"/>
    <w:rsid w:val="00751692"/>
    <w:rsid w:val="00753F4C"/>
    <w:rsid w:val="00760D53"/>
    <w:rsid w:val="00766832"/>
    <w:rsid w:val="007714BA"/>
    <w:rsid w:val="007715BF"/>
    <w:rsid w:val="00772BE1"/>
    <w:rsid w:val="00781904"/>
    <w:rsid w:val="00782102"/>
    <w:rsid w:val="00784EBC"/>
    <w:rsid w:val="00793E22"/>
    <w:rsid w:val="00795022"/>
    <w:rsid w:val="007961D5"/>
    <w:rsid w:val="007A1245"/>
    <w:rsid w:val="007A1D93"/>
    <w:rsid w:val="007A42D2"/>
    <w:rsid w:val="007A5F43"/>
    <w:rsid w:val="007A6DB7"/>
    <w:rsid w:val="007A7440"/>
    <w:rsid w:val="007C0C91"/>
    <w:rsid w:val="007C3A1F"/>
    <w:rsid w:val="007C74B2"/>
    <w:rsid w:val="007D13FD"/>
    <w:rsid w:val="007D1F97"/>
    <w:rsid w:val="007D252C"/>
    <w:rsid w:val="007D3E03"/>
    <w:rsid w:val="007D458E"/>
    <w:rsid w:val="007E193A"/>
    <w:rsid w:val="007E59CF"/>
    <w:rsid w:val="007F308D"/>
    <w:rsid w:val="007F6D91"/>
    <w:rsid w:val="007F6FDB"/>
    <w:rsid w:val="007F71A0"/>
    <w:rsid w:val="007F7D1F"/>
    <w:rsid w:val="00802A62"/>
    <w:rsid w:val="008034A1"/>
    <w:rsid w:val="008043B4"/>
    <w:rsid w:val="00815923"/>
    <w:rsid w:val="00815E3B"/>
    <w:rsid w:val="00826E94"/>
    <w:rsid w:val="00827644"/>
    <w:rsid w:val="00830231"/>
    <w:rsid w:val="00832523"/>
    <w:rsid w:val="00833FE8"/>
    <w:rsid w:val="00835A62"/>
    <w:rsid w:val="0084247B"/>
    <w:rsid w:val="008426E4"/>
    <w:rsid w:val="00842DCF"/>
    <w:rsid w:val="00845A90"/>
    <w:rsid w:val="00845E09"/>
    <w:rsid w:val="00852B55"/>
    <w:rsid w:val="00853A8C"/>
    <w:rsid w:val="008549D7"/>
    <w:rsid w:val="00855DF1"/>
    <w:rsid w:val="00857405"/>
    <w:rsid w:val="00864F4C"/>
    <w:rsid w:val="00867229"/>
    <w:rsid w:val="0086782D"/>
    <w:rsid w:val="00881340"/>
    <w:rsid w:val="008835A3"/>
    <w:rsid w:val="00884F65"/>
    <w:rsid w:val="00885B51"/>
    <w:rsid w:val="0088657E"/>
    <w:rsid w:val="008874DD"/>
    <w:rsid w:val="008977AE"/>
    <w:rsid w:val="00897FBF"/>
    <w:rsid w:val="008B3763"/>
    <w:rsid w:val="008B51E4"/>
    <w:rsid w:val="008B6996"/>
    <w:rsid w:val="008C16E0"/>
    <w:rsid w:val="008C5CD1"/>
    <w:rsid w:val="008C6BBC"/>
    <w:rsid w:val="008D16CE"/>
    <w:rsid w:val="008D2802"/>
    <w:rsid w:val="008D2D76"/>
    <w:rsid w:val="008D453D"/>
    <w:rsid w:val="008D675B"/>
    <w:rsid w:val="008D72EA"/>
    <w:rsid w:val="008E0CE7"/>
    <w:rsid w:val="008E6324"/>
    <w:rsid w:val="008E69E6"/>
    <w:rsid w:val="008F2407"/>
    <w:rsid w:val="008F53BA"/>
    <w:rsid w:val="008F5EE9"/>
    <w:rsid w:val="008F68AB"/>
    <w:rsid w:val="008F798B"/>
    <w:rsid w:val="0091204A"/>
    <w:rsid w:val="00913A6B"/>
    <w:rsid w:val="00922B58"/>
    <w:rsid w:val="0092705B"/>
    <w:rsid w:val="00930255"/>
    <w:rsid w:val="00931A3B"/>
    <w:rsid w:val="00941F0B"/>
    <w:rsid w:val="00945794"/>
    <w:rsid w:val="009457B2"/>
    <w:rsid w:val="009459D6"/>
    <w:rsid w:val="00946205"/>
    <w:rsid w:val="00950988"/>
    <w:rsid w:val="00954CE8"/>
    <w:rsid w:val="009556B7"/>
    <w:rsid w:val="00955A64"/>
    <w:rsid w:val="00955B86"/>
    <w:rsid w:val="00960FD8"/>
    <w:rsid w:val="00961045"/>
    <w:rsid w:val="00964892"/>
    <w:rsid w:val="00964FEC"/>
    <w:rsid w:val="009664E5"/>
    <w:rsid w:val="0097027A"/>
    <w:rsid w:val="00975051"/>
    <w:rsid w:val="00981396"/>
    <w:rsid w:val="00986CA9"/>
    <w:rsid w:val="00987873"/>
    <w:rsid w:val="00987A36"/>
    <w:rsid w:val="00987D79"/>
    <w:rsid w:val="00992927"/>
    <w:rsid w:val="009962CB"/>
    <w:rsid w:val="00996750"/>
    <w:rsid w:val="00997A6A"/>
    <w:rsid w:val="009A442B"/>
    <w:rsid w:val="009A4652"/>
    <w:rsid w:val="009A5439"/>
    <w:rsid w:val="009A7100"/>
    <w:rsid w:val="009B327A"/>
    <w:rsid w:val="009B3287"/>
    <w:rsid w:val="009B4252"/>
    <w:rsid w:val="009C25CB"/>
    <w:rsid w:val="009C3F05"/>
    <w:rsid w:val="009D048B"/>
    <w:rsid w:val="009D2DF0"/>
    <w:rsid w:val="009D539D"/>
    <w:rsid w:val="009D53CB"/>
    <w:rsid w:val="009D593A"/>
    <w:rsid w:val="009E5222"/>
    <w:rsid w:val="009E5947"/>
    <w:rsid w:val="009F01F2"/>
    <w:rsid w:val="009F0DFB"/>
    <w:rsid w:val="009F3DB8"/>
    <w:rsid w:val="009F5EE7"/>
    <w:rsid w:val="009F631C"/>
    <w:rsid w:val="009F7CCF"/>
    <w:rsid w:val="00A11F86"/>
    <w:rsid w:val="00A1345C"/>
    <w:rsid w:val="00A165FC"/>
    <w:rsid w:val="00A16771"/>
    <w:rsid w:val="00A16B6D"/>
    <w:rsid w:val="00A225F7"/>
    <w:rsid w:val="00A250D1"/>
    <w:rsid w:val="00A26E43"/>
    <w:rsid w:val="00A27AE2"/>
    <w:rsid w:val="00A3023D"/>
    <w:rsid w:val="00A3079D"/>
    <w:rsid w:val="00A30E2C"/>
    <w:rsid w:val="00A30FE4"/>
    <w:rsid w:val="00A321EB"/>
    <w:rsid w:val="00A33AD6"/>
    <w:rsid w:val="00A343D2"/>
    <w:rsid w:val="00A35C97"/>
    <w:rsid w:val="00A41841"/>
    <w:rsid w:val="00A461AE"/>
    <w:rsid w:val="00A4646E"/>
    <w:rsid w:val="00A464E3"/>
    <w:rsid w:val="00A4682E"/>
    <w:rsid w:val="00A46FBF"/>
    <w:rsid w:val="00A51460"/>
    <w:rsid w:val="00A51D77"/>
    <w:rsid w:val="00A51D7A"/>
    <w:rsid w:val="00A63FC1"/>
    <w:rsid w:val="00A648CF"/>
    <w:rsid w:val="00A65AAC"/>
    <w:rsid w:val="00A67D0F"/>
    <w:rsid w:val="00A7183B"/>
    <w:rsid w:val="00A720B5"/>
    <w:rsid w:val="00A7235C"/>
    <w:rsid w:val="00A74FAE"/>
    <w:rsid w:val="00A768EA"/>
    <w:rsid w:val="00A76C1E"/>
    <w:rsid w:val="00A770E6"/>
    <w:rsid w:val="00A845F6"/>
    <w:rsid w:val="00A946EC"/>
    <w:rsid w:val="00AA026A"/>
    <w:rsid w:val="00AA032E"/>
    <w:rsid w:val="00AA2FA6"/>
    <w:rsid w:val="00AA3D24"/>
    <w:rsid w:val="00AA799B"/>
    <w:rsid w:val="00AB51F2"/>
    <w:rsid w:val="00AB6D18"/>
    <w:rsid w:val="00AC765B"/>
    <w:rsid w:val="00AC7ABF"/>
    <w:rsid w:val="00AC7CE3"/>
    <w:rsid w:val="00AD1267"/>
    <w:rsid w:val="00AD2CD8"/>
    <w:rsid w:val="00AD5A72"/>
    <w:rsid w:val="00AD63A0"/>
    <w:rsid w:val="00AD7569"/>
    <w:rsid w:val="00AE4613"/>
    <w:rsid w:val="00AE7272"/>
    <w:rsid w:val="00AE7D8E"/>
    <w:rsid w:val="00AF1717"/>
    <w:rsid w:val="00AF5A26"/>
    <w:rsid w:val="00B01EB7"/>
    <w:rsid w:val="00B04769"/>
    <w:rsid w:val="00B0759D"/>
    <w:rsid w:val="00B07FCB"/>
    <w:rsid w:val="00B10A1A"/>
    <w:rsid w:val="00B10F9B"/>
    <w:rsid w:val="00B23CBA"/>
    <w:rsid w:val="00B24F17"/>
    <w:rsid w:val="00B266BE"/>
    <w:rsid w:val="00B26E6B"/>
    <w:rsid w:val="00B27D24"/>
    <w:rsid w:val="00B27FB7"/>
    <w:rsid w:val="00B304BD"/>
    <w:rsid w:val="00B342AC"/>
    <w:rsid w:val="00B41404"/>
    <w:rsid w:val="00B442AF"/>
    <w:rsid w:val="00B477CD"/>
    <w:rsid w:val="00B5036A"/>
    <w:rsid w:val="00B555C5"/>
    <w:rsid w:val="00B55880"/>
    <w:rsid w:val="00B566E6"/>
    <w:rsid w:val="00B57016"/>
    <w:rsid w:val="00B6253A"/>
    <w:rsid w:val="00B6445C"/>
    <w:rsid w:val="00B6469E"/>
    <w:rsid w:val="00B64B5D"/>
    <w:rsid w:val="00B65A7A"/>
    <w:rsid w:val="00B671F5"/>
    <w:rsid w:val="00B72938"/>
    <w:rsid w:val="00B8293C"/>
    <w:rsid w:val="00B837BF"/>
    <w:rsid w:val="00B86759"/>
    <w:rsid w:val="00B902D8"/>
    <w:rsid w:val="00B911BD"/>
    <w:rsid w:val="00B9205C"/>
    <w:rsid w:val="00B924B2"/>
    <w:rsid w:val="00B93C18"/>
    <w:rsid w:val="00B951D6"/>
    <w:rsid w:val="00B9759B"/>
    <w:rsid w:val="00BA6496"/>
    <w:rsid w:val="00BB02CA"/>
    <w:rsid w:val="00BB682F"/>
    <w:rsid w:val="00BC0FC6"/>
    <w:rsid w:val="00BC2434"/>
    <w:rsid w:val="00BC7588"/>
    <w:rsid w:val="00BD024D"/>
    <w:rsid w:val="00BD4D7E"/>
    <w:rsid w:val="00BD5176"/>
    <w:rsid w:val="00BD7745"/>
    <w:rsid w:val="00BE036D"/>
    <w:rsid w:val="00BE55CE"/>
    <w:rsid w:val="00BE5DFA"/>
    <w:rsid w:val="00BF58CD"/>
    <w:rsid w:val="00C11E52"/>
    <w:rsid w:val="00C15028"/>
    <w:rsid w:val="00C16382"/>
    <w:rsid w:val="00C173BE"/>
    <w:rsid w:val="00C17E1C"/>
    <w:rsid w:val="00C17F4D"/>
    <w:rsid w:val="00C22493"/>
    <w:rsid w:val="00C261CD"/>
    <w:rsid w:val="00C332E7"/>
    <w:rsid w:val="00C338B6"/>
    <w:rsid w:val="00C4466D"/>
    <w:rsid w:val="00C44FEF"/>
    <w:rsid w:val="00C45585"/>
    <w:rsid w:val="00C50BB2"/>
    <w:rsid w:val="00C50D97"/>
    <w:rsid w:val="00C5153C"/>
    <w:rsid w:val="00C53AC1"/>
    <w:rsid w:val="00C53D87"/>
    <w:rsid w:val="00C55F5D"/>
    <w:rsid w:val="00C567B6"/>
    <w:rsid w:val="00C577E7"/>
    <w:rsid w:val="00C62D6F"/>
    <w:rsid w:val="00C639E5"/>
    <w:rsid w:val="00C67A1B"/>
    <w:rsid w:val="00C708A3"/>
    <w:rsid w:val="00C73E8C"/>
    <w:rsid w:val="00C807C5"/>
    <w:rsid w:val="00C83088"/>
    <w:rsid w:val="00C84B30"/>
    <w:rsid w:val="00C87AC5"/>
    <w:rsid w:val="00C9156F"/>
    <w:rsid w:val="00C91FDF"/>
    <w:rsid w:val="00CA1CB3"/>
    <w:rsid w:val="00CA1EB6"/>
    <w:rsid w:val="00CA7998"/>
    <w:rsid w:val="00CB0143"/>
    <w:rsid w:val="00CB03EB"/>
    <w:rsid w:val="00CB2333"/>
    <w:rsid w:val="00CC63B4"/>
    <w:rsid w:val="00CC64DC"/>
    <w:rsid w:val="00CD1306"/>
    <w:rsid w:val="00CD38C7"/>
    <w:rsid w:val="00CE0F1D"/>
    <w:rsid w:val="00CE20E6"/>
    <w:rsid w:val="00CE25F4"/>
    <w:rsid w:val="00CE4785"/>
    <w:rsid w:val="00CE7E1A"/>
    <w:rsid w:val="00CF2C04"/>
    <w:rsid w:val="00CF38BD"/>
    <w:rsid w:val="00CF429C"/>
    <w:rsid w:val="00CF470B"/>
    <w:rsid w:val="00D02EB9"/>
    <w:rsid w:val="00D067CF"/>
    <w:rsid w:val="00D108EA"/>
    <w:rsid w:val="00D10EB8"/>
    <w:rsid w:val="00D11A6A"/>
    <w:rsid w:val="00D13D5F"/>
    <w:rsid w:val="00D2092D"/>
    <w:rsid w:val="00D20C3B"/>
    <w:rsid w:val="00D22C13"/>
    <w:rsid w:val="00D30276"/>
    <w:rsid w:val="00D34F33"/>
    <w:rsid w:val="00D3612E"/>
    <w:rsid w:val="00D401CE"/>
    <w:rsid w:val="00D42154"/>
    <w:rsid w:val="00D45155"/>
    <w:rsid w:val="00D5234D"/>
    <w:rsid w:val="00D5412D"/>
    <w:rsid w:val="00D548AB"/>
    <w:rsid w:val="00D57665"/>
    <w:rsid w:val="00D57953"/>
    <w:rsid w:val="00D62271"/>
    <w:rsid w:val="00D62651"/>
    <w:rsid w:val="00D62EFD"/>
    <w:rsid w:val="00D655BA"/>
    <w:rsid w:val="00D72DFF"/>
    <w:rsid w:val="00D73220"/>
    <w:rsid w:val="00D73F52"/>
    <w:rsid w:val="00D77038"/>
    <w:rsid w:val="00D840F3"/>
    <w:rsid w:val="00D844C9"/>
    <w:rsid w:val="00D84EBD"/>
    <w:rsid w:val="00D86E5F"/>
    <w:rsid w:val="00D87C87"/>
    <w:rsid w:val="00D92062"/>
    <w:rsid w:val="00D95414"/>
    <w:rsid w:val="00D977FD"/>
    <w:rsid w:val="00DA1803"/>
    <w:rsid w:val="00DA4C80"/>
    <w:rsid w:val="00DA5383"/>
    <w:rsid w:val="00DA5502"/>
    <w:rsid w:val="00DA5BA3"/>
    <w:rsid w:val="00DA5E6A"/>
    <w:rsid w:val="00DB22C7"/>
    <w:rsid w:val="00DB311F"/>
    <w:rsid w:val="00DB3E32"/>
    <w:rsid w:val="00DC19AF"/>
    <w:rsid w:val="00DC3966"/>
    <w:rsid w:val="00DC3FD9"/>
    <w:rsid w:val="00DD0718"/>
    <w:rsid w:val="00DD35B6"/>
    <w:rsid w:val="00DE0E47"/>
    <w:rsid w:val="00DE3AC2"/>
    <w:rsid w:val="00DE7363"/>
    <w:rsid w:val="00DF0442"/>
    <w:rsid w:val="00DF0AC0"/>
    <w:rsid w:val="00DF5A24"/>
    <w:rsid w:val="00DF6543"/>
    <w:rsid w:val="00E009AE"/>
    <w:rsid w:val="00E01887"/>
    <w:rsid w:val="00E0392E"/>
    <w:rsid w:val="00E0422A"/>
    <w:rsid w:val="00E0544F"/>
    <w:rsid w:val="00E07945"/>
    <w:rsid w:val="00E07B02"/>
    <w:rsid w:val="00E17961"/>
    <w:rsid w:val="00E20C1C"/>
    <w:rsid w:val="00E20FD9"/>
    <w:rsid w:val="00E253D4"/>
    <w:rsid w:val="00E272E5"/>
    <w:rsid w:val="00E33379"/>
    <w:rsid w:val="00E349C1"/>
    <w:rsid w:val="00E45A31"/>
    <w:rsid w:val="00E46333"/>
    <w:rsid w:val="00E51DF7"/>
    <w:rsid w:val="00E552A2"/>
    <w:rsid w:val="00E60ABC"/>
    <w:rsid w:val="00E66BBF"/>
    <w:rsid w:val="00E66FE7"/>
    <w:rsid w:val="00E71FB9"/>
    <w:rsid w:val="00E753E1"/>
    <w:rsid w:val="00E77056"/>
    <w:rsid w:val="00E8037A"/>
    <w:rsid w:val="00E9197A"/>
    <w:rsid w:val="00E9548A"/>
    <w:rsid w:val="00EA1C01"/>
    <w:rsid w:val="00EA2488"/>
    <w:rsid w:val="00EA7DDB"/>
    <w:rsid w:val="00EB110C"/>
    <w:rsid w:val="00EB48C4"/>
    <w:rsid w:val="00EC1D85"/>
    <w:rsid w:val="00EC1D87"/>
    <w:rsid w:val="00EC2D49"/>
    <w:rsid w:val="00ED3B72"/>
    <w:rsid w:val="00ED5969"/>
    <w:rsid w:val="00EE1C4D"/>
    <w:rsid w:val="00EE24D9"/>
    <w:rsid w:val="00EE6B0E"/>
    <w:rsid w:val="00EF2BEB"/>
    <w:rsid w:val="00F00C9A"/>
    <w:rsid w:val="00F01B2A"/>
    <w:rsid w:val="00F059EB"/>
    <w:rsid w:val="00F0639F"/>
    <w:rsid w:val="00F07B80"/>
    <w:rsid w:val="00F10FBD"/>
    <w:rsid w:val="00F12906"/>
    <w:rsid w:val="00F1437A"/>
    <w:rsid w:val="00F1732C"/>
    <w:rsid w:val="00F213AF"/>
    <w:rsid w:val="00F21690"/>
    <w:rsid w:val="00F23E7D"/>
    <w:rsid w:val="00F249CB"/>
    <w:rsid w:val="00F269B3"/>
    <w:rsid w:val="00F30426"/>
    <w:rsid w:val="00F33911"/>
    <w:rsid w:val="00F35D53"/>
    <w:rsid w:val="00F366B1"/>
    <w:rsid w:val="00F37F1A"/>
    <w:rsid w:val="00F4370D"/>
    <w:rsid w:val="00F4374F"/>
    <w:rsid w:val="00F45DAD"/>
    <w:rsid w:val="00F47362"/>
    <w:rsid w:val="00F550AB"/>
    <w:rsid w:val="00F5620C"/>
    <w:rsid w:val="00F57F74"/>
    <w:rsid w:val="00F6390A"/>
    <w:rsid w:val="00F66543"/>
    <w:rsid w:val="00F667BD"/>
    <w:rsid w:val="00F701DA"/>
    <w:rsid w:val="00F70F1E"/>
    <w:rsid w:val="00F80C2E"/>
    <w:rsid w:val="00F95FEE"/>
    <w:rsid w:val="00FA0076"/>
    <w:rsid w:val="00FA09E6"/>
    <w:rsid w:val="00FA1896"/>
    <w:rsid w:val="00FA6329"/>
    <w:rsid w:val="00FA6E63"/>
    <w:rsid w:val="00FB0D1F"/>
    <w:rsid w:val="00FB3A2C"/>
    <w:rsid w:val="00FB542C"/>
    <w:rsid w:val="00FC2C5A"/>
    <w:rsid w:val="00FC45D9"/>
    <w:rsid w:val="00FD64D9"/>
    <w:rsid w:val="00FE42B9"/>
    <w:rsid w:val="00FE49CD"/>
    <w:rsid w:val="00FF05A2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A057E"/>
  <w15:docId w15:val="{4E24940F-C159-4CD7-871C-44232230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355718"/>
    <w:rPr>
      <w:rFonts w:ascii="Sylfaen" w:hAnsi="Sylfaen" w:cs="Sylfae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55718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355718"/>
    <w:pPr>
      <w:widowControl w:val="0"/>
      <w:shd w:val="clear" w:color="auto" w:fill="FFFFFF"/>
      <w:spacing w:after="240" w:line="310" w:lineRule="exact"/>
      <w:jc w:val="center"/>
    </w:pPr>
    <w:rPr>
      <w:rFonts w:ascii="Sylfaen" w:hAnsi="Sylfaen" w:cs="Sylfaen"/>
      <w:b/>
      <w:bCs/>
      <w:sz w:val="26"/>
      <w:szCs w:val="26"/>
    </w:rPr>
  </w:style>
  <w:style w:type="character" w:customStyle="1" w:styleId="21">
    <w:name w:val="Основной текст (2)_"/>
    <w:link w:val="22"/>
    <w:uiPriority w:val="99"/>
    <w:rsid w:val="00355718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uiPriority w:val="99"/>
    <w:rsid w:val="00355718"/>
    <w:rPr>
      <w:rFonts w:ascii="Sylfaen" w:hAnsi="Sylfaen" w:cs="Sylfae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rsid w:val="00355718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220">
    <w:name w:val="Заголовок №2 (2)_"/>
    <w:link w:val="221"/>
    <w:uiPriority w:val="99"/>
    <w:rsid w:val="00191999"/>
    <w:rPr>
      <w:rFonts w:ascii="Sylfaen" w:hAnsi="Sylfaen" w:cs="Sylfaen"/>
      <w:sz w:val="28"/>
      <w:szCs w:val="28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91999"/>
    <w:pPr>
      <w:widowControl w:val="0"/>
      <w:shd w:val="clear" w:color="auto" w:fill="FFFFFF"/>
      <w:spacing w:after="0" w:line="310" w:lineRule="exact"/>
      <w:jc w:val="center"/>
      <w:outlineLvl w:val="1"/>
    </w:pPr>
    <w:rPr>
      <w:rFonts w:ascii="Sylfaen" w:hAnsi="Sylfaen" w:cs="Sylfaen"/>
      <w:sz w:val="28"/>
      <w:szCs w:val="28"/>
    </w:rPr>
  </w:style>
  <w:style w:type="paragraph" w:styleId="a3">
    <w:name w:val="List Paragraph"/>
    <w:basedOn w:val="a"/>
    <w:uiPriority w:val="99"/>
    <w:qFormat/>
    <w:rsid w:val="00FF45CF"/>
    <w:pPr>
      <w:ind w:left="720"/>
    </w:pPr>
  </w:style>
  <w:style w:type="table" w:styleId="a4">
    <w:name w:val="Table Grid"/>
    <w:basedOn w:val="a1"/>
    <w:uiPriority w:val="59"/>
    <w:rsid w:val="00B44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AB6D1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D0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9D048B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D0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048B"/>
    <w:rPr>
      <w:rFonts w:cs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1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650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711-947E-4D17-A098-B23A372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9297</TotalTime>
  <Pages>6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Елена Мезенцева</cp:lastModifiedBy>
  <cp:revision>319</cp:revision>
  <cp:lastPrinted>2024-05-16T05:22:00Z</cp:lastPrinted>
  <dcterms:created xsi:type="dcterms:W3CDTF">2019-03-28T01:45:00Z</dcterms:created>
  <dcterms:modified xsi:type="dcterms:W3CDTF">2024-05-21T01:42:00Z</dcterms:modified>
</cp:coreProperties>
</file>